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772" w:rsidRDefault="00D80772" w:rsidP="00D80772">
      <w:pPr>
        <w:widowControl w:val="0"/>
        <w:autoSpaceDE w:val="0"/>
        <w:autoSpaceDN w:val="0"/>
        <w:adjustRightInd w:val="0"/>
        <w:jc w:val="right"/>
        <w:outlineLvl w:val="1"/>
        <w:rPr>
          <w:rFonts w:ascii="Times New Roman" w:hAnsi="Times New Roman"/>
          <w:sz w:val="28"/>
          <w:szCs w:val="28"/>
        </w:rPr>
      </w:pPr>
      <w:r>
        <w:rPr>
          <w:rFonts w:ascii="Times New Roman" w:hAnsi="Times New Roman"/>
          <w:sz w:val="28"/>
          <w:szCs w:val="28"/>
        </w:rPr>
        <w:t>ПРОЕКТ</w:t>
      </w:r>
    </w:p>
    <w:p w:rsidR="00D80772" w:rsidRPr="000E2094" w:rsidRDefault="00D80772" w:rsidP="00D80772">
      <w:pPr>
        <w:contextualSpacing/>
        <w:jc w:val="center"/>
        <w:rPr>
          <w:rFonts w:ascii="Times New Roman" w:hAnsi="Times New Roman"/>
          <w:b/>
          <w:sz w:val="28"/>
          <w:szCs w:val="28"/>
        </w:rPr>
      </w:pPr>
      <w:r w:rsidRPr="000E2094">
        <w:rPr>
          <w:rFonts w:ascii="Times New Roman" w:hAnsi="Times New Roman"/>
          <w:b/>
          <w:sz w:val="28"/>
          <w:szCs w:val="28"/>
        </w:rPr>
        <w:t xml:space="preserve">АДМИНИСТРАЦИЯ </w:t>
      </w:r>
    </w:p>
    <w:p w:rsidR="00D80772" w:rsidRPr="000E2094" w:rsidRDefault="00D80772" w:rsidP="00D80772">
      <w:pPr>
        <w:contextualSpacing/>
        <w:jc w:val="center"/>
        <w:rPr>
          <w:rFonts w:ascii="Times New Roman" w:hAnsi="Times New Roman"/>
          <w:b/>
          <w:sz w:val="28"/>
          <w:szCs w:val="28"/>
        </w:rPr>
      </w:pPr>
      <w:r w:rsidRPr="000E2094">
        <w:rPr>
          <w:rFonts w:ascii="Times New Roman" w:hAnsi="Times New Roman"/>
          <w:b/>
          <w:sz w:val="28"/>
          <w:szCs w:val="28"/>
        </w:rPr>
        <w:t>КАЛАЧИНСКОГО МУНИЦИПАЛЬНОГО РАЙОНА</w:t>
      </w:r>
    </w:p>
    <w:p w:rsidR="00D80772" w:rsidRPr="000E2094" w:rsidRDefault="00D80772" w:rsidP="00D80772">
      <w:pPr>
        <w:contextualSpacing/>
        <w:jc w:val="center"/>
        <w:rPr>
          <w:rFonts w:ascii="Times New Roman" w:hAnsi="Times New Roman"/>
          <w:sz w:val="28"/>
          <w:szCs w:val="28"/>
        </w:rPr>
      </w:pPr>
      <w:r w:rsidRPr="000E2094">
        <w:rPr>
          <w:rFonts w:ascii="Times New Roman" w:hAnsi="Times New Roman"/>
          <w:b/>
          <w:sz w:val="28"/>
          <w:szCs w:val="28"/>
        </w:rPr>
        <w:t>ОМСКОЙ ОБЛАСТИ</w:t>
      </w:r>
      <w:r w:rsidRPr="000E2094">
        <w:rPr>
          <w:rFonts w:ascii="Times New Roman" w:hAnsi="Times New Roman"/>
          <w:sz w:val="28"/>
          <w:szCs w:val="28"/>
        </w:rPr>
        <w:t xml:space="preserve"> </w:t>
      </w:r>
    </w:p>
    <w:p w:rsidR="00D80772" w:rsidRPr="000E2094" w:rsidRDefault="00D80772" w:rsidP="00D80772">
      <w:pPr>
        <w:jc w:val="center"/>
        <w:rPr>
          <w:rFonts w:ascii="Times New Roman" w:hAnsi="Times New Roman"/>
          <w:b/>
          <w:sz w:val="40"/>
          <w:szCs w:val="40"/>
        </w:rPr>
      </w:pPr>
    </w:p>
    <w:p w:rsidR="00D80772" w:rsidRPr="000E2094" w:rsidRDefault="00D80772" w:rsidP="00D80772">
      <w:pPr>
        <w:jc w:val="center"/>
        <w:rPr>
          <w:rFonts w:ascii="Times New Roman" w:hAnsi="Times New Roman"/>
          <w:b/>
          <w:sz w:val="40"/>
          <w:szCs w:val="40"/>
        </w:rPr>
      </w:pPr>
      <w:r w:rsidRPr="000E2094">
        <w:rPr>
          <w:rFonts w:ascii="Times New Roman" w:hAnsi="Times New Roman"/>
          <w:b/>
          <w:sz w:val="40"/>
          <w:szCs w:val="40"/>
        </w:rPr>
        <w:t>ПОСТАНОВЛЕНИЕ</w:t>
      </w:r>
    </w:p>
    <w:p w:rsidR="00D80772" w:rsidRPr="000E2094" w:rsidRDefault="00D80772" w:rsidP="00D80772">
      <w:pPr>
        <w:jc w:val="center"/>
        <w:rPr>
          <w:rFonts w:ascii="Times New Roman" w:hAnsi="Times New Roman"/>
          <w:sz w:val="28"/>
          <w:szCs w:val="28"/>
        </w:rPr>
      </w:pPr>
    </w:p>
    <w:p w:rsidR="00D80772" w:rsidRPr="000E2094" w:rsidRDefault="00D80772" w:rsidP="00D80772">
      <w:pPr>
        <w:jc w:val="center"/>
        <w:rPr>
          <w:rFonts w:ascii="Times New Roman" w:hAnsi="Times New Roman"/>
          <w:sz w:val="28"/>
          <w:szCs w:val="28"/>
        </w:rPr>
      </w:pPr>
      <w:r w:rsidRPr="005549F9">
        <w:rPr>
          <w:rFonts w:ascii="Times New Roman" w:hAnsi="Times New Roman"/>
          <w:sz w:val="28"/>
          <w:szCs w:val="28"/>
        </w:rPr>
        <w:t>__________                                                                          № ______</w:t>
      </w:r>
    </w:p>
    <w:p w:rsidR="00D80772" w:rsidRPr="000E2094" w:rsidRDefault="00D80772" w:rsidP="00D80772">
      <w:pPr>
        <w:jc w:val="center"/>
        <w:rPr>
          <w:rFonts w:ascii="Times New Roman" w:hAnsi="Times New Roman"/>
          <w:sz w:val="28"/>
          <w:szCs w:val="28"/>
        </w:rPr>
      </w:pPr>
      <w:r w:rsidRPr="000E2094">
        <w:rPr>
          <w:rFonts w:ascii="Times New Roman" w:hAnsi="Times New Roman"/>
          <w:sz w:val="28"/>
          <w:szCs w:val="28"/>
        </w:rPr>
        <w:t>г. Калачинск</w:t>
      </w:r>
    </w:p>
    <w:p w:rsidR="00D80772" w:rsidRPr="000E2094" w:rsidRDefault="00D80772" w:rsidP="00D80772">
      <w:pPr>
        <w:pStyle w:val="1"/>
        <w:ind w:firstLine="709"/>
      </w:pPr>
    </w:p>
    <w:p w:rsidR="00D80772" w:rsidRDefault="00D80772" w:rsidP="00D80772">
      <w:pPr>
        <w:pStyle w:val="1"/>
      </w:pPr>
      <w:r>
        <w:t>Об утверждении административного регламента предоставления муниципальной услуги «</w:t>
      </w:r>
      <w:r w:rsidRPr="00D80772">
        <w:t xml:space="preserve">Выдача разрешения на ввод объекта </w:t>
      </w:r>
    </w:p>
    <w:p w:rsidR="00D80772" w:rsidRPr="000E2094" w:rsidRDefault="00D80772" w:rsidP="00D80772">
      <w:pPr>
        <w:pStyle w:val="1"/>
      </w:pPr>
      <w:r w:rsidRPr="00D80772">
        <w:t>в эксплуатацию</w:t>
      </w:r>
      <w:r>
        <w:t>»</w:t>
      </w:r>
    </w:p>
    <w:p w:rsidR="00D80772" w:rsidRPr="000E2094" w:rsidRDefault="00D80772" w:rsidP="00D80772">
      <w:pPr>
        <w:pStyle w:val="1"/>
      </w:pPr>
    </w:p>
    <w:p w:rsidR="00D80772" w:rsidRPr="000E2094" w:rsidRDefault="00D80772" w:rsidP="00D80772">
      <w:pPr>
        <w:pStyle w:val="1"/>
      </w:pPr>
    </w:p>
    <w:p w:rsidR="00D80772" w:rsidRPr="000E2094" w:rsidRDefault="00D80772" w:rsidP="00D80772">
      <w:pPr>
        <w:widowControl w:val="0"/>
        <w:autoSpaceDE w:val="0"/>
        <w:autoSpaceDN w:val="0"/>
        <w:adjustRightInd w:val="0"/>
        <w:ind w:firstLine="709"/>
        <w:jc w:val="both"/>
        <w:outlineLvl w:val="1"/>
        <w:rPr>
          <w:rFonts w:ascii="Times New Roman" w:eastAsia="Times New Roman" w:hAnsi="Times New Roman"/>
          <w:sz w:val="28"/>
          <w:szCs w:val="28"/>
          <w:lang w:eastAsia="ru-RU"/>
        </w:rPr>
      </w:pPr>
      <w:r w:rsidRPr="000E2094">
        <w:rPr>
          <w:rFonts w:ascii="Times New Roman" w:eastAsia="Times New Roman" w:hAnsi="Times New Roman"/>
          <w:sz w:val="28"/>
          <w:szCs w:val="28"/>
          <w:lang w:eastAsia="ru-RU"/>
        </w:rPr>
        <w:t xml:space="preserve">В соответствии с </w:t>
      </w:r>
      <w:r w:rsidRPr="007706C4">
        <w:rPr>
          <w:rFonts w:ascii="Times New Roman" w:eastAsia="Times New Roman" w:hAnsi="Times New Roman"/>
          <w:sz w:val="28"/>
          <w:szCs w:val="28"/>
          <w:lang w:eastAsia="ru-RU"/>
        </w:rPr>
        <w:t>Градостроительны</w:t>
      </w:r>
      <w:r>
        <w:rPr>
          <w:rFonts w:ascii="Times New Roman" w:eastAsia="Times New Roman" w:hAnsi="Times New Roman"/>
          <w:sz w:val="28"/>
          <w:szCs w:val="28"/>
          <w:lang w:eastAsia="ru-RU"/>
        </w:rPr>
        <w:t>м</w:t>
      </w:r>
      <w:r w:rsidRPr="007706C4">
        <w:rPr>
          <w:rFonts w:ascii="Times New Roman" w:eastAsia="Times New Roman" w:hAnsi="Times New Roman"/>
          <w:sz w:val="28"/>
          <w:szCs w:val="28"/>
          <w:lang w:eastAsia="ru-RU"/>
        </w:rPr>
        <w:t xml:space="preserve"> кодекс</w:t>
      </w:r>
      <w:r>
        <w:rPr>
          <w:rFonts w:ascii="Times New Roman" w:eastAsia="Times New Roman" w:hAnsi="Times New Roman"/>
          <w:sz w:val="28"/>
          <w:szCs w:val="28"/>
          <w:lang w:eastAsia="ru-RU"/>
        </w:rPr>
        <w:t>ом</w:t>
      </w:r>
      <w:r w:rsidRPr="007706C4">
        <w:rPr>
          <w:rFonts w:ascii="Times New Roman" w:eastAsia="Times New Roman" w:hAnsi="Times New Roman"/>
          <w:sz w:val="28"/>
          <w:szCs w:val="28"/>
          <w:lang w:eastAsia="ru-RU"/>
        </w:rPr>
        <w:t xml:space="preserve"> Российской Федерации</w:t>
      </w:r>
      <w:r>
        <w:rPr>
          <w:rFonts w:ascii="Times New Roman" w:eastAsia="Times New Roman" w:hAnsi="Times New Roman"/>
          <w:sz w:val="28"/>
          <w:szCs w:val="28"/>
          <w:lang w:eastAsia="ru-RU"/>
        </w:rPr>
        <w:t xml:space="preserve">, </w:t>
      </w:r>
      <w:r w:rsidRPr="007706C4">
        <w:rPr>
          <w:rFonts w:ascii="Times New Roman" w:eastAsia="Times New Roman" w:hAnsi="Times New Roman"/>
          <w:sz w:val="28"/>
          <w:szCs w:val="28"/>
          <w:lang w:eastAsia="ru-RU"/>
        </w:rPr>
        <w:t xml:space="preserve"> </w:t>
      </w:r>
      <w:r w:rsidRPr="000E2094">
        <w:rPr>
          <w:rFonts w:ascii="Times New Roman" w:eastAsia="Times New Roman" w:hAnsi="Times New Roman"/>
          <w:sz w:val="28"/>
          <w:szCs w:val="28"/>
          <w:lang w:eastAsia="ru-RU"/>
        </w:rPr>
        <w:t>Федеральным законом от 27.07.2010 № 210-ФЗ «Об организации предоставления государственных и муниципальных услуг»,</w:t>
      </w:r>
      <w:r w:rsidRPr="000E2094">
        <w:rPr>
          <w:rFonts w:ascii="Times New Roman" w:hAnsi="Times New Roman"/>
          <w:sz w:val="28"/>
          <w:szCs w:val="28"/>
        </w:rPr>
        <w:t xml:space="preserve"> </w:t>
      </w:r>
      <w:r w:rsidRPr="000E2094">
        <w:rPr>
          <w:rFonts w:ascii="Times New Roman" w:eastAsia="Times New Roman" w:hAnsi="Times New Roman"/>
          <w:sz w:val="28"/>
          <w:szCs w:val="28"/>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Уставом Калачинского муниципального района Омской области </w:t>
      </w:r>
      <w:r w:rsidRPr="000E2094">
        <w:rPr>
          <w:rFonts w:ascii="Times New Roman" w:hAnsi="Times New Roman"/>
          <w:sz w:val="28"/>
          <w:szCs w:val="28"/>
        </w:rPr>
        <w:t>Администрация Калачинского муниципального района Омской области постановляет</w:t>
      </w:r>
      <w:r w:rsidRPr="000E2094">
        <w:rPr>
          <w:rFonts w:ascii="Times New Roman" w:eastAsia="Times New Roman" w:hAnsi="Times New Roman"/>
          <w:sz w:val="28"/>
          <w:szCs w:val="28"/>
          <w:lang w:eastAsia="ru-RU"/>
        </w:rPr>
        <w:t>:</w:t>
      </w:r>
    </w:p>
    <w:p w:rsidR="00D80772" w:rsidRDefault="00D80772" w:rsidP="00D80772">
      <w:pPr>
        <w:pStyle w:val="2"/>
        <w:numPr>
          <w:ilvl w:val="0"/>
          <w:numId w:val="2"/>
        </w:numPr>
        <w:rPr>
          <w:rFonts w:eastAsia="Times New Roman"/>
          <w:lang w:eastAsia="ru-RU"/>
        </w:rPr>
      </w:pPr>
      <w:r w:rsidRPr="00F643A3">
        <w:rPr>
          <w:rFonts w:eastAsia="Times New Roman"/>
          <w:lang w:eastAsia="ru-RU"/>
        </w:rPr>
        <w:t xml:space="preserve">Утвердить административный регламент предоставления </w:t>
      </w:r>
      <w:r w:rsidRPr="007706C4">
        <w:rPr>
          <w:rFonts w:eastAsia="Times New Roman"/>
          <w:lang w:eastAsia="ru-RU"/>
        </w:rPr>
        <w:t>муниципальной услуги «</w:t>
      </w:r>
      <w:r w:rsidRPr="00D80772">
        <w:rPr>
          <w:rFonts w:eastAsia="Times New Roman"/>
          <w:lang w:eastAsia="ru-RU"/>
        </w:rPr>
        <w:t>Выдача разрешения на ввод объекта в эксплуатацию</w:t>
      </w:r>
      <w:r w:rsidRPr="007706C4">
        <w:rPr>
          <w:rFonts w:eastAsia="Times New Roman"/>
          <w:lang w:eastAsia="ru-RU"/>
        </w:rPr>
        <w:t>» согласно приложению к настоящему постановлению.</w:t>
      </w:r>
    </w:p>
    <w:p w:rsidR="00D80772" w:rsidRPr="000E2094" w:rsidRDefault="00D80772" w:rsidP="00D80772">
      <w:pPr>
        <w:pStyle w:val="2"/>
        <w:numPr>
          <w:ilvl w:val="0"/>
          <w:numId w:val="2"/>
        </w:numPr>
        <w:rPr>
          <w:rStyle w:val="a3"/>
          <w:rFonts w:eastAsia="Times New Roman"/>
          <w:lang w:eastAsia="ru-RU"/>
        </w:rPr>
      </w:pPr>
      <w:r w:rsidRPr="007706C4">
        <w:t>Опубликовать настоящее постановление в газете Калачинского района Омской области «Сибиряк» и разместить на официальном портале Госвеб https://kalachinsk</w:t>
      </w:r>
      <w:r w:rsidRPr="00D84718">
        <w:t>.gosuslugi.ru/.</w:t>
      </w:r>
    </w:p>
    <w:p w:rsidR="00D80772" w:rsidRPr="000E2094" w:rsidRDefault="00D80772" w:rsidP="00D80772">
      <w:pPr>
        <w:pStyle w:val="2"/>
        <w:numPr>
          <w:ilvl w:val="0"/>
          <w:numId w:val="2"/>
        </w:numPr>
        <w:rPr>
          <w:rFonts w:eastAsia="Times New Roman"/>
          <w:lang w:eastAsia="ru-RU"/>
        </w:rPr>
      </w:pPr>
      <w:r w:rsidRPr="000E2094">
        <w:rPr>
          <w:rFonts w:eastAsia="Times New Roman"/>
          <w:lang w:eastAsia="ru-RU"/>
        </w:rPr>
        <w:t xml:space="preserve">Контроль исполнения настоящего постановления возложить </w:t>
      </w:r>
      <w:r>
        <w:rPr>
          <w:rFonts w:eastAsia="Times New Roman"/>
          <w:lang w:eastAsia="ru-RU"/>
        </w:rPr>
        <w:t xml:space="preserve">                         </w:t>
      </w:r>
      <w:r w:rsidRPr="000E2094">
        <w:rPr>
          <w:rFonts w:eastAsia="Times New Roman"/>
          <w:lang w:eastAsia="ru-RU"/>
        </w:rPr>
        <w:t xml:space="preserve">на заместителя </w:t>
      </w:r>
      <w:r>
        <w:rPr>
          <w:rFonts w:eastAsia="Times New Roman"/>
          <w:lang w:eastAsia="ru-RU"/>
        </w:rPr>
        <w:t>Г</w:t>
      </w:r>
      <w:r w:rsidRPr="000E2094">
        <w:rPr>
          <w:rFonts w:eastAsia="Times New Roman"/>
          <w:lang w:eastAsia="ru-RU"/>
        </w:rPr>
        <w:t>лавы Калачинского муниципального района Омской области В.В. Кирсанова.</w:t>
      </w:r>
    </w:p>
    <w:p w:rsidR="00D80772" w:rsidRPr="000E2094" w:rsidRDefault="00D80772" w:rsidP="00D80772">
      <w:pPr>
        <w:pStyle w:val="2"/>
      </w:pPr>
    </w:p>
    <w:p w:rsidR="00D80772" w:rsidRPr="000E2094" w:rsidRDefault="00D80772" w:rsidP="00D80772">
      <w:pPr>
        <w:pStyle w:val="2"/>
      </w:pPr>
    </w:p>
    <w:p w:rsidR="00D80772" w:rsidRDefault="00D80772" w:rsidP="00D80772">
      <w:pPr>
        <w:rPr>
          <w:rFonts w:ascii="Times New Roman" w:hAnsi="Times New Roman"/>
          <w:sz w:val="28"/>
          <w:szCs w:val="28"/>
        </w:rPr>
      </w:pPr>
      <w:r w:rsidRPr="000E2094">
        <w:rPr>
          <w:rFonts w:ascii="Times New Roman" w:hAnsi="Times New Roman"/>
          <w:sz w:val="28"/>
          <w:szCs w:val="28"/>
        </w:rPr>
        <w:t xml:space="preserve">Глава муниципального района    </w:t>
      </w:r>
      <w:r>
        <w:rPr>
          <w:rFonts w:ascii="Times New Roman" w:hAnsi="Times New Roman"/>
          <w:sz w:val="28"/>
          <w:szCs w:val="28"/>
        </w:rPr>
        <w:t xml:space="preserve"> </w:t>
      </w:r>
      <w:r w:rsidRPr="000E2094">
        <w:rPr>
          <w:rFonts w:ascii="Times New Roman" w:hAnsi="Times New Roman"/>
          <w:sz w:val="28"/>
          <w:szCs w:val="28"/>
        </w:rPr>
        <w:t xml:space="preserve">                                                      Ф.А. Мецлер</w:t>
      </w:r>
    </w:p>
    <w:p w:rsidR="00D80772" w:rsidRDefault="00D80772" w:rsidP="00D80772">
      <w:pPr>
        <w:rPr>
          <w:rFonts w:ascii="Times New Roman" w:hAnsi="Times New Roman"/>
          <w:sz w:val="28"/>
          <w:szCs w:val="28"/>
        </w:rPr>
      </w:pPr>
    </w:p>
    <w:p w:rsidR="00D80772" w:rsidRDefault="00D80772" w:rsidP="00D80772">
      <w:pPr>
        <w:rPr>
          <w:rFonts w:ascii="Times New Roman" w:hAnsi="Times New Roman"/>
          <w:sz w:val="28"/>
          <w:szCs w:val="28"/>
        </w:rPr>
      </w:pPr>
    </w:p>
    <w:p w:rsidR="00D80772" w:rsidRDefault="00D80772" w:rsidP="00D80772">
      <w:pPr>
        <w:pStyle w:val="ConsPlusNormal"/>
        <w:ind w:left="5103"/>
        <w:rPr>
          <w:rFonts w:ascii="Times New Roman" w:hAnsi="Times New Roman" w:cs="Times New Roman"/>
          <w:sz w:val="28"/>
          <w:szCs w:val="28"/>
        </w:rPr>
      </w:pPr>
    </w:p>
    <w:p w:rsidR="00D80772" w:rsidRDefault="00D80772" w:rsidP="00D80772">
      <w:pPr>
        <w:pStyle w:val="ConsPlusNormal"/>
        <w:ind w:left="5103"/>
        <w:rPr>
          <w:rFonts w:ascii="Times New Roman" w:hAnsi="Times New Roman" w:cs="Times New Roman"/>
          <w:sz w:val="28"/>
          <w:szCs w:val="28"/>
        </w:rPr>
      </w:pPr>
    </w:p>
    <w:p w:rsidR="00D80772" w:rsidRDefault="00D80772" w:rsidP="00D80772">
      <w:pPr>
        <w:pStyle w:val="ConsPlusNormal"/>
        <w:ind w:left="5103"/>
        <w:rPr>
          <w:rFonts w:ascii="Times New Roman" w:hAnsi="Times New Roman" w:cs="Times New Roman"/>
          <w:sz w:val="28"/>
          <w:szCs w:val="28"/>
        </w:rPr>
      </w:pPr>
    </w:p>
    <w:p w:rsidR="00D80772" w:rsidRDefault="00D80772" w:rsidP="00D80772">
      <w:pPr>
        <w:pStyle w:val="ConsPlusNormal"/>
        <w:ind w:left="5103"/>
        <w:rPr>
          <w:rFonts w:ascii="Times New Roman" w:hAnsi="Times New Roman" w:cs="Times New Roman"/>
          <w:sz w:val="28"/>
          <w:szCs w:val="28"/>
        </w:rPr>
      </w:pPr>
    </w:p>
    <w:p w:rsidR="00D80772" w:rsidRDefault="00D80772" w:rsidP="00D80772">
      <w:pPr>
        <w:pStyle w:val="ConsPlusNormal"/>
        <w:ind w:left="5103"/>
        <w:rPr>
          <w:rFonts w:ascii="Times New Roman" w:hAnsi="Times New Roman" w:cs="Times New Roman"/>
          <w:sz w:val="28"/>
          <w:szCs w:val="28"/>
        </w:rPr>
      </w:pPr>
    </w:p>
    <w:p w:rsidR="00D80772" w:rsidRDefault="00D80772" w:rsidP="00D80772">
      <w:pPr>
        <w:pStyle w:val="ConsPlusNormal"/>
        <w:ind w:left="5103"/>
        <w:rPr>
          <w:rFonts w:ascii="Times New Roman" w:hAnsi="Times New Roman" w:cs="Times New Roman"/>
          <w:sz w:val="28"/>
          <w:szCs w:val="28"/>
        </w:rPr>
      </w:pPr>
    </w:p>
    <w:p w:rsidR="00D80772" w:rsidRDefault="00D80772" w:rsidP="00D80772">
      <w:pPr>
        <w:pStyle w:val="ConsPlusNormal"/>
        <w:ind w:left="5103"/>
        <w:rPr>
          <w:rFonts w:ascii="Times New Roman" w:hAnsi="Times New Roman" w:cs="Times New Roman"/>
          <w:sz w:val="28"/>
          <w:szCs w:val="28"/>
        </w:rPr>
      </w:pPr>
      <w:bookmarkStart w:id="0" w:name="_GoBack"/>
      <w:bookmarkEnd w:id="0"/>
    </w:p>
    <w:p w:rsidR="00D80772" w:rsidRDefault="00D80772" w:rsidP="00D80772">
      <w:pPr>
        <w:pStyle w:val="ConsPlusNormal"/>
        <w:ind w:left="5103"/>
        <w:rPr>
          <w:rFonts w:ascii="Times New Roman" w:hAnsi="Times New Roman" w:cs="Times New Roman"/>
          <w:sz w:val="28"/>
          <w:szCs w:val="28"/>
        </w:rPr>
      </w:pPr>
    </w:p>
    <w:p w:rsidR="00004E32" w:rsidRPr="00E14BBF" w:rsidRDefault="00004E32" w:rsidP="00C12820">
      <w:pPr>
        <w:pStyle w:val="ConsPlusNormal"/>
        <w:ind w:left="5103"/>
        <w:contextualSpacing/>
        <w:rPr>
          <w:rFonts w:ascii="Times New Roman" w:hAnsi="Times New Roman" w:cs="Times New Roman"/>
          <w:sz w:val="28"/>
          <w:szCs w:val="28"/>
        </w:rPr>
      </w:pPr>
      <w:r w:rsidRPr="00E14BBF">
        <w:rPr>
          <w:rFonts w:ascii="Times New Roman" w:hAnsi="Times New Roman" w:cs="Times New Roman"/>
          <w:sz w:val="28"/>
          <w:szCs w:val="28"/>
        </w:rPr>
        <w:lastRenderedPageBreak/>
        <w:t xml:space="preserve">Приложение </w:t>
      </w:r>
    </w:p>
    <w:p w:rsidR="00004E32" w:rsidRPr="00E14BBF" w:rsidRDefault="00004E32" w:rsidP="00C12820">
      <w:pPr>
        <w:pStyle w:val="ConsPlusNormal"/>
        <w:ind w:left="5103"/>
        <w:contextualSpacing/>
        <w:rPr>
          <w:rFonts w:ascii="Times New Roman" w:hAnsi="Times New Roman" w:cs="Times New Roman"/>
          <w:sz w:val="28"/>
          <w:szCs w:val="28"/>
        </w:rPr>
      </w:pPr>
      <w:r w:rsidRPr="00E14BBF">
        <w:rPr>
          <w:rFonts w:ascii="Times New Roman" w:hAnsi="Times New Roman" w:cs="Times New Roman"/>
          <w:sz w:val="28"/>
          <w:szCs w:val="28"/>
        </w:rPr>
        <w:t>к постановлению Администрации</w:t>
      </w:r>
    </w:p>
    <w:p w:rsidR="00004E32" w:rsidRPr="00E14BBF" w:rsidRDefault="00004E32" w:rsidP="00C12820">
      <w:pPr>
        <w:pStyle w:val="ConsPlusNormal"/>
        <w:ind w:left="5103"/>
        <w:contextualSpacing/>
        <w:rPr>
          <w:rFonts w:ascii="Times New Roman" w:hAnsi="Times New Roman" w:cs="Times New Roman"/>
          <w:sz w:val="28"/>
          <w:szCs w:val="28"/>
        </w:rPr>
      </w:pPr>
      <w:r w:rsidRPr="00E14BBF">
        <w:rPr>
          <w:rFonts w:ascii="Times New Roman" w:hAnsi="Times New Roman" w:cs="Times New Roman"/>
          <w:sz w:val="28"/>
          <w:szCs w:val="28"/>
        </w:rPr>
        <w:t xml:space="preserve">Калачинского муниципального </w:t>
      </w:r>
    </w:p>
    <w:p w:rsidR="00004E32" w:rsidRPr="00E14BBF" w:rsidRDefault="00004E32" w:rsidP="00C12820">
      <w:pPr>
        <w:pStyle w:val="ConsPlusNormal"/>
        <w:ind w:left="5103"/>
        <w:contextualSpacing/>
        <w:rPr>
          <w:rFonts w:ascii="Times New Roman" w:hAnsi="Times New Roman" w:cs="Times New Roman"/>
          <w:sz w:val="28"/>
          <w:szCs w:val="28"/>
        </w:rPr>
      </w:pPr>
      <w:r w:rsidRPr="00E14BBF">
        <w:rPr>
          <w:rFonts w:ascii="Times New Roman" w:hAnsi="Times New Roman" w:cs="Times New Roman"/>
          <w:sz w:val="28"/>
          <w:szCs w:val="28"/>
        </w:rPr>
        <w:t xml:space="preserve">района от                        №        -па </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rPr>
          <w:rFonts w:ascii="Times New Roman" w:hAnsi="Times New Roman" w:cs="Times New Roman"/>
          <w:sz w:val="28"/>
          <w:szCs w:val="28"/>
        </w:rPr>
      </w:pPr>
      <w:bookmarkStart w:id="1" w:name="P37"/>
      <w:bookmarkEnd w:id="1"/>
      <w:r w:rsidRPr="00E14BBF">
        <w:rPr>
          <w:rFonts w:ascii="Times New Roman" w:hAnsi="Times New Roman" w:cs="Times New Roman"/>
          <w:sz w:val="28"/>
          <w:szCs w:val="28"/>
        </w:rPr>
        <w:t>АДМИНИСТРАТИВНЫЙ РЕГЛАМЕНТ</w:t>
      </w:r>
    </w:p>
    <w:p w:rsidR="0024444A"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 xml:space="preserve">предоставления муниципальной услуги </w:t>
      </w:r>
      <w:r w:rsidR="0024444A" w:rsidRPr="00E14BBF">
        <w:rPr>
          <w:rFonts w:ascii="Times New Roman" w:hAnsi="Times New Roman" w:cs="Times New Roman"/>
          <w:sz w:val="28"/>
          <w:szCs w:val="28"/>
        </w:rPr>
        <w:t xml:space="preserve">«Выдача разрешения </w:t>
      </w:r>
    </w:p>
    <w:p w:rsidR="0092328F" w:rsidRPr="00E14BBF" w:rsidRDefault="0024444A"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на ввод объекта в эксплуатацию»</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1"/>
        <w:rPr>
          <w:rFonts w:ascii="Times New Roman" w:hAnsi="Times New Roman" w:cs="Times New Roman"/>
          <w:sz w:val="28"/>
          <w:szCs w:val="28"/>
        </w:rPr>
      </w:pPr>
      <w:r w:rsidRPr="00E14BBF">
        <w:rPr>
          <w:rFonts w:ascii="Times New Roman" w:hAnsi="Times New Roman" w:cs="Times New Roman"/>
          <w:sz w:val="28"/>
          <w:szCs w:val="28"/>
        </w:rPr>
        <w:t>Раздел I. Общие положения</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2"/>
        <w:rPr>
          <w:rFonts w:ascii="Times New Roman" w:hAnsi="Times New Roman" w:cs="Times New Roman"/>
          <w:sz w:val="28"/>
          <w:szCs w:val="28"/>
        </w:rPr>
      </w:pPr>
      <w:r w:rsidRPr="00E14BBF">
        <w:rPr>
          <w:rFonts w:ascii="Times New Roman" w:hAnsi="Times New Roman" w:cs="Times New Roman"/>
          <w:sz w:val="28"/>
          <w:szCs w:val="28"/>
        </w:rPr>
        <w:t>Глава 1. Предмет регулирования</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1. Настоящий административный регламент предоставления муниципальной услуги </w:t>
      </w:r>
      <w:r w:rsidR="0024444A" w:rsidRPr="00E14BBF">
        <w:rPr>
          <w:rFonts w:ascii="Times New Roman" w:hAnsi="Times New Roman" w:cs="Times New Roman"/>
          <w:sz w:val="28"/>
          <w:szCs w:val="28"/>
        </w:rPr>
        <w:t>«</w:t>
      </w:r>
      <w:r w:rsidR="00C12820" w:rsidRPr="00E14BBF">
        <w:rPr>
          <w:rFonts w:ascii="Times New Roman" w:hAnsi="Times New Roman" w:cs="Times New Roman"/>
          <w:sz w:val="28"/>
          <w:szCs w:val="28"/>
        </w:rPr>
        <w:t>Выдача разрешения на ввод объекта в эксплуатацию</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w:t>
      </w:r>
      <w:r w:rsidR="0024444A" w:rsidRPr="00E14BBF">
        <w:rPr>
          <w:rFonts w:ascii="Times New Roman" w:hAnsi="Times New Roman" w:cs="Times New Roman"/>
          <w:sz w:val="28"/>
          <w:szCs w:val="28"/>
        </w:rPr>
        <w:t>«</w:t>
      </w:r>
      <w:r w:rsidR="00C12820" w:rsidRPr="00E14BBF">
        <w:rPr>
          <w:rFonts w:ascii="Times New Roman" w:hAnsi="Times New Roman" w:cs="Times New Roman"/>
          <w:sz w:val="28"/>
          <w:szCs w:val="28"/>
        </w:rPr>
        <w:t>Выдача разрешения на ввод объекта в эксплуатацию</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(далее - муниципальная услуга), определения порядка ее предоставления.</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2"/>
        <w:rPr>
          <w:rFonts w:ascii="Times New Roman" w:hAnsi="Times New Roman" w:cs="Times New Roman"/>
          <w:sz w:val="28"/>
          <w:szCs w:val="28"/>
        </w:rPr>
      </w:pPr>
      <w:bookmarkStart w:id="2" w:name="P58"/>
      <w:bookmarkEnd w:id="2"/>
      <w:r w:rsidRPr="00E14BBF">
        <w:rPr>
          <w:rFonts w:ascii="Times New Roman" w:hAnsi="Times New Roman" w:cs="Times New Roman"/>
          <w:sz w:val="28"/>
          <w:szCs w:val="28"/>
        </w:rPr>
        <w:t>Глава 2. Круг заявителей</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bookmarkStart w:id="3" w:name="P60"/>
      <w:bookmarkEnd w:id="3"/>
      <w:r w:rsidRPr="00E14BBF">
        <w:rPr>
          <w:rFonts w:ascii="Times New Roman" w:hAnsi="Times New Roman" w:cs="Times New Roman"/>
          <w:sz w:val="28"/>
          <w:szCs w:val="28"/>
        </w:rPr>
        <w:t xml:space="preserve">2. Заявителем при предоставлении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Росатом</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Государственная корпорация по космической деятельности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Роскосмос</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5">
        <w:r w:rsidRPr="00E14BBF">
          <w:rPr>
            <w:rFonts w:ascii="Times New Roman" w:hAnsi="Times New Roman" w:cs="Times New Roman"/>
            <w:sz w:val="28"/>
            <w:szCs w:val="28"/>
          </w:rPr>
          <w:t>статьей 13.3</w:t>
        </w:r>
      </w:hyperlink>
      <w:r w:rsidRPr="00E14BBF">
        <w:rPr>
          <w:rFonts w:ascii="Times New Roman" w:hAnsi="Times New Roman" w:cs="Times New Roman"/>
          <w:sz w:val="28"/>
          <w:szCs w:val="28"/>
        </w:rPr>
        <w:t xml:space="preserve"> Федерального закона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передали на основании соглашений свои функции застройщика))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(далее - заявитель).</w:t>
      </w:r>
    </w:p>
    <w:p w:rsidR="0092328F" w:rsidRPr="00E14BBF" w:rsidRDefault="00C12820"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3</w:t>
      </w:r>
      <w:r w:rsidR="0092328F" w:rsidRPr="00E14BBF">
        <w:rPr>
          <w:rFonts w:ascii="Times New Roman" w:hAnsi="Times New Roman" w:cs="Times New Roman"/>
          <w:sz w:val="28"/>
          <w:szCs w:val="28"/>
        </w:rPr>
        <w:t>. Застройщик вправе передать свои функции, предусмотренные законодательством о градостроительной деятельности, техническому заказчику.</w:t>
      </w:r>
    </w:p>
    <w:p w:rsidR="0092328F" w:rsidRPr="00E14BBF" w:rsidRDefault="00C12820"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lastRenderedPageBreak/>
        <w:t>4</w:t>
      </w:r>
      <w:r w:rsidR="0092328F" w:rsidRPr="00E14BBF">
        <w:rPr>
          <w:rFonts w:ascii="Times New Roman" w:hAnsi="Times New Roman" w:cs="Times New Roman"/>
          <w:sz w:val="28"/>
          <w:szCs w:val="28"/>
        </w:rPr>
        <w:t>. От имени заявителей могут выступать их уполномоченные представители.</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1"/>
        <w:rPr>
          <w:rFonts w:ascii="Times New Roman" w:hAnsi="Times New Roman" w:cs="Times New Roman"/>
          <w:sz w:val="28"/>
          <w:szCs w:val="28"/>
        </w:rPr>
      </w:pPr>
      <w:r w:rsidRPr="00E14BBF">
        <w:rPr>
          <w:rFonts w:ascii="Times New Roman" w:hAnsi="Times New Roman" w:cs="Times New Roman"/>
          <w:sz w:val="28"/>
          <w:szCs w:val="28"/>
        </w:rPr>
        <w:t>Раздел II. Стандарт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2"/>
        <w:rPr>
          <w:rFonts w:ascii="Times New Roman" w:hAnsi="Times New Roman" w:cs="Times New Roman"/>
          <w:sz w:val="28"/>
          <w:szCs w:val="28"/>
        </w:rPr>
      </w:pPr>
      <w:r w:rsidRPr="00E14BBF">
        <w:rPr>
          <w:rFonts w:ascii="Times New Roman" w:hAnsi="Times New Roman" w:cs="Times New Roman"/>
          <w:sz w:val="28"/>
          <w:szCs w:val="28"/>
        </w:rPr>
        <w:t>Глава 3. Наименование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C12820"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5</w:t>
      </w:r>
      <w:r w:rsidR="0092328F" w:rsidRPr="00E14BBF">
        <w:rPr>
          <w:rFonts w:ascii="Times New Roman" w:hAnsi="Times New Roman" w:cs="Times New Roman"/>
          <w:sz w:val="28"/>
          <w:szCs w:val="28"/>
        </w:rPr>
        <w:t xml:space="preserve">. Наименование муниципальной услуги -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Выдача разрешения на ввод объекта в эксплуатацию</w:t>
      </w:r>
      <w:r w:rsidR="0024444A" w:rsidRPr="00E14BBF">
        <w:rPr>
          <w:rFonts w:ascii="Times New Roman" w:hAnsi="Times New Roman" w:cs="Times New Roman"/>
          <w:sz w:val="28"/>
          <w:szCs w:val="28"/>
        </w:rPr>
        <w:t>»</w:t>
      </w:r>
      <w:r w:rsidR="0092328F" w:rsidRPr="00E14BBF">
        <w:rPr>
          <w:rFonts w:ascii="Times New Roman" w:hAnsi="Times New Roman" w:cs="Times New Roman"/>
          <w:sz w:val="28"/>
          <w:szCs w:val="28"/>
        </w:rPr>
        <w:t>.</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2"/>
        <w:rPr>
          <w:rFonts w:ascii="Times New Roman" w:hAnsi="Times New Roman" w:cs="Times New Roman"/>
          <w:sz w:val="28"/>
          <w:szCs w:val="28"/>
        </w:rPr>
      </w:pPr>
      <w:r w:rsidRPr="00E14BBF">
        <w:rPr>
          <w:rFonts w:ascii="Times New Roman" w:hAnsi="Times New Roman" w:cs="Times New Roman"/>
          <w:sz w:val="28"/>
          <w:szCs w:val="28"/>
        </w:rPr>
        <w:t>Глава 4. Наименование органа, предоставляющего</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муниципальную услугу</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C12820"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6</w:t>
      </w:r>
      <w:r w:rsidR="0092328F" w:rsidRPr="00E14BBF">
        <w:rPr>
          <w:rFonts w:ascii="Times New Roman" w:hAnsi="Times New Roman" w:cs="Times New Roman"/>
          <w:sz w:val="28"/>
          <w:szCs w:val="28"/>
        </w:rPr>
        <w:t xml:space="preserve">. Муниципальная услуга предоставляется Администрацией </w:t>
      </w:r>
      <w:r w:rsidRPr="00E14BBF">
        <w:rPr>
          <w:rFonts w:ascii="Times New Roman" w:hAnsi="Times New Roman" w:cs="Times New Roman"/>
          <w:sz w:val="28"/>
          <w:szCs w:val="28"/>
        </w:rPr>
        <w:t xml:space="preserve">Калачинского муниципального района Омской области (далее </w:t>
      </w:r>
      <w:r w:rsidR="00CF4419" w:rsidRPr="00E14BBF">
        <w:rPr>
          <w:rFonts w:ascii="Times New Roman" w:hAnsi="Times New Roman" w:cs="Times New Roman"/>
          <w:sz w:val="28"/>
          <w:szCs w:val="28"/>
        </w:rPr>
        <w:t>–</w:t>
      </w:r>
      <w:r w:rsidRPr="00E14BBF">
        <w:rPr>
          <w:rFonts w:ascii="Times New Roman" w:hAnsi="Times New Roman" w:cs="Times New Roman"/>
          <w:sz w:val="28"/>
          <w:szCs w:val="28"/>
        </w:rPr>
        <w:t xml:space="preserve"> Администрация) </w:t>
      </w:r>
      <w:r w:rsidR="0092328F" w:rsidRPr="00E14BBF">
        <w:rPr>
          <w:rFonts w:ascii="Times New Roman" w:hAnsi="Times New Roman" w:cs="Times New Roman"/>
          <w:sz w:val="28"/>
          <w:szCs w:val="28"/>
        </w:rPr>
        <w:t xml:space="preserve">в лице </w:t>
      </w:r>
      <w:r w:rsidRPr="00E14BBF">
        <w:rPr>
          <w:rFonts w:ascii="Times New Roman" w:hAnsi="Times New Roman" w:cs="Times New Roman"/>
          <w:sz w:val="28"/>
          <w:szCs w:val="28"/>
        </w:rPr>
        <w:t>отдела архитектуры и капитального строительства</w:t>
      </w:r>
      <w:r w:rsidR="00CF4419" w:rsidRPr="00E14BBF">
        <w:rPr>
          <w:rFonts w:ascii="Times New Roman" w:hAnsi="Times New Roman" w:cs="Times New Roman"/>
          <w:sz w:val="28"/>
          <w:szCs w:val="28"/>
        </w:rPr>
        <w:t xml:space="preserve"> (далее – Отдел)</w:t>
      </w:r>
      <w:r w:rsidRPr="00E14BBF">
        <w:rPr>
          <w:rFonts w:ascii="Times New Roman" w:hAnsi="Times New Roman" w:cs="Times New Roman"/>
          <w:sz w:val="28"/>
          <w:szCs w:val="28"/>
        </w:rPr>
        <w:t>.</w:t>
      </w:r>
    </w:p>
    <w:p w:rsidR="0092328F" w:rsidRPr="00E14BBF" w:rsidRDefault="00C12820"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7</w:t>
      </w:r>
      <w:r w:rsidR="0092328F" w:rsidRPr="00E14BBF">
        <w:rPr>
          <w:rFonts w:ascii="Times New Roman" w:hAnsi="Times New Roman" w:cs="Times New Roman"/>
          <w:sz w:val="28"/>
          <w:szCs w:val="28"/>
        </w:rPr>
        <w:t xml:space="preserve">.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w:t>
      </w:r>
      <w:hyperlink r:id="rId6">
        <w:r w:rsidR="0092328F" w:rsidRPr="00E14BBF">
          <w:rPr>
            <w:rFonts w:ascii="Times New Roman" w:hAnsi="Times New Roman" w:cs="Times New Roman"/>
            <w:sz w:val="28"/>
            <w:szCs w:val="28"/>
          </w:rPr>
          <w:t>перечень</w:t>
        </w:r>
      </w:hyperlink>
      <w:r w:rsidR="0092328F" w:rsidRPr="00E14BBF">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w:t>
      </w:r>
      <w:r w:rsidR="0092328F" w:rsidRPr="00E14BBF">
        <w:rPr>
          <w:rFonts w:ascii="Times New Roman" w:hAnsi="Times New Roman" w:cs="Times New Roman"/>
          <w:sz w:val="28"/>
          <w:szCs w:val="28"/>
        </w:rPr>
        <w:t xml:space="preserve"> </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2"/>
        <w:rPr>
          <w:rFonts w:ascii="Times New Roman" w:hAnsi="Times New Roman" w:cs="Times New Roman"/>
          <w:sz w:val="28"/>
          <w:szCs w:val="28"/>
        </w:rPr>
      </w:pPr>
      <w:r w:rsidRPr="00E14BBF">
        <w:rPr>
          <w:rFonts w:ascii="Times New Roman" w:hAnsi="Times New Roman" w:cs="Times New Roman"/>
          <w:sz w:val="28"/>
          <w:szCs w:val="28"/>
        </w:rPr>
        <w:t>Глава 5. Результат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C12820"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8</w:t>
      </w:r>
      <w:r w:rsidR="0092328F" w:rsidRPr="00E14BBF">
        <w:rPr>
          <w:rFonts w:ascii="Times New Roman" w:hAnsi="Times New Roman" w:cs="Times New Roman"/>
          <w:sz w:val="28"/>
          <w:szCs w:val="28"/>
        </w:rPr>
        <w:t>. Результатом предоставления муниципальной услуги является:</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1) выдача разрешения на ввод объекта в эксплуатацию согласно </w:t>
      </w:r>
      <w:hyperlink r:id="rId7">
        <w:r w:rsidRPr="00E14BBF">
          <w:rPr>
            <w:rFonts w:ascii="Times New Roman" w:hAnsi="Times New Roman" w:cs="Times New Roman"/>
            <w:sz w:val="28"/>
            <w:szCs w:val="28"/>
          </w:rPr>
          <w:t>форме</w:t>
        </w:r>
      </w:hyperlink>
      <w:r w:rsidRPr="00E14BBF">
        <w:rPr>
          <w:rFonts w:ascii="Times New Roman" w:hAnsi="Times New Roman" w:cs="Times New Roman"/>
          <w:sz w:val="28"/>
          <w:szCs w:val="28"/>
        </w:rPr>
        <w:t xml:space="preserve">, утвержденной приказом Министерства строительства и жилищно-коммунального хозяйства Российской Федерации от 3 июня 2022 года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446/пр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w:t>
      </w:r>
    </w:p>
    <w:p w:rsidR="0092328F" w:rsidRPr="00E14BBF" w:rsidRDefault="00C12820"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2</w:t>
      </w:r>
      <w:r w:rsidR="0092328F" w:rsidRPr="00E14BBF">
        <w:rPr>
          <w:rFonts w:ascii="Times New Roman" w:hAnsi="Times New Roman" w:cs="Times New Roman"/>
          <w:sz w:val="28"/>
          <w:szCs w:val="28"/>
        </w:rPr>
        <w:t xml:space="preserve">) </w:t>
      </w:r>
      <w:r w:rsidRPr="00E14BBF">
        <w:rPr>
          <w:rFonts w:ascii="Times New Roman" w:hAnsi="Times New Roman" w:cs="Times New Roman"/>
          <w:sz w:val="28"/>
          <w:szCs w:val="28"/>
        </w:rPr>
        <w:t>Распоряжение Администрации</w:t>
      </w:r>
      <w:r w:rsidR="0092328F" w:rsidRPr="00E14BBF">
        <w:rPr>
          <w:rFonts w:ascii="Times New Roman" w:hAnsi="Times New Roman" w:cs="Times New Roman"/>
          <w:sz w:val="28"/>
          <w:szCs w:val="28"/>
        </w:rPr>
        <w:t xml:space="preserve"> о внесении изменений в разрешение на ввод объекта в эксплуатацию;</w:t>
      </w:r>
    </w:p>
    <w:p w:rsidR="0092328F" w:rsidRPr="00E14BBF" w:rsidRDefault="00CF4419"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3</w:t>
      </w:r>
      <w:r w:rsidR="0092328F" w:rsidRPr="00E14BBF">
        <w:rPr>
          <w:rFonts w:ascii="Times New Roman" w:hAnsi="Times New Roman" w:cs="Times New Roman"/>
          <w:sz w:val="28"/>
          <w:szCs w:val="28"/>
        </w:rPr>
        <w:t>) отказ в выдаче разрешения на ввод объекта в эксплуатацию, во внесении изменений в разрешение на ввод объекта в эксплуатацию с указанием причин такого отказа;</w:t>
      </w:r>
    </w:p>
    <w:p w:rsidR="0092328F" w:rsidRPr="00E14BBF" w:rsidRDefault="00CF4419"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4</w:t>
      </w:r>
      <w:r w:rsidR="0092328F" w:rsidRPr="00E14BBF">
        <w:rPr>
          <w:rFonts w:ascii="Times New Roman" w:hAnsi="Times New Roman" w:cs="Times New Roman"/>
          <w:sz w:val="28"/>
          <w:szCs w:val="28"/>
        </w:rPr>
        <w:t>) выдача дубликата разрешения на ввод объекта в эксплуатацию;</w:t>
      </w:r>
    </w:p>
    <w:p w:rsidR="0092328F" w:rsidRPr="00E14BBF" w:rsidRDefault="00CF4419"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5</w:t>
      </w:r>
      <w:r w:rsidR="0092328F" w:rsidRPr="00E14BBF">
        <w:rPr>
          <w:rFonts w:ascii="Times New Roman" w:hAnsi="Times New Roman" w:cs="Times New Roman"/>
          <w:sz w:val="28"/>
          <w:szCs w:val="28"/>
        </w:rPr>
        <w:t>) исправление технических опечаток и ошибок в документах, выданных в результате предоставления муниципальной услуги;</w:t>
      </w:r>
    </w:p>
    <w:p w:rsidR="0092328F" w:rsidRPr="00E14BBF" w:rsidRDefault="00CF4419"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6</w:t>
      </w:r>
      <w:r w:rsidR="0092328F" w:rsidRPr="00E14BBF">
        <w:rPr>
          <w:rFonts w:ascii="Times New Roman" w:hAnsi="Times New Roman" w:cs="Times New Roman"/>
          <w:sz w:val="28"/>
          <w:szCs w:val="28"/>
        </w:rPr>
        <w:t xml:space="preserve">) </w:t>
      </w:r>
      <w:r w:rsidRPr="00E14BBF">
        <w:rPr>
          <w:rFonts w:ascii="Times New Roman" w:hAnsi="Times New Roman" w:cs="Times New Roman"/>
          <w:sz w:val="28"/>
          <w:szCs w:val="28"/>
        </w:rPr>
        <w:t xml:space="preserve">мотивированный </w:t>
      </w:r>
      <w:r w:rsidR="0092328F" w:rsidRPr="00E14BBF">
        <w:rPr>
          <w:rFonts w:ascii="Times New Roman" w:hAnsi="Times New Roman" w:cs="Times New Roman"/>
          <w:sz w:val="28"/>
          <w:szCs w:val="28"/>
        </w:rPr>
        <w:t>отказ в выдаче дубликата разрешения на ввод объекта в эксплуатацию;</w:t>
      </w:r>
    </w:p>
    <w:p w:rsidR="0092328F" w:rsidRPr="00E14BBF" w:rsidRDefault="00CF4419"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7</w:t>
      </w:r>
      <w:r w:rsidR="0092328F" w:rsidRPr="00E14BBF">
        <w:rPr>
          <w:rFonts w:ascii="Times New Roman" w:hAnsi="Times New Roman" w:cs="Times New Roman"/>
          <w:sz w:val="28"/>
          <w:szCs w:val="28"/>
        </w:rPr>
        <w:t xml:space="preserve">) </w:t>
      </w:r>
      <w:r w:rsidRPr="00E14BBF">
        <w:rPr>
          <w:rFonts w:ascii="Times New Roman" w:hAnsi="Times New Roman" w:cs="Times New Roman"/>
          <w:sz w:val="28"/>
          <w:szCs w:val="28"/>
        </w:rPr>
        <w:t xml:space="preserve">мотивированный </w:t>
      </w:r>
      <w:r w:rsidR="0092328F" w:rsidRPr="00E14BBF">
        <w:rPr>
          <w:rFonts w:ascii="Times New Roman" w:hAnsi="Times New Roman" w:cs="Times New Roman"/>
          <w:sz w:val="28"/>
          <w:szCs w:val="28"/>
        </w:rPr>
        <w:t>отказ в исправлении технической ошибки.</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2"/>
        <w:rPr>
          <w:rFonts w:ascii="Times New Roman" w:hAnsi="Times New Roman" w:cs="Times New Roman"/>
          <w:sz w:val="28"/>
          <w:szCs w:val="28"/>
        </w:rPr>
      </w:pPr>
      <w:r w:rsidRPr="00E14BBF">
        <w:rPr>
          <w:rFonts w:ascii="Times New Roman" w:hAnsi="Times New Roman" w:cs="Times New Roman"/>
          <w:sz w:val="28"/>
          <w:szCs w:val="28"/>
        </w:rPr>
        <w:lastRenderedPageBreak/>
        <w:t>Глава 6. Срок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CF4419" w:rsidP="00C12820">
      <w:pPr>
        <w:pStyle w:val="ConsPlusNormal"/>
        <w:ind w:firstLine="709"/>
        <w:contextualSpacing/>
        <w:jc w:val="both"/>
        <w:rPr>
          <w:rFonts w:ascii="Times New Roman" w:hAnsi="Times New Roman" w:cs="Times New Roman"/>
          <w:sz w:val="28"/>
          <w:szCs w:val="28"/>
        </w:rPr>
      </w:pPr>
      <w:bookmarkStart w:id="4" w:name="P101"/>
      <w:bookmarkEnd w:id="4"/>
      <w:r w:rsidRPr="00E14BBF">
        <w:rPr>
          <w:rFonts w:ascii="Times New Roman" w:hAnsi="Times New Roman" w:cs="Times New Roman"/>
          <w:sz w:val="28"/>
          <w:szCs w:val="28"/>
        </w:rPr>
        <w:t>9</w:t>
      </w:r>
      <w:r w:rsidR="0092328F" w:rsidRPr="00E14BBF">
        <w:rPr>
          <w:rFonts w:ascii="Times New Roman" w:hAnsi="Times New Roman" w:cs="Times New Roman"/>
          <w:sz w:val="28"/>
          <w:szCs w:val="28"/>
        </w:rPr>
        <w:t>. Срок предоставления муниципальной услуги не должен превышать 5 рабочих дней со дня регистрации заявления о выдаче разрешения на ввод объекта в эксплуатацию (далее - заявление).</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Днем подачи заявления считается день регистрации заявления в системе электронного документооборота Администрации (далее - СЭД), в государственной информационной системе обеспечения градостроительной деятельности Омской области (далее - ГИСОГД).</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В случае представления заявления через бюджетное учреждение Омской области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Многофункциональный центр предоставления государственных и муниципальных услуг</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(далее - многофункциональный центр) срок, указанный в </w:t>
      </w:r>
      <w:hyperlink w:anchor="P101">
        <w:r w:rsidRPr="00E14BBF">
          <w:rPr>
            <w:rFonts w:ascii="Times New Roman" w:hAnsi="Times New Roman" w:cs="Times New Roman"/>
            <w:sz w:val="28"/>
            <w:szCs w:val="28"/>
          </w:rPr>
          <w:t>абзаце первом</w:t>
        </w:r>
      </w:hyperlink>
      <w:r w:rsidRPr="00E14BBF">
        <w:rPr>
          <w:rFonts w:ascii="Times New Roman" w:hAnsi="Times New Roman" w:cs="Times New Roman"/>
          <w:sz w:val="28"/>
          <w:szCs w:val="28"/>
        </w:rPr>
        <w:t xml:space="preserve"> настоящего пункта, исчисляется со дня передачи многофункциональным центром заявления и документов, указанных в </w:t>
      </w:r>
      <w:hyperlink w:anchor="P130">
        <w:r w:rsidRPr="00E14BBF">
          <w:rPr>
            <w:rFonts w:ascii="Times New Roman" w:hAnsi="Times New Roman" w:cs="Times New Roman"/>
            <w:sz w:val="28"/>
            <w:szCs w:val="28"/>
          </w:rPr>
          <w:t>пунктах 1</w:t>
        </w:r>
      </w:hyperlink>
      <w:r w:rsidR="00D12ACC" w:rsidRPr="00E14BBF">
        <w:rPr>
          <w:rFonts w:ascii="Times New Roman" w:hAnsi="Times New Roman" w:cs="Times New Roman"/>
          <w:sz w:val="28"/>
          <w:szCs w:val="28"/>
        </w:rPr>
        <w:t>2</w:t>
      </w:r>
      <w:r w:rsidRPr="00E14BBF">
        <w:rPr>
          <w:rFonts w:ascii="Times New Roman" w:hAnsi="Times New Roman" w:cs="Times New Roman"/>
          <w:sz w:val="28"/>
          <w:szCs w:val="28"/>
        </w:rPr>
        <w:t xml:space="preserve">, </w:t>
      </w:r>
      <w:hyperlink w:anchor="P148">
        <w:r w:rsidRPr="00E14BBF">
          <w:rPr>
            <w:rFonts w:ascii="Times New Roman" w:hAnsi="Times New Roman" w:cs="Times New Roman"/>
            <w:sz w:val="28"/>
            <w:szCs w:val="28"/>
          </w:rPr>
          <w:t>13</w:t>
        </w:r>
      </w:hyperlink>
      <w:r w:rsidRPr="00E14BBF">
        <w:rPr>
          <w:rFonts w:ascii="Times New Roman" w:hAnsi="Times New Roman" w:cs="Times New Roman"/>
          <w:sz w:val="28"/>
          <w:szCs w:val="28"/>
        </w:rPr>
        <w:t xml:space="preserve"> настоящего административного регламента (при их наличии), в </w:t>
      </w:r>
      <w:r w:rsidR="0024444A" w:rsidRPr="00E14BBF">
        <w:rPr>
          <w:rFonts w:ascii="Times New Roman" w:hAnsi="Times New Roman" w:cs="Times New Roman"/>
          <w:sz w:val="28"/>
          <w:szCs w:val="28"/>
        </w:rPr>
        <w:t>Администраци</w:t>
      </w:r>
      <w:r w:rsidR="00CF4419" w:rsidRPr="00E14BBF">
        <w:rPr>
          <w:rFonts w:ascii="Times New Roman" w:hAnsi="Times New Roman" w:cs="Times New Roman"/>
          <w:sz w:val="28"/>
          <w:szCs w:val="28"/>
        </w:rPr>
        <w:t>ю</w:t>
      </w:r>
      <w:r w:rsidRPr="00E14BBF">
        <w:rPr>
          <w:rFonts w:ascii="Times New Roman" w:hAnsi="Times New Roman" w:cs="Times New Roman"/>
          <w:sz w:val="28"/>
          <w:szCs w:val="28"/>
        </w:rPr>
        <w:t>.</w:t>
      </w:r>
    </w:p>
    <w:p w:rsidR="0092328F" w:rsidRPr="00E14BBF" w:rsidRDefault="00CF4419"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10</w:t>
      </w:r>
      <w:r w:rsidR="0092328F" w:rsidRPr="00E14BBF">
        <w:rPr>
          <w:rFonts w:ascii="Times New Roman" w:hAnsi="Times New Roman" w:cs="Times New Roman"/>
          <w:sz w:val="28"/>
          <w:szCs w:val="28"/>
        </w:rPr>
        <w:t xml:space="preserve">. Исчисление срока, предусмотренного </w:t>
      </w:r>
      <w:hyperlink w:anchor="P101">
        <w:r w:rsidR="0092328F" w:rsidRPr="00E14BBF">
          <w:rPr>
            <w:rFonts w:ascii="Times New Roman" w:hAnsi="Times New Roman" w:cs="Times New Roman"/>
            <w:sz w:val="28"/>
            <w:szCs w:val="28"/>
          </w:rPr>
          <w:t xml:space="preserve">абзацем первым пункта </w:t>
        </w:r>
      </w:hyperlink>
      <w:r w:rsidRPr="00E14BBF">
        <w:rPr>
          <w:rFonts w:ascii="Times New Roman" w:hAnsi="Times New Roman" w:cs="Times New Roman"/>
          <w:sz w:val="28"/>
          <w:szCs w:val="28"/>
        </w:rPr>
        <w:t>9</w:t>
      </w:r>
      <w:r w:rsidR="0092328F" w:rsidRPr="00E14BBF">
        <w:rPr>
          <w:rFonts w:ascii="Times New Roman" w:hAnsi="Times New Roman" w:cs="Times New Roman"/>
          <w:sz w:val="28"/>
          <w:szCs w:val="28"/>
        </w:rPr>
        <w:t xml:space="preserve"> настоящего административного регламента, начинается на следующий день после поступления заявления.</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2"/>
        <w:rPr>
          <w:rFonts w:ascii="Times New Roman" w:hAnsi="Times New Roman" w:cs="Times New Roman"/>
          <w:sz w:val="28"/>
          <w:szCs w:val="28"/>
        </w:rPr>
      </w:pPr>
      <w:r w:rsidRPr="00E14BBF">
        <w:rPr>
          <w:rFonts w:ascii="Times New Roman" w:hAnsi="Times New Roman" w:cs="Times New Roman"/>
          <w:sz w:val="28"/>
          <w:szCs w:val="28"/>
        </w:rPr>
        <w:t>Глава 7. Правовые основания для предоставления</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муниципальной услуги</w:t>
      </w:r>
    </w:p>
    <w:p w:rsidR="0092328F" w:rsidRPr="00E14BBF" w:rsidRDefault="0092328F" w:rsidP="00C12820">
      <w:pPr>
        <w:pStyle w:val="ConsPlusNormal"/>
        <w:ind w:firstLine="709"/>
        <w:contextualSpacing/>
        <w:jc w:val="center"/>
        <w:rPr>
          <w:rFonts w:ascii="Times New Roman" w:hAnsi="Times New Roman" w:cs="Times New Roman"/>
          <w:sz w:val="28"/>
          <w:szCs w:val="28"/>
        </w:rPr>
      </w:pPr>
    </w:p>
    <w:p w:rsidR="00CF4419" w:rsidRPr="00E14BBF" w:rsidRDefault="00CF4419" w:rsidP="00CF4419">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11</w:t>
      </w:r>
      <w:r w:rsidR="0092328F" w:rsidRPr="00E14BBF">
        <w:rPr>
          <w:rFonts w:ascii="Times New Roman" w:hAnsi="Times New Roman" w:cs="Times New Roman"/>
          <w:sz w:val="28"/>
          <w:szCs w:val="28"/>
        </w:rPr>
        <w:t xml:space="preserve">. </w:t>
      </w:r>
      <w:r w:rsidRPr="00E14BBF">
        <w:rPr>
          <w:rFonts w:ascii="Times New Roman" w:hAnsi="Times New Roman" w:cs="Times New Roman"/>
          <w:sz w:val="28"/>
          <w:szCs w:val="28"/>
        </w:rPr>
        <w:t>Правовые основания для предоставления муниципальной услуги:</w:t>
      </w:r>
    </w:p>
    <w:p w:rsidR="00CF4419" w:rsidRPr="00E14BBF" w:rsidRDefault="00CF4419" w:rsidP="00CF4419">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Градостроительный кодекс Российской Федерации;</w:t>
      </w:r>
    </w:p>
    <w:p w:rsidR="00CF4419" w:rsidRPr="00E14BBF" w:rsidRDefault="00CF4419" w:rsidP="00CF4419">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Федеральный закон от 29.12.2004 № «О введении в действие Градостроительного кодекса Российской Федерации»;</w:t>
      </w:r>
    </w:p>
    <w:p w:rsidR="00CF4419" w:rsidRPr="00E14BBF" w:rsidRDefault="00CF4419" w:rsidP="00CF4419">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CF4419" w:rsidRPr="00E14BBF" w:rsidRDefault="00CF4419" w:rsidP="00CF4419">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CF4419" w:rsidRPr="00E14BBF" w:rsidRDefault="00CF4419" w:rsidP="00CF4419">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CF4419" w:rsidRPr="00E14BBF" w:rsidRDefault="00CF4419" w:rsidP="00CF4419">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Федеральный закон от 24.11.1995 № 181-ФЗ «О социальной защите инвалидов в Российской Федерации»;</w:t>
      </w:r>
    </w:p>
    <w:p w:rsidR="00CF4419" w:rsidRPr="00E14BBF" w:rsidRDefault="00CF4419" w:rsidP="00CF4419">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Федеральный закон от 27.07.2006 № 152-ФЗ «О персональных данных»</w:t>
      </w:r>
    </w:p>
    <w:p w:rsidR="00CF4419" w:rsidRPr="00E14BBF" w:rsidRDefault="00CF4419" w:rsidP="00CF4419">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Федеральный закон от 27.07.2006 № 135-ФЗ «О защите конкуренции»</w:t>
      </w:r>
    </w:p>
    <w:p w:rsidR="00CF4419" w:rsidRPr="00E14BBF" w:rsidRDefault="00CF4419" w:rsidP="00CF4419">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Федеральный закон от 29.07.2017 № 218-ФЗ «О публично-правовой компании «Фонд</w:t>
      </w:r>
      <w:r w:rsidR="00D12ACC" w:rsidRPr="00E14BBF">
        <w:rPr>
          <w:rFonts w:ascii="Times New Roman" w:hAnsi="Times New Roman" w:cs="Times New Roman"/>
          <w:sz w:val="28"/>
          <w:szCs w:val="28"/>
        </w:rPr>
        <w:t xml:space="preserve"> </w:t>
      </w:r>
      <w:r w:rsidRPr="00E14BBF">
        <w:rPr>
          <w:rFonts w:ascii="Times New Roman" w:hAnsi="Times New Roman" w:cs="Times New Roman"/>
          <w:sz w:val="28"/>
          <w:szCs w:val="28"/>
        </w:rPr>
        <w:t>развития территорий» и о внесении</w:t>
      </w:r>
      <w:r w:rsidR="00D12ACC" w:rsidRPr="00E14BBF">
        <w:rPr>
          <w:rFonts w:ascii="Times New Roman" w:hAnsi="Times New Roman" w:cs="Times New Roman"/>
          <w:sz w:val="28"/>
          <w:szCs w:val="28"/>
        </w:rPr>
        <w:t xml:space="preserve"> </w:t>
      </w:r>
      <w:r w:rsidRPr="00E14BBF">
        <w:rPr>
          <w:rFonts w:ascii="Times New Roman" w:hAnsi="Times New Roman" w:cs="Times New Roman"/>
          <w:sz w:val="28"/>
          <w:szCs w:val="28"/>
        </w:rPr>
        <w:t>изменений в отдельные законодательные</w:t>
      </w:r>
      <w:r w:rsidR="00D12ACC" w:rsidRPr="00E14BBF">
        <w:rPr>
          <w:rFonts w:ascii="Times New Roman" w:hAnsi="Times New Roman" w:cs="Times New Roman"/>
          <w:sz w:val="28"/>
          <w:szCs w:val="28"/>
        </w:rPr>
        <w:t xml:space="preserve"> </w:t>
      </w:r>
      <w:r w:rsidRPr="00E14BBF">
        <w:rPr>
          <w:rFonts w:ascii="Times New Roman" w:hAnsi="Times New Roman" w:cs="Times New Roman"/>
          <w:sz w:val="28"/>
          <w:szCs w:val="28"/>
        </w:rPr>
        <w:t>акты Российской Федерации</w:t>
      </w:r>
      <w:r w:rsidR="00D12ACC" w:rsidRPr="00E14BBF">
        <w:rPr>
          <w:rFonts w:ascii="Times New Roman" w:hAnsi="Times New Roman" w:cs="Times New Roman"/>
          <w:sz w:val="28"/>
          <w:szCs w:val="28"/>
        </w:rPr>
        <w:t>»</w:t>
      </w:r>
    </w:p>
    <w:p w:rsidR="00CF4419" w:rsidRPr="00E14BBF" w:rsidRDefault="00CF4419" w:rsidP="00CF4419">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Постановление Правительства Российской Федерации от 04.07.2017 № 788 «О направлении документов, необходимых для выдачи разрешения на строительство и разрешения на ввод в эксплуатацию, в электронной форме»;</w:t>
      </w:r>
    </w:p>
    <w:p w:rsidR="00CF4419" w:rsidRPr="00E14BBF" w:rsidRDefault="00CF4419" w:rsidP="00CF4419">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 Постановление Правительства Российской Федерации от 26.03.2016 № 236 «О требованиях к предоставлению в электронной форме государственных </w:t>
      </w:r>
      <w:r w:rsidRPr="00E14BBF">
        <w:rPr>
          <w:rFonts w:ascii="Times New Roman" w:hAnsi="Times New Roman" w:cs="Times New Roman"/>
          <w:sz w:val="28"/>
          <w:szCs w:val="28"/>
        </w:rPr>
        <w:lastRenderedPageBreak/>
        <w:t>и муниципальных услуг»;</w:t>
      </w:r>
    </w:p>
    <w:p w:rsidR="00CF4419" w:rsidRPr="00E14BBF" w:rsidRDefault="00CF4419" w:rsidP="00CF4419">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Постановление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w:t>
      </w:r>
    </w:p>
    <w:p w:rsidR="00D12ACC" w:rsidRPr="00E14BBF" w:rsidRDefault="00D12ACC" w:rsidP="00D12ACC">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Приказ Министерства строительства и жилищно-коммунального хозяйства Российской Федерации от 27.07.2017 № 1033/пр «Об утверждении СП 68.13330.2017 «СНиП 3.01.04-87 Приемка в эксплуатацию законченных строительством объектов. Основные положения»</w:t>
      </w:r>
    </w:p>
    <w:p w:rsidR="00CF4419" w:rsidRPr="00E14BBF" w:rsidRDefault="00CF4419" w:rsidP="00CF4419">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Приказ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CF4419" w:rsidRPr="00E14BBF" w:rsidRDefault="00CF4419" w:rsidP="00CF4419">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Постановление Правительства Омской области от 21.12.2017 № 408-п «О направлении документов, необходимых для выдачи разрешения на строительство и разрешения на ввод в эксплуатацию, в электронной форме»;</w:t>
      </w:r>
    </w:p>
    <w:p w:rsidR="0092328F" w:rsidRPr="00E14BBF" w:rsidRDefault="00CF4419" w:rsidP="00CF4419">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Устав Калачинского муниципального района Омской области.</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2"/>
        <w:rPr>
          <w:rFonts w:ascii="Times New Roman" w:hAnsi="Times New Roman" w:cs="Times New Roman"/>
          <w:sz w:val="28"/>
          <w:szCs w:val="28"/>
        </w:rPr>
      </w:pPr>
      <w:r w:rsidRPr="00E14BBF">
        <w:rPr>
          <w:rFonts w:ascii="Times New Roman" w:hAnsi="Times New Roman" w:cs="Times New Roman"/>
          <w:sz w:val="28"/>
          <w:szCs w:val="28"/>
        </w:rPr>
        <w:t>Глава 8. Исчерпывающий перечень документов, необходимых</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в соответствии с нормативными правовыми актами</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для предоставления муниципальной услуги, подлежащих</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представлению заявителем самостоятельно</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bookmarkStart w:id="5" w:name="P130"/>
      <w:bookmarkEnd w:id="5"/>
      <w:r w:rsidRPr="00E14BBF">
        <w:rPr>
          <w:rFonts w:ascii="Times New Roman" w:hAnsi="Times New Roman" w:cs="Times New Roman"/>
          <w:sz w:val="28"/>
          <w:szCs w:val="28"/>
        </w:rPr>
        <w:t>1</w:t>
      </w:r>
      <w:r w:rsidR="00D12ACC" w:rsidRPr="00E14BBF">
        <w:rPr>
          <w:rFonts w:ascii="Times New Roman" w:hAnsi="Times New Roman" w:cs="Times New Roman"/>
          <w:sz w:val="28"/>
          <w:szCs w:val="28"/>
        </w:rPr>
        <w:t>2</w:t>
      </w:r>
      <w:r w:rsidRPr="00E14BBF">
        <w:rPr>
          <w:rFonts w:ascii="Times New Roman" w:hAnsi="Times New Roman" w:cs="Times New Roman"/>
          <w:sz w:val="28"/>
          <w:szCs w:val="28"/>
        </w:rPr>
        <w:t>. Документы, необходимые для получения разрешения на ввод объекта в эксплуатацию, подлежащие представлению заявителем самостоятельно:</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1) </w:t>
      </w:r>
      <w:hyperlink w:anchor="P776">
        <w:r w:rsidRPr="00E14BBF">
          <w:rPr>
            <w:rFonts w:ascii="Times New Roman" w:hAnsi="Times New Roman" w:cs="Times New Roman"/>
            <w:sz w:val="28"/>
            <w:szCs w:val="28"/>
          </w:rPr>
          <w:t>заявление</w:t>
        </w:r>
      </w:hyperlink>
      <w:r w:rsidRPr="00E14BBF">
        <w:rPr>
          <w:rFonts w:ascii="Times New Roman" w:hAnsi="Times New Roman" w:cs="Times New Roman"/>
          <w:sz w:val="28"/>
          <w:szCs w:val="28"/>
        </w:rPr>
        <w:t xml:space="preserve"> (по форме согласно приложению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1 к настоящему административному регламенту), а в случае, предусмотренном </w:t>
      </w:r>
      <w:hyperlink r:id="rId8">
        <w:r w:rsidRPr="00E14BBF">
          <w:rPr>
            <w:rFonts w:ascii="Times New Roman" w:hAnsi="Times New Roman" w:cs="Times New Roman"/>
            <w:sz w:val="28"/>
            <w:szCs w:val="28"/>
          </w:rPr>
          <w:t>статьей 15.1</w:t>
        </w:r>
      </w:hyperlink>
      <w:r w:rsidRPr="00E14BBF">
        <w:rPr>
          <w:rFonts w:ascii="Times New Roman" w:hAnsi="Times New Roman" w:cs="Times New Roman"/>
          <w:sz w:val="28"/>
          <w:szCs w:val="28"/>
        </w:rPr>
        <w:t xml:space="preserve"> Федерального закона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Об организации предоставления государственных и муниципальных услуг</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 заявление, подписанное уполномоченным работником многофункционального центра и скрепленное печатью многофункционального центра (далее - заявление), с приложением заверенной многофункциональным центром копии запроса заявителя о предоставлении нескольких государственных и (или) муниципальных услуг (комплексный запрос);</w:t>
      </w:r>
    </w:p>
    <w:p w:rsidR="0092328F" w:rsidRPr="00E14BBF" w:rsidRDefault="0092328F" w:rsidP="00C12820">
      <w:pPr>
        <w:pStyle w:val="ConsPlusNormal"/>
        <w:ind w:firstLine="709"/>
        <w:contextualSpacing/>
        <w:jc w:val="both"/>
        <w:rPr>
          <w:rFonts w:ascii="Times New Roman" w:hAnsi="Times New Roman" w:cs="Times New Roman"/>
          <w:sz w:val="28"/>
          <w:szCs w:val="28"/>
        </w:rPr>
      </w:pPr>
      <w:bookmarkStart w:id="6" w:name="P135"/>
      <w:bookmarkEnd w:id="6"/>
      <w:r w:rsidRPr="00E14BBF">
        <w:rPr>
          <w:rFonts w:ascii="Times New Roman" w:hAnsi="Times New Roman" w:cs="Times New Roman"/>
          <w:sz w:val="28"/>
          <w:szCs w:val="28"/>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правоустанавливающие документы на земельный участок, в том числе соглашение об установлении сервитута, решение об установлении публичного сервитута отсутствуют в распоряжении государственных органов, органов местного самоуправления и организаций, </w:t>
      </w:r>
      <w:r w:rsidRPr="00E14BBF">
        <w:rPr>
          <w:rFonts w:ascii="Times New Roman" w:hAnsi="Times New Roman" w:cs="Times New Roman"/>
          <w:sz w:val="28"/>
          <w:szCs w:val="28"/>
        </w:rPr>
        <w:lastRenderedPageBreak/>
        <w:t>подведомственных государственным органам или органам местного самоуправления;</w:t>
      </w:r>
    </w:p>
    <w:p w:rsidR="0092328F" w:rsidRPr="00E14BBF" w:rsidRDefault="00D12ACC" w:rsidP="00C12820">
      <w:pPr>
        <w:pStyle w:val="ConsPlusNormal"/>
        <w:ind w:firstLine="709"/>
        <w:contextualSpacing/>
        <w:jc w:val="both"/>
        <w:rPr>
          <w:rFonts w:ascii="Times New Roman" w:hAnsi="Times New Roman" w:cs="Times New Roman"/>
          <w:sz w:val="28"/>
          <w:szCs w:val="28"/>
        </w:rPr>
      </w:pPr>
      <w:bookmarkStart w:id="7" w:name="P140"/>
      <w:bookmarkEnd w:id="7"/>
      <w:r w:rsidRPr="00E14BBF">
        <w:rPr>
          <w:rFonts w:ascii="Times New Roman" w:hAnsi="Times New Roman" w:cs="Times New Roman"/>
          <w:sz w:val="28"/>
          <w:szCs w:val="28"/>
        </w:rPr>
        <w:t>3</w:t>
      </w:r>
      <w:r w:rsidR="0092328F" w:rsidRPr="00E14BBF">
        <w:rPr>
          <w:rFonts w:ascii="Times New Roman" w:hAnsi="Times New Roman" w:cs="Times New Roman"/>
          <w:sz w:val="28"/>
          <w:szCs w:val="28"/>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92328F" w:rsidRPr="00E14BBF" w:rsidRDefault="00D12ACC"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4</w:t>
      </w:r>
      <w:r w:rsidR="0092328F" w:rsidRPr="00E14BBF">
        <w:rPr>
          <w:rFonts w:ascii="Times New Roman" w:hAnsi="Times New Roman" w:cs="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(рекомендуется оформлять в форме исполнительной геодезической съемки М 1:500, выполненной на топографической основе с границами земельного участка);</w:t>
      </w:r>
    </w:p>
    <w:p w:rsidR="0092328F" w:rsidRPr="00E14BBF" w:rsidRDefault="00D12ACC" w:rsidP="00C12820">
      <w:pPr>
        <w:pStyle w:val="ConsPlusNormal"/>
        <w:ind w:firstLine="709"/>
        <w:contextualSpacing/>
        <w:jc w:val="both"/>
        <w:rPr>
          <w:rFonts w:ascii="Times New Roman" w:hAnsi="Times New Roman" w:cs="Times New Roman"/>
          <w:sz w:val="28"/>
          <w:szCs w:val="28"/>
        </w:rPr>
      </w:pPr>
      <w:bookmarkStart w:id="8" w:name="P145"/>
      <w:bookmarkEnd w:id="8"/>
      <w:r w:rsidRPr="00E14BBF">
        <w:rPr>
          <w:rFonts w:ascii="Times New Roman" w:hAnsi="Times New Roman" w:cs="Times New Roman"/>
          <w:sz w:val="28"/>
          <w:szCs w:val="28"/>
        </w:rPr>
        <w:t>5</w:t>
      </w:r>
      <w:r w:rsidR="0092328F" w:rsidRPr="00E14BBF">
        <w:rPr>
          <w:rFonts w:ascii="Times New Roman" w:hAnsi="Times New Roman" w:cs="Times New Roman"/>
          <w:sz w:val="28"/>
          <w:szCs w:val="28"/>
        </w:rPr>
        <w:t xml:space="preserve">) технический план объекта капитального строительства, подготовленный в соответствии с Федеральным </w:t>
      </w:r>
      <w:hyperlink r:id="rId9">
        <w:r w:rsidR="0092328F" w:rsidRPr="00E14BBF">
          <w:rPr>
            <w:rFonts w:ascii="Times New Roman" w:hAnsi="Times New Roman" w:cs="Times New Roman"/>
            <w:sz w:val="28"/>
            <w:szCs w:val="28"/>
          </w:rPr>
          <w:t>законом</w:t>
        </w:r>
      </w:hyperlink>
      <w:r w:rsidR="0092328F" w:rsidRPr="00E14BBF">
        <w:rPr>
          <w:rFonts w:ascii="Times New Roman" w:hAnsi="Times New Roman" w:cs="Times New Roman"/>
          <w:sz w:val="28"/>
          <w:szCs w:val="28"/>
        </w:rPr>
        <w:t xml:space="preserve"> </w:t>
      </w:r>
      <w:r w:rsidR="0024444A" w:rsidRPr="00E14BBF">
        <w:rPr>
          <w:rFonts w:ascii="Times New Roman" w:hAnsi="Times New Roman" w:cs="Times New Roman"/>
          <w:sz w:val="28"/>
          <w:szCs w:val="28"/>
        </w:rPr>
        <w:t>«</w:t>
      </w:r>
      <w:r w:rsidR="0092328F" w:rsidRPr="00E14BBF">
        <w:rPr>
          <w:rFonts w:ascii="Times New Roman" w:hAnsi="Times New Roman" w:cs="Times New Roman"/>
          <w:sz w:val="28"/>
          <w:szCs w:val="28"/>
        </w:rPr>
        <w:t>О государственной регистрации недвижимости</w:t>
      </w:r>
      <w:r w:rsidR="0024444A" w:rsidRPr="00E14BBF">
        <w:rPr>
          <w:rFonts w:ascii="Times New Roman" w:hAnsi="Times New Roman" w:cs="Times New Roman"/>
          <w:sz w:val="28"/>
          <w:szCs w:val="28"/>
        </w:rPr>
        <w:t>»</w:t>
      </w:r>
      <w:r w:rsidR="0092328F" w:rsidRPr="00E14BBF">
        <w:rPr>
          <w:rFonts w:ascii="Times New Roman" w:hAnsi="Times New Roman" w:cs="Times New Roman"/>
          <w:sz w:val="28"/>
          <w:szCs w:val="28"/>
        </w:rPr>
        <w:t>.</w:t>
      </w:r>
    </w:p>
    <w:p w:rsidR="0092328F" w:rsidRPr="00E14BBF" w:rsidRDefault="0092328F" w:rsidP="00C12820">
      <w:pPr>
        <w:pStyle w:val="ConsPlusNormal"/>
        <w:ind w:firstLine="709"/>
        <w:contextualSpacing/>
        <w:jc w:val="both"/>
        <w:rPr>
          <w:rFonts w:ascii="Times New Roman" w:hAnsi="Times New Roman" w:cs="Times New Roman"/>
          <w:sz w:val="28"/>
          <w:szCs w:val="28"/>
        </w:rPr>
      </w:pPr>
      <w:bookmarkStart w:id="9" w:name="P148"/>
      <w:bookmarkEnd w:id="9"/>
      <w:r w:rsidRPr="00E14BBF">
        <w:rPr>
          <w:rFonts w:ascii="Times New Roman" w:hAnsi="Times New Roman" w:cs="Times New Roman"/>
          <w:sz w:val="28"/>
          <w:szCs w:val="28"/>
        </w:rPr>
        <w:t>13. Документы, необходимые для внесения изменений в разрешение на ввод объекта в эксплуатацию, подлежащие предоставлению заявителем самостоятельно:</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1) </w:t>
      </w:r>
      <w:hyperlink w:anchor="P1057">
        <w:r w:rsidRPr="00E14BBF">
          <w:rPr>
            <w:rFonts w:ascii="Times New Roman" w:hAnsi="Times New Roman" w:cs="Times New Roman"/>
            <w:sz w:val="28"/>
            <w:szCs w:val="28"/>
          </w:rPr>
          <w:t>заявление</w:t>
        </w:r>
      </w:hyperlink>
      <w:r w:rsidRPr="00E14BBF">
        <w:rPr>
          <w:rFonts w:ascii="Times New Roman" w:hAnsi="Times New Roman" w:cs="Times New Roman"/>
          <w:sz w:val="28"/>
          <w:szCs w:val="28"/>
        </w:rPr>
        <w:t xml:space="preserve"> по форме согласно приложению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w:t>
      </w:r>
      <w:r w:rsidR="00F635C5" w:rsidRPr="00E14BBF">
        <w:rPr>
          <w:rFonts w:ascii="Times New Roman" w:hAnsi="Times New Roman" w:cs="Times New Roman"/>
          <w:sz w:val="28"/>
          <w:szCs w:val="28"/>
        </w:rPr>
        <w:t>2</w:t>
      </w:r>
      <w:r w:rsidRPr="00E14BBF">
        <w:rPr>
          <w:rFonts w:ascii="Times New Roman" w:hAnsi="Times New Roman" w:cs="Times New Roman"/>
          <w:sz w:val="28"/>
          <w:szCs w:val="28"/>
        </w:rPr>
        <w:t xml:space="preserve"> к настоящему административному регламенту;</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2) технический план объекта капитального строительства с учетом внесенных изменений, подготовленный в соответствии с Федеральным </w:t>
      </w:r>
      <w:hyperlink r:id="rId10">
        <w:r w:rsidRPr="00E14BBF">
          <w:rPr>
            <w:rFonts w:ascii="Times New Roman" w:hAnsi="Times New Roman" w:cs="Times New Roman"/>
            <w:sz w:val="28"/>
            <w:szCs w:val="28"/>
          </w:rPr>
          <w:t>законом</w:t>
        </w:r>
      </w:hyperlink>
      <w:r w:rsidRPr="00E14BBF">
        <w:rPr>
          <w:rFonts w:ascii="Times New Roman" w:hAnsi="Times New Roman" w:cs="Times New Roman"/>
          <w:sz w:val="28"/>
          <w:szCs w:val="28"/>
        </w:rPr>
        <w:t xml:space="preserve">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О государственной регистрации недвижимости</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3) иные документы, предусмотренные </w:t>
      </w:r>
      <w:hyperlink w:anchor="P130">
        <w:r w:rsidRPr="00E14BBF">
          <w:rPr>
            <w:rFonts w:ascii="Times New Roman" w:hAnsi="Times New Roman" w:cs="Times New Roman"/>
            <w:sz w:val="28"/>
            <w:szCs w:val="28"/>
          </w:rPr>
          <w:t>пунктом 1</w:t>
        </w:r>
      </w:hyperlink>
      <w:r w:rsidR="00D12ACC" w:rsidRPr="00E14BBF">
        <w:rPr>
          <w:rFonts w:ascii="Times New Roman" w:hAnsi="Times New Roman" w:cs="Times New Roman"/>
          <w:sz w:val="28"/>
          <w:szCs w:val="28"/>
        </w:rPr>
        <w:t>2</w:t>
      </w:r>
      <w:r w:rsidRPr="00E14BBF">
        <w:rPr>
          <w:rFonts w:ascii="Times New Roman" w:hAnsi="Times New Roman" w:cs="Times New Roman"/>
          <w:sz w:val="28"/>
          <w:szCs w:val="28"/>
        </w:rPr>
        <w:t xml:space="preserve">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 содержание которого требует внесения изменений в выданное разрешение на ввод объекта в эксплуатацию.</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w:t>
      </w:r>
      <w:r w:rsidR="00D12ACC" w:rsidRPr="00E14BBF">
        <w:rPr>
          <w:rFonts w:ascii="Times New Roman" w:hAnsi="Times New Roman" w:cs="Times New Roman"/>
          <w:sz w:val="28"/>
          <w:szCs w:val="28"/>
        </w:rPr>
        <w:t>4</w:t>
      </w:r>
      <w:r w:rsidRPr="00E14BBF">
        <w:rPr>
          <w:rFonts w:ascii="Times New Roman" w:hAnsi="Times New Roman" w:cs="Times New Roman"/>
          <w:sz w:val="28"/>
          <w:szCs w:val="28"/>
        </w:rPr>
        <w:t xml:space="preserve">. Документы, указанные в </w:t>
      </w:r>
      <w:hyperlink w:anchor="P135">
        <w:r w:rsidRPr="00E14BBF">
          <w:rPr>
            <w:rFonts w:ascii="Times New Roman" w:hAnsi="Times New Roman" w:cs="Times New Roman"/>
            <w:sz w:val="28"/>
            <w:szCs w:val="28"/>
          </w:rPr>
          <w:t>подпунктах 2</w:t>
        </w:r>
      </w:hyperlink>
      <w:r w:rsidRPr="00E14BBF">
        <w:rPr>
          <w:rFonts w:ascii="Times New Roman" w:hAnsi="Times New Roman" w:cs="Times New Roman"/>
          <w:sz w:val="28"/>
          <w:szCs w:val="28"/>
        </w:rPr>
        <w:t xml:space="preserve">, </w:t>
      </w:r>
      <w:hyperlink w:anchor="P140">
        <w:r w:rsidR="00D12ACC" w:rsidRPr="00E14BBF">
          <w:rPr>
            <w:rFonts w:ascii="Times New Roman" w:hAnsi="Times New Roman" w:cs="Times New Roman"/>
            <w:sz w:val="28"/>
            <w:szCs w:val="28"/>
          </w:rPr>
          <w:t>3</w:t>
        </w:r>
      </w:hyperlink>
      <w:r w:rsidRPr="00E14BBF">
        <w:rPr>
          <w:rFonts w:ascii="Times New Roman" w:hAnsi="Times New Roman" w:cs="Times New Roman"/>
          <w:sz w:val="28"/>
          <w:szCs w:val="28"/>
        </w:rPr>
        <w:t xml:space="preserve">, </w:t>
      </w:r>
      <w:hyperlink w:anchor="P144">
        <w:r w:rsidR="00AB71B2" w:rsidRPr="00E14BBF">
          <w:rPr>
            <w:rFonts w:ascii="Times New Roman" w:hAnsi="Times New Roman" w:cs="Times New Roman"/>
            <w:sz w:val="28"/>
            <w:szCs w:val="28"/>
          </w:rPr>
          <w:t>4</w:t>
        </w:r>
      </w:hyperlink>
      <w:r w:rsidRPr="00E14BBF">
        <w:rPr>
          <w:rFonts w:ascii="Times New Roman" w:hAnsi="Times New Roman" w:cs="Times New Roman"/>
          <w:sz w:val="28"/>
          <w:szCs w:val="28"/>
        </w:rPr>
        <w:t xml:space="preserve">, </w:t>
      </w:r>
      <w:hyperlink w:anchor="P145">
        <w:r w:rsidR="00AB71B2" w:rsidRPr="00E14BBF">
          <w:rPr>
            <w:rFonts w:ascii="Times New Roman" w:hAnsi="Times New Roman" w:cs="Times New Roman"/>
            <w:sz w:val="28"/>
            <w:szCs w:val="28"/>
          </w:rPr>
          <w:t>5</w:t>
        </w:r>
        <w:r w:rsidRPr="00E14BBF">
          <w:rPr>
            <w:rFonts w:ascii="Times New Roman" w:hAnsi="Times New Roman" w:cs="Times New Roman"/>
            <w:sz w:val="28"/>
            <w:szCs w:val="28"/>
          </w:rPr>
          <w:t xml:space="preserve"> пункта 1</w:t>
        </w:r>
      </w:hyperlink>
      <w:r w:rsidR="00D12ACC" w:rsidRPr="00E14BBF">
        <w:rPr>
          <w:rFonts w:ascii="Times New Roman" w:hAnsi="Times New Roman" w:cs="Times New Roman"/>
          <w:sz w:val="28"/>
          <w:szCs w:val="28"/>
        </w:rPr>
        <w:t>2</w:t>
      </w:r>
      <w:r w:rsidRPr="00E14BBF">
        <w:rPr>
          <w:rFonts w:ascii="Times New Roman" w:hAnsi="Times New Roman" w:cs="Times New Roman"/>
          <w:sz w:val="28"/>
          <w:szCs w:val="28"/>
        </w:rPr>
        <w:t xml:space="preserve"> настоящего административного регламента, могут быть представлены заявителем в копиях.</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w:t>
      </w:r>
      <w:r w:rsidR="00AB71B2" w:rsidRPr="00E14BBF">
        <w:rPr>
          <w:rFonts w:ascii="Times New Roman" w:hAnsi="Times New Roman" w:cs="Times New Roman"/>
          <w:sz w:val="28"/>
          <w:szCs w:val="28"/>
        </w:rPr>
        <w:t>5</w:t>
      </w:r>
      <w:r w:rsidRPr="00E14BBF">
        <w:rPr>
          <w:rFonts w:ascii="Times New Roman" w:hAnsi="Times New Roman" w:cs="Times New Roman"/>
          <w:sz w:val="28"/>
          <w:szCs w:val="28"/>
        </w:rPr>
        <w:t>. Копии документов, представленные заявителем, могут быть нотариально удостоверены. Предоставление копий документов, не имеющих нотариального удостоверения, допускается только при условии предъявления оригиналов документов.</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Копии документов, представляемых заявителем - юридическим лицом, не имеющие нотариального удостоверения, должны быть заверены надписью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Копия верна</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печатью (при наличии) и подписью руководителя (уполномоченного представителя).</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lastRenderedPageBreak/>
        <w:t xml:space="preserve">Копии документов, представляемых заявителем - физическим лицом, не имеющие нотариального удостоверения, должны быть заверены надписью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Копия верна</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и подписью физического лица (уполномоченного представителя).</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Ответственность за достоверность сведений, предоставляемых для получения разрешения на ввод объекта в эксплуатацию, несет заявитель в соответствии со </w:t>
      </w:r>
      <w:hyperlink r:id="rId11">
        <w:r w:rsidRPr="00E14BBF">
          <w:rPr>
            <w:rFonts w:ascii="Times New Roman" w:hAnsi="Times New Roman" w:cs="Times New Roman"/>
            <w:sz w:val="28"/>
            <w:szCs w:val="28"/>
          </w:rPr>
          <w:t>статьей 58</w:t>
        </w:r>
      </w:hyperlink>
      <w:r w:rsidRPr="00E14BBF">
        <w:rPr>
          <w:rFonts w:ascii="Times New Roman" w:hAnsi="Times New Roman" w:cs="Times New Roman"/>
          <w:sz w:val="28"/>
          <w:szCs w:val="28"/>
        </w:rPr>
        <w:t xml:space="preserve"> ГрК РФ.</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w:t>
      </w:r>
      <w:r w:rsidR="00AB71B2" w:rsidRPr="00E14BBF">
        <w:rPr>
          <w:rFonts w:ascii="Times New Roman" w:hAnsi="Times New Roman" w:cs="Times New Roman"/>
          <w:sz w:val="28"/>
          <w:szCs w:val="28"/>
        </w:rPr>
        <w:t>6</w:t>
      </w:r>
      <w:r w:rsidRPr="00E14BBF">
        <w:rPr>
          <w:rFonts w:ascii="Times New Roman" w:hAnsi="Times New Roman" w:cs="Times New Roman"/>
          <w:sz w:val="28"/>
          <w:szCs w:val="28"/>
        </w:rPr>
        <w:t xml:space="preserve">. Документы, указанные в </w:t>
      </w:r>
      <w:hyperlink w:anchor="P135">
        <w:r w:rsidRPr="00E14BBF">
          <w:rPr>
            <w:rFonts w:ascii="Times New Roman" w:hAnsi="Times New Roman" w:cs="Times New Roman"/>
            <w:sz w:val="28"/>
            <w:szCs w:val="28"/>
          </w:rPr>
          <w:t>подпунктах 2</w:t>
        </w:r>
      </w:hyperlink>
      <w:r w:rsidRPr="00E14BBF">
        <w:rPr>
          <w:rFonts w:ascii="Times New Roman" w:hAnsi="Times New Roman" w:cs="Times New Roman"/>
          <w:sz w:val="28"/>
          <w:szCs w:val="28"/>
        </w:rPr>
        <w:t xml:space="preserve">, </w:t>
      </w:r>
      <w:hyperlink w:anchor="P140">
        <w:r w:rsidR="00AB71B2" w:rsidRPr="00E14BBF">
          <w:rPr>
            <w:rFonts w:ascii="Times New Roman" w:hAnsi="Times New Roman" w:cs="Times New Roman"/>
            <w:sz w:val="28"/>
            <w:szCs w:val="28"/>
          </w:rPr>
          <w:t>3</w:t>
        </w:r>
      </w:hyperlink>
      <w:r w:rsidRPr="00E14BBF">
        <w:rPr>
          <w:rFonts w:ascii="Times New Roman" w:hAnsi="Times New Roman" w:cs="Times New Roman"/>
          <w:sz w:val="28"/>
          <w:szCs w:val="28"/>
        </w:rPr>
        <w:t xml:space="preserve">, </w:t>
      </w:r>
      <w:hyperlink w:anchor="P144">
        <w:r w:rsidR="00AB71B2" w:rsidRPr="00E14BBF">
          <w:rPr>
            <w:rFonts w:ascii="Times New Roman" w:hAnsi="Times New Roman" w:cs="Times New Roman"/>
            <w:sz w:val="28"/>
            <w:szCs w:val="28"/>
          </w:rPr>
          <w:t>4</w:t>
        </w:r>
      </w:hyperlink>
      <w:r w:rsidRPr="00E14BBF">
        <w:rPr>
          <w:rFonts w:ascii="Times New Roman" w:hAnsi="Times New Roman" w:cs="Times New Roman"/>
          <w:sz w:val="28"/>
          <w:szCs w:val="28"/>
        </w:rPr>
        <w:t xml:space="preserve">, </w:t>
      </w:r>
      <w:hyperlink w:anchor="P145">
        <w:r w:rsidR="00AB71B2" w:rsidRPr="00E14BBF">
          <w:rPr>
            <w:rFonts w:ascii="Times New Roman" w:hAnsi="Times New Roman" w:cs="Times New Roman"/>
            <w:sz w:val="28"/>
            <w:szCs w:val="28"/>
          </w:rPr>
          <w:t>5</w:t>
        </w:r>
        <w:r w:rsidRPr="00E14BBF">
          <w:rPr>
            <w:rFonts w:ascii="Times New Roman" w:hAnsi="Times New Roman" w:cs="Times New Roman"/>
            <w:sz w:val="28"/>
            <w:szCs w:val="28"/>
          </w:rPr>
          <w:t xml:space="preserve"> пункта 1</w:t>
        </w:r>
      </w:hyperlink>
      <w:r w:rsidR="00AB71B2" w:rsidRPr="00E14BBF">
        <w:rPr>
          <w:rFonts w:ascii="Times New Roman" w:hAnsi="Times New Roman" w:cs="Times New Roman"/>
          <w:sz w:val="28"/>
          <w:szCs w:val="28"/>
        </w:rPr>
        <w:t>2</w:t>
      </w:r>
      <w:r w:rsidRPr="00E14BBF">
        <w:rPr>
          <w:rFonts w:ascii="Times New Roman" w:hAnsi="Times New Roman" w:cs="Times New Roman"/>
          <w:sz w:val="28"/>
          <w:szCs w:val="28"/>
        </w:rPr>
        <w:t xml:space="preserve">, </w:t>
      </w:r>
      <w:hyperlink w:anchor="P148">
        <w:r w:rsidRPr="00E14BBF">
          <w:rPr>
            <w:rFonts w:ascii="Times New Roman" w:hAnsi="Times New Roman" w:cs="Times New Roman"/>
            <w:sz w:val="28"/>
            <w:szCs w:val="28"/>
          </w:rPr>
          <w:t>пункта 13</w:t>
        </w:r>
      </w:hyperlink>
      <w:r w:rsidRPr="00E14BBF">
        <w:rPr>
          <w:rFonts w:ascii="Times New Roman" w:hAnsi="Times New Roman" w:cs="Times New Roman"/>
          <w:sz w:val="28"/>
          <w:szCs w:val="28"/>
        </w:rPr>
        <w:t xml:space="preserve"> настоящего административного регламента могут быть направлены в электронной форме в соответствии с </w:t>
      </w:r>
      <w:hyperlink w:anchor="P378">
        <w:r w:rsidRPr="00E14BBF">
          <w:rPr>
            <w:rFonts w:ascii="Times New Roman" w:hAnsi="Times New Roman" w:cs="Times New Roman"/>
            <w:sz w:val="28"/>
            <w:szCs w:val="28"/>
          </w:rPr>
          <w:t>главой 1</w:t>
        </w:r>
      </w:hyperlink>
      <w:r w:rsidR="009E2A77" w:rsidRPr="00E14BBF">
        <w:rPr>
          <w:rFonts w:ascii="Times New Roman" w:hAnsi="Times New Roman" w:cs="Times New Roman"/>
          <w:sz w:val="28"/>
          <w:szCs w:val="28"/>
        </w:rPr>
        <w:t>8</w:t>
      </w:r>
      <w:r w:rsidRPr="00E14BBF">
        <w:rPr>
          <w:rFonts w:ascii="Times New Roman" w:hAnsi="Times New Roman" w:cs="Times New Roman"/>
          <w:sz w:val="28"/>
          <w:szCs w:val="28"/>
        </w:rPr>
        <w:t xml:space="preserve"> настоящего административного регламента.</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17. В целях предоставления муниципальной услуги в ходе личного приема устанавливается личность заявителя (представителя) посредством предъявления документа, удостоверяющего его личность (паспорта гражданина Российской Федерации либо иного документа, удостоверяющего личность в соответствии с законодательством Российской Федерации), а также документа, подтверждающего полномочия представителя действовать от имени заявителя (в случае если заявление подается представителем), или при наличии технической возможности посредством идентификации и аутентификации.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 федеральной государственной информационной системы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ЕСИА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2"/>
        <w:rPr>
          <w:rFonts w:ascii="Times New Roman" w:hAnsi="Times New Roman" w:cs="Times New Roman"/>
          <w:sz w:val="28"/>
          <w:szCs w:val="28"/>
        </w:rPr>
      </w:pPr>
      <w:r w:rsidRPr="00E14BBF">
        <w:rPr>
          <w:rFonts w:ascii="Times New Roman" w:hAnsi="Times New Roman" w:cs="Times New Roman"/>
          <w:sz w:val="28"/>
          <w:szCs w:val="28"/>
        </w:rPr>
        <w:t xml:space="preserve">Глава </w:t>
      </w:r>
      <w:r w:rsidR="00AB71B2" w:rsidRPr="00E14BBF">
        <w:rPr>
          <w:rFonts w:ascii="Times New Roman" w:hAnsi="Times New Roman" w:cs="Times New Roman"/>
          <w:sz w:val="28"/>
          <w:szCs w:val="28"/>
        </w:rPr>
        <w:t>9</w:t>
      </w:r>
      <w:r w:rsidRPr="00E14BBF">
        <w:rPr>
          <w:rFonts w:ascii="Times New Roman" w:hAnsi="Times New Roman" w:cs="Times New Roman"/>
          <w:sz w:val="28"/>
          <w:szCs w:val="28"/>
        </w:rPr>
        <w:t>. Исчерпывающий перечень документов, необходимых</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в соответствии с нормативными правовыми актами для</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предоставления муниципальной услуги, которые находятся</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в распоряжении государственных органов, органов местного</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самоуправления и иных организаций и которые заявитель</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вправе представить по собственной инициативе</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bookmarkStart w:id="10" w:name="P177"/>
      <w:bookmarkEnd w:id="10"/>
      <w:r w:rsidRPr="00E14BBF">
        <w:rPr>
          <w:rFonts w:ascii="Times New Roman" w:hAnsi="Times New Roman" w:cs="Times New Roman"/>
          <w:sz w:val="28"/>
          <w:szCs w:val="28"/>
        </w:rPr>
        <w:lastRenderedPageBreak/>
        <w:t>18.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 и которые заявитель вправе представить по собственной инициативе:</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правоустанавливающие документы на земельный участок, в том числе соглашение об установлении сервитута, решение об установлении публичного сервитута находятся в распоряжении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w:t>
      </w:r>
    </w:p>
    <w:p w:rsidR="0092328F" w:rsidRPr="00E14BBF" w:rsidRDefault="000F0DB1"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2</w:t>
      </w:r>
      <w:r w:rsidR="0092328F" w:rsidRPr="00E14BBF">
        <w:rPr>
          <w:rFonts w:ascii="Times New Roman" w:hAnsi="Times New Roman" w:cs="Times New Roman"/>
          <w:sz w:val="28"/>
          <w:szCs w:val="28"/>
        </w:rPr>
        <w:t>) разрешение на строительство;</w:t>
      </w:r>
    </w:p>
    <w:p w:rsidR="0092328F" w:rsidRPr="00E14BBF" w:rsidRDefault="000F0DB1"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3</w:t>
      </w:r>
      <w:r w:rsidR="0092328F" w:rsidRPr="00E14BBF">
        <w:rPr>
          <w:rFonts w:ascii="Times New Roman" w:hAnsi="Times New Roman" w:cs="Times New Roman"/>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2">
        <w:r w:rsidR="0092328F" w:rsidRPr="00E14BBF">
          <w:rPr>
            <w:rFonts w:ascii="Times New Roman" w:hAnsi="Times New Roman" w:cs="Times New Roman"/>
            <w:sz w:val="28"/>
            <w:szCs w:val="28"/>
          </w:rPr>
          <w:t>частью 1 статьи 54</w:t>
        </w:r>
      </w:hyperlink>
      <w:r w:rsidR="0092328F" w:rsidRPr="00E14BBF">
        <w:rPr>
          <w:rFonts w:ascii="Times New Roman" w:hAnsi="Times New Roman" w:cs="Times New Roman"/>
          <w:sz w:val="28"/>
          <w:szCs w:val="28"/>
        </w:rPr>
        <w:t xml:space="preserve"> ГрК РФ) о соответствии построенного, реконструированного объекта капитального строительства указанным в </w:t>
      </w:r>
      <w:hyperlink r:id="rId13">
        <w:r w:rsidR="0092328F" w:rsidRPr="00E14BBF">
          <w:rPr>
            <w:rFonts w:ascii="Times New Roman" w:hAnsi="Times New Roman" w:cs="Times New Roman"/>
            <w:sz w:val="28"/>
            <w:szCs w:val="28"/>
          </w:rPr>
          <w:t>пункте 1 части 5 статьи 49</w:t>
        </w:r>
      </w:hyperlink>
      <w:r w:rsidR="0092328F" w:rsidRPr="00E14BBF">
        <w:rPr>
          <w:rFonts w:ascii="Times New Roman" w:hAnsi="Times New Roman" w:cs="Times New Roman"/>
          <w:sz w:val="28"/>
          <w:szCs w:val="28"/>
        </w:rPr>
        <w:t xml:space="preserve"> ГрК РФ требованиям проектной документации (в том числе с учетом изменений, внесенных в рабочую документацию и являющихся в соответствии с </w:t>
      </w:r>
      <w:hyperlink r:id="rId14">
        <w:r w:rsidR="0092328F" w:rsidRPr="00E14BBF">
          <w:rPr>
            <w:rFonts w:ascii="Times New Roman" w:hAnsi="Times New Roman" w:cs="Times New Roman"/>
            <w:sz w:val="28"/>
            <w:szCs w:val="28"/>
          </w:rPr>
          <w:t>частью 1.3 статьи 52</w:t>
        </w:r>
      </w:hyperlink>
      <w:r w:rsidR="0092328F" w:rsidRPr="00E14BBF">
        <w:rPr>
          <w:rFonts w:ascii="Times New Roman" w:hAnsi="Times New Roman" w:cs="Times New Roman"/>
          <w:sz w:val="28"/>
          <w:szCs w:val="28"/>
        </w:rPr>
        <w:t xml:space="preserve"> ГрК РФ частью такой проектной документации);</w:t>
      </w:r>
    </w:p>
    <w:p w:rsidR="0092328F" w:rsidRPr="00E14BBF" w:rsidRDefault="000F0DB1"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4</w:t>
      </w:r>
      <w:r w:rsidR="0092328F" w:rsidRPr="00E14BBF">
        <w:rPr>
          <w:rFonts w:ascii="Times New Roman" w:hAnsi="Times New Roman" w:cs="Times New Roman"/>
          <w:sz w:val="28"/>
          <w:szCs w:val="28"/>
        </w:rPr>
        <w:t>) заключение органа федерального государственного экологического надзора в отношении объектов, строительство, реконструкция которых осуществляются в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19. </w:t>
      </w:r>
      <w:r w:rsidR="0024444A" w:rsidRPr="00E14BBF">
        <w:rPr>
          <w:rFonts w:ascii="Times New Roman" w:hAnsi="Times New Roman" w:cs="Times New Roman"/>
          <w:sz w:val="28"/>
          <w:szCs w:val="28"/>
        </w:rPr>
        <w:t>Администрация</w:t>
      </w:r>
      <w:r w:rsidRPr="00E14BBF">
        <w:rPr>
          <w:rFonts w:ascii="Times New Roman" w:hAnsi="Times New Roman" w:cs="Times New Roman"/>
          <w:sz w:val="28"/>
          <w:szCs w:val="28"/>
        </w:rPr>
        <w:t xml:space="preserve"> не вправе требовать от заявителей:</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2) представления документов и информации, которые находятся в распоряжении </w:t>
      </w:r>
      <w:r w:rsidR="0024444A" w:rsidRPr="00E14BBF">
        <w:rPr>
          <w:rFonts w:ascii="Times New Roman" w:hAnsi="Times New Roman" w:cs="Times New Roman"/>
          <w:sz w:val="28"/>
          <w:szCs w:val="28"/>
        </w:rPr>
        <w:t>Администраци</w:t>
      </w:r>
      <w:r w:rsidR="000F0DB1" w:rsidRPr="00E14BBF">
        <w:rPr>
          <w:rFonts w:ascii="Times New Roman" w:hAnsi="Times New Roman" w:cs="Times New Roman"/>
          <w:sz w:val="28"/>
          <w:szCs w:val="28"/>
        </w:rPr>
        <w:t>и</w:t>
      </w:r>
      <w:r w:rsidRPr="00E14BBF">
        <w:rPr>
          <w:rFonts w:ascii="Times New Roman" w:hAnsi="Times New Roman" w:cs="Times New Roman"/>
          <w:sz w:val="28"/>
          <w:szCs w:val="28"/>
        </w:rPr>
        <w:t xml:space="preserve">, государственных органов, органов местного самоуправления, государственных внебюджетных фондов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w:t>
      </w:r>
      <w:hyperlink r:id="rId15">
        <w:r w:rsidRPr="00E14BBF">
          <w:rPr>
            <w:rFonts w:ascii="Times New Roman" w:hAnsi="Times New Roman" w:cs="Times New Roman"/>
            <w:sz w:val="28"/>
            <w:szCs w:val="28"/>
          </w:rPr>
          <w:t>частью 6 статьи 7</w:t>
        </w:r>
      </w:hyperlink>
      <w:r w:rsidRPr="00E14BBF">
        <w:rPr>
          <w:rFonts w:ascii="Times New Roman" w:hAnsi="Times New Roman" w:cs="Times New Roman"/>
          <w:sz w:val="28"/>
          <w:szCs w:val="28"/>
        </w:rPr>
        <w:t xml:space="preserve"> Федерального закона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Об организации предоставления государственных и муниципальных услуг</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w:t>
      </w:r>
      <w:r w:rsidRPr="00E14BBF">
        <w:rPr>
          <w:rFonts w:ascii="Times New Roman" w:hAnsi="Times New Roman" w:cs="Times New Roman"/>
          <w:sz w:val="28"/>
          <w:szCs w:val="28"/>
        </w:rPr>
        <w:lastRenderedPageBreak/>
        <w:t xml:space="preserve">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r w:rsidRPr="00E14BBF">
          <w:rPr>
            <w:rFonts w:ascii="Times New Roman" w:hAnsi="Times New Roman" w:cs="Times New Roman"/>
            <w:sz w:val="28"/>
            <w:szCs w:val="28"/>
          </w:rPr>
          <w:t>пунктом 4 части 1 статьи 7</w:t>
        </w:r>
      </w:hyperlink>
      <w:r w:rsidRPr="00E14BBF">
        <w:rPr>
          <w:rFonts w:ascii="Times New Roman" w:hAnsi="Times New Roman" w:cs="Times New Roman"/>
          <w:sz w:val="28"/>
          <w:szCs w:val="28"/>
        </w:rPr>
        <w:t xml:space="preserve"> Федерального закона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Об организации предоставления государственных и муниципальных услуг</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0F0DB1" w:rsidP="00C12820">
      <w:pPr>
        <w:pStyle w:val="ConsPlusTitle"/>
        <w:ind w:firstLine="709"/>
        <w:contextualSpacing/>
        <w:jc w:val="center"/>
        <w:outlineLvl w:val="2"/>
        <w:rPr>
          <w:rFonts w:ascii="Times New Roman" w:hAnsi="Times New Roman" w:cs="Times New Roman"/>
          <w:sz w:val="28"/>
          <w:szCs w:val="28"/>
        </w:rPr>
      </w:pPr>
      <w:r w:rsidRPr="00E14BBF">
        <w:rPr>
          <w:rFonts w:ascii="Times New Roman" w:hAnsi="Times New Roman" w:cs="Times New Roman"/>
          <w:sz w:val="28"/>
          <w:szCs w:val="28"/>
        </w:rPr>
        <w:t>Глава 10</w:t>
      </w:r>
      <w:r w:rsidR="0092328F" w:rsidRPr="00E14BBF">
        <w:rPr>
          <w:rFonts w:ascii="Times New Roman" w:hAnsi="Times New Roman" w:cs="Times New Roman"/>
          <w:sz w:val="28"/>
          <w:szCs w:val="28"/>
        </w:rPr>
        <w:t>. Исчерпывающий перечень оснований для отказа</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в приеме документов, необходимых для предоставления</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bookmarkStart w:id="11" w:name="P201"/>
      <w:bookmarkEnd w:id="11"/>
      <w:r w:rsidRPr="00E14BBF">
        <w:rPr>
          <w:rFonts w:ascii="Times New Roman" w:hAnsi="Times New Roman" w:cs="Times New Roman"/>
          <w:sz w:val="28"/>
          <w:szCs w:val="28"/>
        </w:rPr>
        <w:t>20. Основаниями для отказа в приеме заявления и документов, приложенных к нему для предоставления муниципальной услуги, являются:</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 неразборчивое заполнение заявления или прилагаемых к нему документов;</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2) заполнение карандашом текста заявления или прилагаемых к нему документов;</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3) серьезные повреждения заявления или прилагаемых к нему документов, наличие которых не позволяет однозначно истолковать их содержание;</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4) наличие в тексте заявления приписок, зачеркнутого текста и иных исправлений, не подтвержденных заявителем;</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5) заявление не подписано уполномоченным лицом или подписано лицом, полномочия которого не подтверждены документально;</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6) в заявлении указано более одного объекта капитального строительства;</w:t>
      </w:r>
    </w:p>
    <w:p w:rsidR="0092328F" w:rsidRPr="00E14BBF" w:rsidRDefault="000F0DB1"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7</w:t>
      </w:r>
      <w:r w:rsidR="0092328F" w:rsidRPr="00E14BBF">
        <w:rPr>
          <w:rFonts w:ascii="Times New Roman" w:hAnsi="Times New Roman" w:cs="Times New Roman"/>
          <w:sz w:val="28"/>
          <w:szCs w:val="28"/>
        </w:rPr>
        <w:t xml:space="preserve">) подача заявителем заявления о выдаче разрешения на ввод в эксплуатацию объекта, для строительства (реконструкции) которого не требуется выдача разрешения на строительство согласно </w:t>
      </w:r>
      <w:hyperlink r:id="rId17">
        <w:r w:rsidR="0092328F" w:rsidRPr="00E14BBF">
          <w:rPr>
            <w:rFonts w:ascii="Times New Roman" w:hAnsi="Times New Roman" w:cs="Times New Roman"/>
            <w:sz w:val="28"/>
            <w:szCs w:val="28"/>
          </w:rPr>
          <w:t>части 17 статьи 51</w:t>
        </w:r>
      </w:hyperlink>
      <w:r w:rsidR="0092328F" w:rsidRPr="00E14BBF">
        <w:rPr>
          <w:rFonts w:ascii="Times New Roman" w:hAnsi="Times New Roman" w:cs="Times New Roman"/>
          <w:sz w:val="28"/>
          <w:szCs w:val="28"/>
        </w:rPr>
        <w:t xml:space="preserve"> ГрК РФ;</w:t>
      </w:r>
    </w:p>
    <w:p w:rsidR="0092328F" w:rsidRPr="00E14BBF" w:rsidRDefault="000F0DB1"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8</w:t>
      </w:r>
      <w:r w:rsidR="0092328F" w:rsidRPr="00E14BBF">
        <w:rPr>
          <w:rFonts w:ascii="Times New Roman" w:hAnsi="Times New Roman" w:cs="Times New Roman"/>
          <w:sz w:val="28"/>
          <w:szCs w:val="28"/>
        </w:rPr>
        <w:t>) подача заявителем заявления о выдаче разрешения на ввод в эксплуатацию объекта индивидуального жилищного строительства, садового дома;</w:t>
      </w:r>
    </w:p>
    <w:p w:rsidR="0092328F" w:rsidRPr="00E14BBF" w:rsidRDefault="000F0DB1"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9</w:t>
      </w:r>
      <w:r w:rsidR="0092328F" w:rsidRPr="00E14BBF">
        <w:rPr>
          <w:rFonts w:ascii="Times New Roman" w:hAnsi="Times New Roman" w:cs="Times New Roman"/>
          <w:sz w:val="28"/>
          <w:szCs w:val="28"/>
        </w:rPr>
        <w:t xml:space="preserve">) подача заявителем заявления о выдаче разрешения на ввод в эксплуатацию объекта, выдача разрешения на строительство которого предусмотрена </w:t>
      </w:r>
      <w:hyperlink r:id="rId18">
        <w:r w:rsidR="0092328F" w:rsidRPr="00E14BBF">
          <w:rPr>
            <w:rFonts w:ascii="Times New Roman" w:hAnsi="Times New Roman" w:cs="Times New Roman"/>
            <w:sz w:val="28"/>
            <w:szCs w:val="28"/>
          </w:rPr>
          <w:t>частями 5</w:t>
        </w:r>
      </w:hyperlink>
      <w:r w:rsidR="0092328F" w:rsidRPr="00E14BBF">
        <w:rPr>
          <w:rFonts w:ascii="Times New Roman" w:hAnsi="Times New Roman" w:cs="Times New Roman"/>
          <w:sz w:val="28"/>
          <w:szCs w:val="28"/>
        </w:rPr>
        <w:t xml:space="preserve">, </w:t>
      </w:r>
      <w:hyperlink r:id="rId19">
        <w:r w:rsidR="0092328F" w:rsidRPr="00E14BBF">
          <w:rPr>
            <w:rFonts w:ascii="Times New Roman" w:hAnsi="Times New Roman" w:cs="Times New Roman"/>
            <w:sz w:val="28"/>
            <w:szCs w:val="28"/>
          </w:rPr>
          <w:t>6 статьи 51</w:t>
        </w:r>
      </w:hyperlink>
      <w:r w:rsidR="0092328F" w:rsidRPr="00E14BBF">
        <w:rPr>
          <w:rFonts w:ascii="Times New Roman" w:hAnsi="Times New Roman" w:cs="Times New Roman"/>
          <w:sz w:val="28"/>
          <w:szCs w:val="28"/>
        </w:rPr>
        <w:t xml:space="preserve"> ГрК РФ и другими федеральными законами;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w:t>
      </w:r>
      <w:r w:rsidR="000F0DB1" w:rsidRPr="00E14BBF">
        <w:rPr>
          <w:rFonts w:ascii="Times New Roman" w:hAnsi="Times New Roman" w:cs="Times New Roman"/>
          <w:sz w:val="28"/>
          <w:szCs w:val="28"/>
        </w:rPr>
        <w:t>0</w:t>
      </w:r>
      <w:r w:rsidRPr="00E14BBF">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w:t>
      </w:r>
      <w:r w:rsidR="000F0DB1" w:rsidRPr="00E14BBF">
        <w:rPr>
          <w:rFonts w:ascii="Times New Roman" w:hAnsi="Times New Roman" w:cs="Times New Roman"/>
          <w:sz w:val="28"/>
          <w:szCs w:val="28"/>
        </w:rPr>
        <w:t>1</w:t>
      </w:r>
      <w:r w:rsidRPr="00E14BBF">
        <w:rPr>
          <w:rFonts w:ascii="Times New Roman" w:hAnsi="Times New Roman" w:cs="Times New Roman"/>
          <w:sz w:val="28"/>
          <w:szCs w:val="28"/>
        </w:rPr>
        <w:t xml:space="preserve">) заявление о выдаче разрешения на ввод объекта в эксплуатацию, заявление о внесении изменений в разрешение на ввод объекта в эксплуатацию и прилагаемые к ним документы представлены в электронной форме с нарушением требований, установленных </w:t>
      </w:r>
      <w:hyperlink r:id="rId20">
        <w:r w:rsidRPr="00E14BBF">
          <w:rPr>
            <w:rFonts w:ascii="Times New Roman" w:hAnsi="Times New Roman" w:cs="Times New Roman"/>
            <w:sz w:val="28"/>
            <w:szCs w:val="28"/>
          </w:rPr>
          <w:t>постановлением</w:t>
        </w:r>
      </w:hyperlink>
      <w:r w:rsidRPr="00E14BBF">
        <w:rPr>
          <w:rFonts w:ascii="Times New Roman" w:hAnsi="Times New Roman" w:cs="Times New Roman"/>
          <w:sz w:val="28"/>
          <w:szCs w:val="28"/>
        </w:rPr>
        <w:t xml:space="preserve"> Правительства Российской Федерации от 7 октября 2019 года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1294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Об утверждении Правил направления документов в уполномоченные на выдачу разрешений на строительство и (или) разрешений на ввод объекта в эксплуатацию </w:t>
      </w:r>
      <w:r w:rsidRPr="00E14BBF">
        <w:rPr>
          <w:rFonts w:ascii="Times New Roman" w:hAnsi="Times New Roman" w:cs="Times New Roman"/>
          <w:sz w:val="28"/>
          <w:szCs w:val="28"/>
        </w:rPr>
        <w:lastRenderedPageBreak/>
        <w:t xml:space="preserve">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Росатом</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Государственную корпорацию по космической деятельности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Роскосмос</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в электронной форме</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2"/>
        <w:rPr>
          <w:rFonts w:ascii="Times New Roman" w:hAnsi="Times New Roman" w:cs="Times New Roman"/>
          <w:sz w:val="28"/>
          <w:szCs w:val="28"/>
        </w:rPr>
      </w:pPr>
      <w:r w:rsidRPr="00E14BBF">
        <w:rPr>
          <w:rFonts w:ascii="Times New Roman" w:hAnsi="Times New Roman" w:cs="Times New Roman"/>
          <w:sz w:val="28"/>
          <w:szCs w:val="28"/>
        </w:rPr>
        <w:t>Глава 1</w:t>
      </w:r>
      <w:r w:rsidR="00457158" w:rsidRPr="00E14BBF">
        <w:rPr>
          <w:rFonts w:ascii="Times New Roman" w:hAnsi="Times New Roman" w:cs="Times New Roman"/>
          <w:sz w:val="28"/>
          <w:szCs w:val="28"/>
        </w:rPr>
        <w:t>1</w:t>
      </w:r>
      <w:r w:rsidRPr="00E14BBF">
        <w:rPr>
          <w:rFonts w:ascii="Times New Roman" w:hAnsi="Times New Roman" w:cs="Times New Roman"/>
          <w:sz w:val="28"/>
          <w:szCs w:val="28"/>
        </w:rPr>
        <w:t>. Исчерпывающий перечень оснований для</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приостановления или отказа в предоставлении</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bookmarkStart w:id="12" w:name="P226"/>
      <w:bookmarkEnd w:id="12"/>
      <w:r w:rsidRPr="00E14BBF">
        <w:rPr>
          <w:rFonts w:ascii="Times New Roman" w:hAnsi="Times New Roman" w:cs="Times New Roman"/>
          <w:sz w:val="28"/>
          <w:szCs w:val="28"/>
        </w:rPr>
        <w:t>21. Основаниями для отказа в выдаче разрешения на ввод объекта в эксплуатацию, во внесении изменений в разрешение на ввод объекта в эксплуатацию являются:</w:t>
      </w:r>
    </w:p>
    <w:p w:rsidR="0092328F" w:rsidRPr="00E14BBF" w:rsidRDefault="0092328F" w:rsidP="00C12820">
      <w:pPr>
        <w:pStyle w:val="ConsPlusNormal"/>
        <w:ind w:firstLine="709"/>
        <w:contextualSpacing/>
        <w:jc w:val="both"/>
        <w:rPr>
          <w:rFonts w:ascii="Times New Roman" w:hAnsi="Times New Roman" w:cs="Times New Roman"/>
          <w:sz w:val="28"/>
          <w:szCs w:val="28"/>
        </w:rPr>
      </w:pPr>
      <w:bookmarkStart w:id="13" w:name="P228"/>
      <w:bookmarkEnd w:id="13"/>
      <w:r w:rsidRPr="00E14BBF">
        <w:rPr>
          <w:rFonts w:ascii="Times New Roman" w:hAnsi="Times New Roman" w:cs="Times New Roman"/>
          <w:sz w:val="28"/>
          <w:szCs w:val="28"/>
        </w:rPr>
        <w:t xml:space="preserve">1) отсутствие документов, необходимых для принятия решения о выдаче разрешения на ввод объекта в эксплуатацию, о внесении изменений в разрешение на ввод объекта в эксплуатацию в соответствии с </w:t>
      </w:r>
      <w:hyperlink w:anchor="P130">
        <w:r w:rsidRPr="00E14BBF">
          <w:rPr>
            <w:rFonts w:ascii="Times New Roman" w:hAnsi="Times New Roman" w:cs="Times New Roman"/>
            <w:sz w:val="28"/>
            <w:szCs w:val="28"/>
          </w:rPr>
          <w:t>пунктами 1</w:t>
        </w:r>
      </w:hyperlink>
      <w:r w:rsidR="00457158" w:rsidRPr="00E14BBF">
        <w:rPr>
          <w:rFonts w:ascii="Times New Roman" w:hAnsi="Times New Roman" w:cs="Times New Roman"/>
          <w:sz w:val="28"/>
          <w:szCs w:val="28"/>
        </w:rPr>
        <w:t>2</w:t>
      </w:r>
      <w:r w:rsidRPr="00E14BBF">
        <w:rPr>
          <w:rFonts w:ascii="Times New Roman" w:hAnsi="Times New Roman" w:cs="Times New Roman"/>
          <w:sz w:val="28"/>
          <w:szCs w:val="28"/>
        </w:rPr>
        <w:t xml:space="preserve">, </w:t>
      </w:r>
      <w:hyperlink w:anchor="P148">
        <w:r w:rsidRPr="00E14BBF">
          <w:rPr>
            <w:rFonts w:ascii="Times New Roman" w:hAnsi="Times New Roman" w:cs="Times New Roman"/>
            <w:sz w:val="28"/>
            <w:szCs w:val="28"/>
          </w:rPr>
          <w:t>13</w:t>
        </w:r>
      </w:hyperlink>
      <w:r w:rsidRPr="00E14BBF">
        <w:rPr>
          <w:rFonts w:ascii="Times New Roman" w:hAnsi="Times New Roman" w:cs="Times New Roman"/>
          <w:sz w:val="28"/>
          <w:szCs w:val="28"/>
        </w:rPr>
        <w:t xml:space="preserve"> настоящего административного регламента;</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2) несоответствие объекта капитального строительства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проектом планировки территории и проектом межевания территории (за исключением случаев, если в соответствии с </w:t>
      </w:r>
      <w:hyperlink r:id="rId21">
        <w:r w:rsidRPr="00E14BBF">
          <w:rPr>
            <w:rFonts w:ascii="Times New Roman" w:hAnsi="Times New Roman" w:cs="Times New Roman"/>
            <w:sz w:val="28"/>
            <w:szCs w:val="28"/>
          </w:rPr>
          <w:t>ГрК</w:t>
        </w:r>
      </w:hyperlink>
      <w:r w:rsidRPr="00E14BBF">
        <w:rPr>
          <w:rFonts w:ascii="Times New Roman" w:hAnsi="Times New Roman" w:cs="Times New Roman"/>
          <w:sz w:val="28"/>
          <w:szCs w:val="28"/>
        </w:rPr>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22">
        <w:r w:rsidRPr="00E14BBF">
          <w:rPr>
            <w:rFonts w:ascii="Times New Roman" w:hAnsi="Times New Roman" w:cs="Times New Roman"/>
            <w:sz w:val="28"/>
            <w:szCs w:val="28"/>
          </w:rPr>
          <w:t>частью 6.2 статьи 55</w:t>
        </w:r>
      </w:hyperlink>
      <w:r w:rsidRPr="00E14BBF">
        <w:rPr>
          <w:rFonts w:ascii="Times New Roman" w:hAnsi="Times New Roman" w:cs="Times New Roman"/>
          <w:sz w:val="28"/>
          <w:szCs w:val="28"/>
        </w:rPr>
        <w:t xml:space="preserve"> ГрК РФ;</w:t>
      </w:r>
    </w:p>
    <w:p w:rsidR="0092328F" w:rsidRPr="00E14BBF" w:rsidRDefault="0092328F" w:rsidP="00C12820">
      <w:pPr>
        <w:pStyle w:val="ConsPlusNormal"/>
        <w:ind w:firstLine="709"/>
        <w:contextualSpacing/>
        <w:jc w:val="both"/>
        <w:rPr>
          <w:rFonts w:ascii="Times New Roman" w:hAnsi="Times New Roman" w:cs="Times New Roman"/>
          <w:sz w:val="28"/>
          <w:szCs w:val="28"/>
        </w:rPr>
      </w:pPr>
      <w:bookmarkStart w:id="14" w:name="P234"/>
      <w:bookmarkEnd w:id="14"/>
      <w:r w:rsidRPr="00E14BBF">
        <w:rPr>
          <w:rFonts w:ascii="Times New Roman" w:hAnsi="Times New Roman" w:cs="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23">
        <w:r w:rsidRPr="00E14BBF">
          <w:rPr>
            <w:rFonts w:ascii="Times New Roman" w:hAnsi="Times New Roman" w:cs="Times New Roman"/>
            <w:sz w:val="28"/>
            <w:szCs w:val="28"/>
          </w:rPr>
          <w:t>частью 6.2 статьи 55</w:t>
        </w:r>
      </w:hyperlink>
      <w:r w:rsidRPr="00E14BBF">
        <w:rPr>
          <w:rFonts w:ascii="Times New Roman" w:hAnsi="Times New Roman" w:cs="Times New Roman"/>
          <w:sz w:val="28"/>
          <w:szCs w:val="28"/>
        </w:rPr>
        <w:t xml:space="preserve"> ГрК РФ;</w:t>
      </w:r>
    </w:p>
    <w:p w:rsidR="0092328F" w:rsidRPr="00E14BBF" w:rsidRDefault="00457158" w:rsidP="00C12820">
      <w:pPr>
        <w:pStyle w:val="ConsPlusNormal"/>
        <w:ind w:firstLine="709"/>
        <w:contextualSpacing/>
        <w:jc w:val="both"/>
        <w:rPr>
          <w:rFonts w:ascii="Times New Roman" w:hAnsi="Times New Roman" w:cs="Times New Roman"/>
          <w:sz w:val="28"/>
          <w:szCs w:val="28"/>
        </w:rPr>
      </w:pPr>
      <w:bookmarkStart w:id="15" w:name="P236"/>
      <w:bookmarkEnd w:id="15"/>
      <w:r w:rsidRPr="00E14BBF">
        <w:rPr>
          <w:rFonts w:ascii="Times New Roman" w:hAnsi="Times New Roman" w:cs="Times New Roman"/>
          <w:sz w:val="28"/>
          <w:szCs w:val="28"/>
        </w:rPr>
        <w:lastRenderedPageBreak/>
        <w:t>5</w:t>
      </w:r>
      <w:r w:rsidR="0092328F" w:rsidRPr="00E14BBF">
        <w:rPr>
          <w:rFonts w:ascii="Times New Roman" w:hAnsi="Times New Roman" w:cs="Times New Roman"/>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4">
        <w:r w:rsidR="0092328F" w:rsidRPr="00E14BBF">
          <w:rPr>
            <w:rFonts w:ascii="Times New Roman" w:hAnsi="Times New Roman" w:cs="Times New Roman"/>
            <w:sz w:val="28"/>
            <w:szCs w:val="28"/>
          </w:rPr>
          <w:t>пунктом 9 части 7 статьи 51</w:t>
        </w:r>
      </w:hyperlink>
      <w:r w:rsidR="0092328F" w:rsidRPr="00E14BBF">
        <w:rPr>
          <w:rFonts w:ascii="Times New Roman" w:hAnsi="Times New Roman" w:cs="Times New Roman"/>
          <w:sz w:val="28"/>
          <w:szCs w:val="28"/>
        </w:rPr>
        <w:t xml:space="preserve">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2328F" w:rsidRPr="00E14BBF" w:rsidRDefault="00457158"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22</w:t>
      </w:r>
      <w:r w:rsidR="0092328F" w:rsidRPr="00E14BBF">
        <w:rPr>
          <w:rFonts w:ascii="Times New Roman" w:hAnsi="Times New Roman" w:cs="Times New Roman"/>
          <w:sz w:val="28"/>
          <w:szCs w:val="28"/>
        </w:rPr>
        <w:t xml:space="preserve">. До 1 января 2025 года в отношении объектов капитального строительства, разрешения на строительство которых выданы до 1 января 2023 года и по которым не выданы разрешения на ввод их в эксплуатацию, отказ в выдаче разрешения на ввод объекта капитального строительства в эксплуатацию наряду с основаниями, предусмотренными </w:t>
      </w:r>
      <w:hyperlink w:anchor="P228">
        <w:r w:rsidR="0092328F" w:rsidRPr="00E14BBF">
          <w:rPr>
            <w:rFonts w:ascii="Times New Roman" w:hAnsi="Times New Roman" w:cs="Times New Roman"/>
            <w:sz w:val="28"/>
            <w:szCs w:val="28"/>
          </w:rPr>
          <w:t>подпунктами 1</w:t>
        </w:r>
      </w:hyperlink>
      <w:r w:rsidR="0092328F" w:rsidRPr="00E14BBF">
        <w:rPr>
          <w:rFonts w:ascii="Times New Roman" w:hAnsi="Times New Roman" w:cs="Times New Roman"/>
          <w:sz w:val="28"/>
          <w:szCs w:val="28"/>
        </w:rPr>
        <w:t xml:space="preserve"> - </w:t>
      </w:r>
      <w:hyperlink w:anchor="P234">
        <w:r w:rsidR="0092328F" w:rsidRPr="00E14BBF">
          <w:rPr>
            <w:rFonts w:ascii="Times New Roman" w:hAnsi="Times New Roman" w:cs="Times New Roman"/>
            <w:sz w:val="28"/>
            <w:szCs w:val="28"/>
          </w:rPr>
          <w:t>4 пункта 21</w:t>
        </w:r>
      </w:hyperlink>
      <w:r w:rsidR="0092328F" w:rsidRPr="00E14BBF">
        <w:rPr>
          <w:rFonts w:ascii="Times New Roman" w:hAnsi="Times New Roman" w:cs="Times New Roman"/>
          <w:sz w:val="28"/>
          <w:szCs w:val="28"/>
        </w:rPr>
        <w:t xml:space="preserve"> настоящего административного регламента,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При этом положения </w:t>
      </w:r>
      <w:hyperlink w:anchor="P236">
        <w:r w:rsidR="0092328F" w:rsidRPr="00E14BBF">
          <w:rPr>
            <w:rFonts w:ascii="Times New Roman" w:hAnsi="Times New Roman" w:cs="Times New Roman"/>
            <w:sz w:val="28"/>
            <w:szCs w:val="28"/>
          </w:rPr>
          <w:t xml:space="preserve">подпункта </w:t>
        </w:r>
        <w:r w:rsidRPr="00E14BBF">
          <w:rPr>
            <w:rFonts w:ascii="Times New Roman" w:hAnsi="Times New Roman" w:cs="Times New Roman"/>
            <w:sz w:val="28"/>
            <w:szCs w:val="28"/>
          </w:rPr>
          <w:t>5</w:t>
        </w:r>
        <w:r w:rsidR="0092328F" w:rsidRPr="00E14BBF">
          <w:rPr>
            <w:rFonts w:ascii="Times New Roman" w:hAnsi="Times New Roman" w:cs="Times New Roman"/>
            <w:sz w:val="28"/>
            <w:szCs w:val="28"/>
          </w:rPr>
          <w:t xml:space="preserve"> пункта 21</w:t>
        </w:r>
      </w:hyperlink>
      <w:r w:rsidR="0092328F" w:rsidRPr="00E14BBF">
        <w:rPr>
          <w:rFonts w:ascii="Times New Roman" w:hAnsi="Times New Roman" w:cs="Times New Roman"/>
          <w:sz w:val="28"/>
          <w:szCs w:val="28"/>
        </w:rPr>
        <w:t xml:space="preserve"> настоящего административного регламента не применяются.</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2</w:t>
      </w:r>
      <w:r w:rsidR="00457158" w:rsidRPr="00E14BBF">
        <w:rPr>
          <w:rFonts w:ascii="Times New Roman" w:hAnsi="Times New Roman" w:cs="Times New Roman"/>
          <w:sz w:val="28"/>
          <w:szCs w:val="28"/>
        </w:rPr>
        <w:t>3</w:t>
      </w:r>
      <w:r w:rsidRPr="00E14BBF">
        <w:rPr>
          <w:rFonts w:ascii="Times New Roman" w:hAnsi="Times New Roman" w:cs="Times New Roman"/>
          <w:sz w:val="28"/>
          <w:szCs w:val="28"/>
        </w:rPr>
        <w:t>. Основания для отказа в выдаче письменного уведомления об отказе в предоставлении муниципальной услуги с указанием причин такого отказа отсутствуют.</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2</w:t>
      </w:r>
      <w:r w:rsidR="00E55028" w:rsidRPr="00E14BBF">
        <w:rPr>
          <w:rFonts w:ascii="Times New Roman" w:hAnsi="Times New Roman" w:cs="Times New Roman"/>
          <w:sz w:val="28"/>
          <w:szCs w:val="28"/>
        </w:rPr>
        <w:t>4</w:t>
      </w:r>
      <w:r w:rsidRPr="00E14BBF">
        <w:rPr>
          <w:rFonts w:ascii="Times New Roman" w:hAnsi="Times New Roman" w:cs="Times New Roman"/>
          <w:sz w:val="28"/>
          <w:szCs w:val="28"/>
        </w:rPr>
        <w:t>. Основания для приостановления предоставления муниципальной услуги отсутствуют.</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2"/>
        <w:rPr>
          <w:rFonts w:ascii="Times New Roman" w:hAnsi="Times New Roman" w:cs="Times New Roman"/>
          <w:sz w:val="28"/>
          <w:szCs w:val="28"/>
        </w:rPr>
      </w:pPr>
      <w:r w:rsidRPr="00E14BBF">
        <w:rPr>
          <w:rFonts w:ascii="Times New Roman" w:hAnsi="Times New Roman" w:cs="Times New Roman"/>
          <w:sz w:val="28"/>
          <w:szCs w:val="28"/>
        </w:rPr>
        <w:t>Глава 1</w:t>
      </w:r>
      <w:r w:rsidR="00E55028" w:rsidRPr="00E14BBF">
        <w:rPr>
          <w:rFonts w:ascii="Times New Roman" w:hAnsi="Times New Roman" w:cs="Times New Roman"/>
          <w:sz w:val="28"/>
          <w:szCs w:val="28"/>
        </w:rPr>
        <w:t>2</w:t>
      </w:r>
      <w:r w:rsidRPr="00E14BBF">
        <w:rPr>
          <w:rFonts w:ascii="Times New Roman" w:hAnsi="Times New Roman" w:cs="Times New Roman"/>
          <w:sz w:val="28"/>
          <w:szCs w:val="28"/>
        </w:rPr>
        <w:t>. Порядок, размер и основания взимания</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государственной пошлины или иной платы, взимаемой</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за предоставление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2</w:t>
      </w:r>
      <w:r w:rsidR="00E55028" w:rsidRPr="00E14BBF">
        <w:rPr>
          <w:rFonts w:ascii="Times New Roman" w:hAnsi="Times New Roman" w:cs="Times New Roman"/>
          <w:sz w:val="28"/>
          <w:szCs w:val="28"/>
        </w:rPr>
        <w:t>5</w:t>
      </w:r>
      <w:r w:rsidRPr="00E14BBF">
        <w:rPr>
          <w:rFonts w:ascii="Times New Roman" w:hAnsi="Times New Roman" w:cs="Times New Roman"/>
          <w:sz w:val="28"/>
          <w:szCs w:val="28"/>
        </w:rPr>
        <w:t>. Предоставление муниципальной услуги осуществляется без взимания платы.</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2"/>
        <w:rPr>
          <w:rFonts w:ascii="Times New Roman" w:hAnsi="Times New Roman" w:cs="Times New Roman"/>
          <w:sz w:val="28"/>
          <w:szCs w:val="28"/>
        </w:rPr>
      </w:pPr>
      <w:r w:rsidRPr="00E14BBF">
        <w:rPr>
          <w:rFonts w:ascii="Times New Roman" w:hAnsi="Times New Roman" w:cs="Times New Roman"/>
          <w:sz w:val="28"/>
          <w:szCs w:val="28"/>
        </w:rPr>
        <w:t>Глава 1</w:t>
      </w:r>
      <w:r w:rsidR="00E55028" w:rsidRPr="00E14BBF">
        <w:rPr>
          <w:rFonts w:ascii="Times New Roman" w:hAnsi="Times New Roman" w:cs="Times New Roman"/>
          <w:sz w:val="28"/>
          <w:szCs w:val="28"/>
        </w:rPr>
        <w:t>3</w:t>
      </w:r>
      <w:r w:rsidRPr="00E14BBF">
        <w:rPr>
          <w:rFonts w:ascii="Times New Roman" w:hAnsi="Times New Roman" w:cs="Times New Roman"/>
          <w:sz w:val="28"/>
          <w:szCs w:val="28"/>
        </w:rPr>
        <w:t>. Максимальный срок ожидания в очереди при</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подаче заявления о предоставлении муниципальной услуги</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и при получении результата предоставления</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2</w:t>
      </w:r>
      <w:r w:rsidR="00E55028" w:rsidRPr="00E14BBF">
        <w:rPr>
          <w:rFonts w:ascii="Times New Roman" w:hAnsi="Times New Roman" w:cs="Times New Roman"/>
          <w:sz w:val="28"/>
          <w:szCs w:val="28"/>
        </w:rPr>
        <w:t>6</w:t>
      </w:r>
      <w:r w:rsidRPr="00E14BBF">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пятнадцати минут.</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2"/>
        <w:rPr>
          <w:rFonts w:ascii="Times New Roman" w:hAnsi="Times New Roman" w:cs="Times New Roman"/>
          <w:sz w:val="28"/>
          <w:szCs w:val="28"/>
        </w:rPr>
      </w:pPr>
      <w:r w:rsidRPr="00E14BBF">
        <w:rPr>
          <w:rFonts w:ascii="Times New Roman" w:hAnsi="Times New Roman" w:cs="Times New Roman"/>
          <w:sz w:val="28"/>
          <w:szCs w:val="28"/>
        </w:rPr>
        <w:t>Глава 1</w:t>
      </w:r>
      <w:r w:rsidR="00E55028" w:rsidRPr="00E14BBF">
        <w:rPr>
          <w:rFonts w:ascii="Times New Roman" w:hAnsi="Times New Roman" w:cs="Times New Roman"/>
          <w:sz w:val="28"/>
          <w:szCs w:val="28"/>
        </w:rPr>
        <w:t>4</w:t>
      </w:r>
      <w:r w:rsidRPr="00E14BBF">
        <w:rPr>
          <w:rFonts w:ascii="Times New Roman" w:hAnsi="Times New Roman" w:cs="Times New Roman"/>
          <w:sz w:val="28"/>
          <w:szCs w:val="28"/>
        </w:rPr>
        <w:t>. Срок и порядок регистрации заявления</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о предоставлении муниципальной услуги, в том</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числе в электронной форме</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2</w:t>
      </w:r>
      <w:r w:rsidR="00E55028" w:rsidRPr="00E14BBF">
        <w:rPr>
          <w:rFonts w:ascii="Times New Roman" w:hAnsi="Times New Roman" w:cs="Times New Roman"/>
          <w:sz w:val="28"/>
          <w:szCs w:val="28"/>
        </w:rPr>
        <w:t>7</w:t>
      </w:r>
      <w:r w:rsidRPr="00E14BBF">
        <w:rPr>
          <w:rFonts w:ascii="Times New Roman" w:hAnsi="Times New Roman" w:cs="Times New Roman"/>
          <w:sz w:val="28"/>
          <w:szCs w:val="28"/>
        </w:rPr>
        <w:t xml:space="preserve">. Регистрация заявления, поступившего в </w:t>
      </w:r>
      <w:r w:rsidR="0024444A" w:rsidRPr="00E14BBF">
        <w:rPr>
          <w:rFonts w:ascii="Times New Roman" w:hAnsi="Times New Roman" w:cs="Times New Roman"/>
          <w:sz w:val="28"/>
          <w:szCs w:val="28"/>
        </w:rPr>
        <w:t>Администраци</w:t>
      </w:r>
      <w:r w:rsidR="00E55028" w:rsidRPr="00E14BBF">
        <w:rPr>
          <w:rFonts w:ascii="Times New Roman" w:hAnsi="Times New Roman" w:cs="Times New Roman"/>
          <w:sz w:val="28"/>
          <w:szCs w:val="28"/>
        </w:rPr>
        <w:t>ю</w:t>
      </w:r>
      <w:r w:rsidRPr="00E14BBF">
        <w:rPr>
          <w:rFonts w:ascii="Times New Roman" w:hAnsi="Times New Roman" w:cs="Times New Roman"/>
          <w:sz w:val="28"/>
          <w:szCs w:val="28"/>
        </w:rPr>
        <w:t xml:space="preserve"> от заявителя (или представителя заявителя) лично, по почте, через МФЦ, в форме электронного документа через Единый портал осуществляется специалистом </w:t>
      </w:r>
      <w:r w:rsidR="0024444A" w:rsidRPr="00E14BBF">
        <w:rPr>
          <w:rFonts w:ascii="Times New Roman" w:hAnsi="Times New Roman" w:cs="Times New Roman"/>
          <w:sz w:val="28"/>
          <w:szCs w:val="28"/>
        </w:rPr>
        <w:t>Администраци</w:t>
      </w:r>
      <w:r w:rsidR="008F1DA1" w:rsidRPr="00E14BBF">
        <w:rPr>
          <w:rFonts w:ascii="Times New Roman" w:hAnsi="Times New Roman" w:cs="Times New Roman"/>
          <w:sz w:val="28"/>
          <w:szCs w:val="28"/>
        </w:rPr>
        <w:t>и</w:t>
      </w:r>
      <w:r w:rsidRPr="00E14BBF">
        <w:rPr>
          <w:rFonts w:ascii="Times New Roman" w:hAnsi="Times New Roman" w:cs="Times New Roman"/>
          <w:sz w:val="28"/>
          <w:szCs w:val="28"/>
        </w:rPr>
        <w:t xml:space="preserve"> в СЭД</w:t>
      </w:r>
      <w:r w:rsidR="008F1DA1" w:rsidRPr="00E14BBF">
        <w:rPr>
          <w:rFonts w:ascii="Times New Roman" w:hAnsi="Times New Roman" w:cs="Times New Roman"/>
          <w:sz w:val="28"/>
          <w:szCs w:val="28"/>
        </w:rPr>
        <w:t>, в ГИСОГД</w:t>
      </w:r>
      <w:r w:rsidRPr="00E14BBF">
        <w:rPr>
          <w:rFonts w:ascii="Times New Roman" w:hAnsi="Times New Roman" w:cs="Times New Roman"/>
          <w:sz w:val="28"/>
          <w:szCs w:val="28"/>
        </w:rPr>
        <w:t xml:space="preserve"> в день его поступления в </w:t>
      </w:r>
      <w:r w:rsidR="0024444A" w:rsidRPr="00E14BBF">
        <w:rPr>
          <w:rFonts w:ascii="Times New Roman" w:hAnsi="Times New Roman" w:cs="Times New Roman"/>
          <w:sz w:val="28"/>
          <w:szCs w:val="28"/>
        </w:rPr>
        <w:t>Администраци</w:t>
      </w:r>
      <w:r w:rsidR="008F1DA1" w:rsidRPr="00E14BBF">
        <w:rPr>
          <w:rFonts w:ascii="Times New Roman" w:hAnsi="Times New Roman" w:cs="Times New Roman"/>
          <w:sz w:val="28"/>
          <w:szCs w:val="28"/>
        </w:rPr>
        <w:t>ю</w:t>
      </w:r>
      <w:r w:rsidRPr="00E14BBF">
        <w:rPr>
          <w:rFonts w:ascii="Times New Roman" w:hAnsi="Times New Roman" w:cs="Times New Roman"/>
          <w:sz w:val="28"/>
          <w:szCs w:val="28"/>
        </w:rPr>
        <w:t>.</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Застройщики, наименования которых содержат слова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специализированный застройщик</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Омской области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2"/>
        <w:rPr>
          <w:rFonts w:ascii="Times New Roman" w:hAnsi="Times New Roman" w:cs="Times New Roman"/>
          <w:sz w:val="28"/>
          <w:szCs w:val="28"/>
        </w:rPr>
      </w:pPr>
      <w:r w:rsidRPr="00E14BBF">
        <w:rPr>
          <w:rFonts w:ascii="Times New Roman" w:hAnsi="Times New Roman" w:cs="Times New Roman"/>
          <w:sz w:val="28"/>
          <w:szCs w:val="28"/>
        </w:rPr>
        <w:t>Глава 1</w:t>
      </w:r>
      <w:r w:rsidR="008F1DA1" w:rsidRPr="00E14BBF">
        <w:rPr>
          <w:rFonts w:ascii="Times New Roman" w:hAnsi="Times New Roman" w:cs="Times New Roman"/>
          <w:sz w:val="28"/>
          <w:szCs w:val="28"/>
        </w:rPr>
        <w:t>5</w:t>
      </w:r>
      <w:r w:rsidRPr="00E14BBF">
        <w:rPr>
          <w:rFonts w:ascii="Times New Roman" w:hAnsi="Times New Roman" w:cs="Times New Roman"/>
          <w:sz w:val="28"/>
          <w:szCs w:val="28"/>
        </w:rPr>
        <w:t>. Требования к помещениям, в которых</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предоставляется муниципальная услуга, к залу ожидания,</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местам для заполнения заявлений о предоставлении</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муниципальной услуги, информационным стендам с образцами</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их заполнения и перечнем документов, необходимых</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для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2</w:t>
      </w:r>
      <w:r w:rsidR="008F1DA1" w:rsidRPr="00E14BBF">
        <w:rPr>
          <w:rFonts w:ascii="Times New Roman" w:hAnsi="Times New Roman" w:cs="Times New Roman"/>
          <w:sz w:val="28"/>
          <w:szCs w:val="28"/>
        </w:rPr>
        <w:t>8</w:t>
      </w:r>
      <w:r w:rsidRPr="00E14BBF">
        <w:rPr>
          <w:rFonts w:ascii="Times New Roman" w:hAnsi="Times New Roman" w:cs="Times New Roman"/>
          <w:sz w:val="28"/>
          <w:szCs w:val="28"/>
        </w:rPr>
        <w:t>. Помещения, в которых предоставляется муниципальная услуга, должны быть оборудованы в соответствии с санитарными правилами и нормами, требованиями пожарной безопасности.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w:t>
      </w:r>
      <w:hyperlink r:id="rId25">
        <w:r w:rsidRPr="00E14BBF">
          <w:rPr>
            <w:rFonts w:ascii="Times New Roman" w:hAnsi="Times New Roman" w:cs="Times New Roman"/>
            <w:sz w:val="28"/>
            <w:szCs w:val="28"/>
          </w:rPr>
          <w:t>статьи 15</w:t>
        </w:r>
      </w:hyperlink>
      <w:r w:rsidRPr="00E14BBF">
        <w:rPr>
          <w:rFonts w:ascii="Times New Roman" w:hAnsi="Times New Roman" w:cs="Times New Roman"/>
          <w:sz w:val="28"/>
          <w:szCs w:val="28"/>
        </w:rPr>
        <w:t xml:space="preserve"> Федерального закона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О социальной защите инвалидов в Российской Федерации</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2</w:t>
      </w:r>
      <w:r w:rsidR="008F1DA1" w:rsidRPr="00E14BBF">
        <w:rPr>
          <w:rFonts w:ascii="Times New Roman" w:hAnsi="Times New Roman" w:cs="Times New Roman"/>
          <w:sz w:val="28"/>
          <w:szCs w:val="28"/>
        </w:rPr>
        <w:t>9</w:t>
      </w:r>
      <w:r w:rsidRPr="00E14BBF">
        <w:rPr>
          <w:rFonts w:ascii="Times New Roman" w:hAnsi="Times New Roman" w:cs="Times New Roman"/>
          <w:sz w:val="28"/>
          <w:szCs w:val="28"/>
        </w:rPr>
        <w:t>. В помещении, в котором предоставляется муниципальная услуга, должно быть предусмотрено оборудование доступных мест общественного пользования (туалетов) и хранения верхней одежды (гардероба) для заявителей.</w:t>
      </w:r>
    </w:p>
    <w:p w:rsidR="0092328F" w:rsidRPr="00E14BBF" w:rsidRDefault="008F1DA1"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30</w:t>
      </w:r>
      <w:r w:rsidR="0092328F" w:rsidRPr="00E14BBF">
        <w:rPr>
          <w:rFonts w:ascii="Times New Roman" w:hAnsi="Times New Roman" w:cs="Times New Roman"/>
          <w:sz w:val="28"/>
          <w:szCs w:val="28"/>
        </w:rPr>
        <w:t>. На территории, прилегающей к зданию, в котором предоставляется муниципальная услуга, должны быть организованы места для парковки автотранспортных средств.</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3</w:t>
      </w:r>
      <w:r w:rsidR="008F1DA1" w:rsidRPr="00E14BBF">
        <w:rPr>
          <w:rFonts w:ascii="Times New Roman" w:hAnsi="Times New Roman" w:cs="Times New Roman"/>
          <w:sz w:val="28"/>
          <w:szCs w:val="28"/>
        </w:rPr>
        <w:t>1</w:t>
      </w:r>
      <w:r w:rsidRPr="00E14BBF">
        <w:rPr>
          <w:rFonts w:ascii="Times New Roman" w:hAnsi="Times New Roman" w:cs="Times New Roman"/>
          <w:sz w:val="28"/>
          <w:szCs w:val="28"/>
        </w:rPr>
        <w:t>. Вход в помещение, в котором предоставляется муниципальная услуга, должен быть оборудован информационной вывеской, содержащей следующую информацию:</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 график приема заявлений и документов, необходимых для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2) должности, фамилии, имена, отчества специалистов </w:t>
      </w:r>
      <w:r w:rsidR="0024444A" w:rsidRPr="00E14BBF">
        <w:rPr>
          <w:rFonts w:ascii="Times New Roman" w:hAnsi="Times New Roman" w:cs="Times New Roman"/>
          <w:sz w:val="28"/>
          <w:szCs w:val="28"/>
        </w:rPr>
        <w:t>Администраци</w:t>
      </w:r>
      <w:r w:rsidR="008F1DA1" w:rsidRPr="00E14BBF">
        <w:rPr>
          <w:rFonts w:ascii="Times New Roman" w:hAnsi="Times New Roman" w:cs="Times New Roman"/>
          <w:sz w:val="28"/>
          <w:szCs w:val="28"/>
        </w:rPr>
        <w:t>и</w:t>
      </w:r>
      <w:r w:rsidRPr="00E14BBF">
        <w:rPr>
          <w:rFonts w:ascii="Times New Roman" w:hAnsi="Times New Roman" w:cs="Times New Roman"/>
          <w:sz w:val="28"/>
          <w:szCs w:val="28"/>
        </w:rPr>
        <w:t xml:space="preserve">, </w:t>
      </w:r>
      <w:r w:rsidRPr="00E14BBF">
        <w:rPr>
          <w:rFonts w:ascii="Times New Roman" w:hAnsi="Times New Roman" w:cs="Times New Roman"/>
          <w:sz w:val="28"/>
          <w:szCs w:val="28"/>
        </w:rPr>
        <w:lastRenderedPageBreak/>
        <w:t>ответственных за предоставление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3</w:t>
      </w:r>
      <w:r w:rsidR="008F1DA1" w:rsidRPr="00E14BBF">
        <w:rPr>
          <w:rFonts w:ascii="Times New Roman" w:hAnsi="Times New Roman" w:cs="Times New Roman"/>
          <w:sz w:val="28"/>
          <w:szCs w:val="28"/>
        </w:rPr>
        <w:t>2</w:t>
      </w:r>
      <w:r w:rsidRPr="00E14BBF">
        <w:rPr>
          <w:rFonts w:ascii="Times New Roman" w:hAnsi="Times New Roman" w:cs="Times New Roman"/>
          <w:sz w:val="28"/>
          <w:szCs w:val="28"/>
        </w:rPr>
        <w:t>. Зал ожидания и места для заполнения заявления должны быть оборудованы стульями (кресельными секциями) или скамьями (банкетками), столом и необходимыми канцелярскими принадлежностями для заполнения заявления.</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3</w:t>
      </w:r>
      <w:r w:rsidR="008F1DA1" w:rsidRPr="00E14BBF">
        <w:rPr>
          <w:rFonts w:ascii="Times New Roman" w:hAnsi="Times New Roman" w:cs="Times New Roman"/>
          <w:sz w:val="28"/>
          <w:szCs w:val="28"/>
        </w:rPr>
        <w:t>3</w:t>
      </w:r>
      <w:r w:rsidRPr="00E14BBF">
        <w:rPr>
          <w:rFonts w:ascii="Times New Roman" w:hAnsi="Times New Roman" w:cs="Times New Roman"/>
          <w:sz w:val="28"/>
          <w:szCs w:val="28"/>
        </w:rPr>
        <w:t>. На информационном стенде в помещении, в котором предоставляется муниципальная услуга, размещаются следующие информационные материалы:</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 сведения о графике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2) информация о порядке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3) перечень документов, представляемых для получения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4) образцы заполнения документов;</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5) образец акта приемки объекта капитального строительства;</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6) </w:t>
      </w:r>
      <w:hyperlink w:anchor="P1360">
        <w:r w:rsidRPr="00E14BBF">
          <w:rPr>
            <w:rFonts w:ascii="Times New Roman" w:hAnsi="Times New Roman" w:cs="Times New Roman"/>
            <w:sz w:val="28"/>
            <w:szCs w:val="28"/>
          </w:rPr>
          <w:t>блок-схема</w:t>
        </w:r>
      </w:hyperlink>
      <w:r w:rsidRPr="00E14BBF">
        <w:rPr>
          <w:rFonts w:ascii="Times New Roman" w:hAnsi="Times New Roman" w:cs="Times New Roman"/>
          <w:sz w:val="28"/>
          <w:szCs w:val="28"/>
        </w:rPr>
        <w:t xml:space="preserve"> предоставления муниципальной услуги (согласно приложению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w:t>
      </w:r>
      <w:r w:rsidR="00F635C5" w:rsidRPr="00E14BBF">
        <w:rPr>
          <w:rFonts w:ascii="Times New Roman" w:hAnsi="Times New Roman" w:cs="Times New Roman"/>
          <w:sz w:val="28"/>
          <w:szCs w:val="28"/>
        </w:rPr>
        <w:t>6</w:t>
      </w:r>
      <w:r w:rsidRPr="00E14BBF">
        <w:rPr>
          <w:rFonts w:ascii="Times New Roman" w:hAnsi="Times New Roman" w:cs="Times New Roman"/>
          <w:sz w:val="28"/>
          <w:szCs w:val="28"/>
        </w:rPr>
        <w:t xml:space="preserve"> к настоящему административному регламенту);</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7) порядок подачи и рассмотрения жалоб на 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8) адрес официального сайта Администрации в сети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Интернет</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где размещен административный регламент;</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9) адрес Единого портала.</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Тексты информационных материалов печатаются шрифтом черного цвета машинописным способом или с применением компьютерной техники.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3</w:t>
      </w:r>
      <w:r w:rsidR="00B54B77" w:rsidRPr="00E14BBF">
        <w:rPr>
          <w:rFonts w:ascii="Times New Roman" w:hAnsi="Times New Roman" w:cs="Times New Roman"/>
          <w:sz w:val="28"/>
          <w:szCs w:val="28"/>
        </w:rPr>
        <w:t>4</w:t>
      </w:r>
      <w:r w:rsidRPr="00E14BBF">
        <w:rPr>
          <w:rFonts w:ascii="Times New Roman" w:hAnsi="Times New Roman" w:cs="Times New Roman"/>
          <w:sz w:val="28"/>
          <w:szCs w:val="28"/>
        </w:rPr>
        <w:t xml:space="preserve">. Место непосредственного приема заявителей должно соответствовать комфортным условиям для заявителей и оптимальным условиям работы специалиста </w:t>
      </w:r>
      <w:r w:rsidR="0024444A" w:rsidRPr="00E14BBF">
        <w:rPr>
          <w:rFonts w:ascii="Times New Roman" w:hAnsi="Times New Roman" w:cs="Times New Roman"/>
          <w:sz w:val="28"/>
          <w:szCs w:val="28"/>
        </w:rPr>
        <w:t>Администраци</w:t>
      </w:r>
      <w:r w:rsidR="00B54B77" w:rsidRPr="00E14BBF">
        <w:rPr>
          <w:rFonts w:ascii="Times New Roman" w:hAnsi="Times New Roman" w:cs="Times New Roman"/>
          <w:sz w:val="28"/>
          <w:szCs w:val="28"/>
        </w:rPr>
        <w:t>и</w:t>
      </w:r>
      <w:r w:rsidRPr="00E14BBF">
        <w:rPr>
          <w:rFonts w:ascii="Times New Roman" w:hAnsi="Times New Roman" w:cs="Times New Roman"/>
          <w:sz w:val="28"/>
          <w:szCs w:val="28"/>
        </w:rPr>
        <w:t>, осуществляющего предоставление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3</w:t>
      </w:r>
      <w:r w:rsidR="00B54B77" w:rsidRPr="00E14BBF">
        <w:rPr>
          <w:rFonts w:ascii="Times New Roman" w:hAnsi="Times New Roman" w:cs="Times New Roman"/>
          <w:sz w:val="28"/>
          <w:szCs w:val="28"/>
        </w:rPr>
        <w:t>5</w:t>
      </w:r>
      <w:r w:rsidRPr="00E14BBF">
        <w:rPr>
          <w:rFonts w:ascii="Times New Roman" w:hAnsi="Times New Roman" w:cs="Times New Roman"/>
          <w:sz w:val="28"/>
          <w:szCs w:val="28"/>
        </w:rPr>
        <w:t xml:space="preserve">. Рабочее место специалиста </w:t>
      </w:r>
      <w:r w:rsidR="0024444A" w:rsidRPr="00E14BBF">
        <w:rPr>
          <w:rFonts w:ascii="Times New Roman" w:hAnsi="Times New Roman" w:cs="Times New Roman"/>
          <w:sz w:val="28"/>
          <w:szCs w:val="28"/>
        </w:rPr>
        <w:t>Администраци</w:t>
      </w:r>
      <w:r w:rsidR="00B54B77" w:rsidRPr="00E14BBF">
        <w:rPr>
          <w:rFonts w:ascii="Times New Roman" w:hAnsi="Times New Roman" w:cs="Times New Roman"/>
          <w:sz w:val="28"/>
          <w:szCs w:val="28"/>
        </w:rPr>
        <w:t>и</w:t>
      </w:r>
      <w:r w:rsidRPr="00E14BBF">
        <w:rPr>
          <w:rFonts w:ascii="Times New Roman" w:hAnsi="Times New Roman" w:cs="Times New Roman"/>
          <w:sz w:val="28"/>
          <w:szCs w:val="28"/>
        </w:rPr>
        <w:t>, осуществляющего предоставление муниципальной услуги, должно быть оборудовано персональным компьютером с возможностью доступа к правовым и информационным базам данных, печатающим и копирующим устройствами.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 </w:t>
      </w:r>
      <w:r w:rsidR="0024444A" w:rsidRPr="00E14BBF">
        <w:rPr>
          <w:rFonts w:ascii="Times New Roman" w:hAnsi="Times New Roman" w:cs="Times New Roman"/>
          <w:sz w:val="28"/>
          <w:szCs w:val="28"/>
        </w:rPr>
        <w:t>Администраци</w:t>
      </w:r>
      <w:r w:rsidR="00B54B77" w:rsidRPr="00E14BBF">
        <w:rPr>
          <w:rFonts w:ascii="Times New Roman" w:hAnsi="Times New Roman" w:cs="Times New Roman"/>
          <w:sz w:val="28"/>
          <w:szCs w:val="28"/>
        </w:rPr>
        <w:t>и</w:t>
      </w:r>
      <w:r w:rsidRPr="00E14BBF">
        <w:rPr>
          <w:rFonts w:ascii="Times New Roman" w:hAnsi="Times New Roman" w:cs="Times New Roman"/>
          <w:sz w:val="28"/>
          <w:szCs w:val="28"/>
        </w:rPr>
        <w:t>, осуществляющего предоставление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2"/>
        <w:rPr>
          <w:rFonts w:ascii="Times New Roman" w:hAnsi="Times New Roman" w:cs="Times New Roman"/>
          <w:sz w:val="28"/>
          <w:szCs w:val="28"/>
        </w:rPr>
      </w:pPr>
      <w:r w:rsidRPr="00E14BBF">
        <w:rPr>
          <w:rFonts w:ascii="Times New Roman" w:hAnsi="Times New Roman" w:cs="Times New Roman"/>
          <w:sz w:val="28"/>
          <w:szCs w:val="28"/>
        </w:rPr>
        <w:t>Глава 1</w:t>
      </w:r>
      <w:r w:rsidR="00B54B77" w:rsidRPr="00E14BBF">
        <w:rPr>
          <w:rFonts w:ascii="Times New Roman" w:hAnsi="Times New Roman" w:cs="Times New Roman"/>
          <w:sz w:val="28"/>
          <w:szCs w:val="28"/>
        </w:rPr>
        <w:t>6</w:t>
      </w:r>
      <w:r w:rsidRPr="00E14BBF">
        <w:rPr>
          <w:rFonts w:ascii="Times New Roman" w:hAnsi="Times New Roman" w:cs="Times New Roman"/>
          <w:sz w:val="28"/>
          <w:szCs w:val="28"/>
        </w:rPr>
        <w:t>. Требования к порядку информирования</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о предоставлении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3</w:t>
      </w:r>
      <w:r w:rsidR="00B54B77" w:rsidRPr="00E14BBF">
        <w:rPr>
          <w:rFonts w:ascii="Times New Roman" w:hAnsi="Times New Roman" w:cs="Times New Roman"/>
          <w:sz w:val="28"/>
          <w:szCs w:val="28"/>
        </w:rPr>
        <w:t>6</w:t>
      </w:r>
      <w:r w:rsidRPr="00E14BBF">
        <w:rPr>
          <w:rFonts w:ascii="Times New Roman" w:hAnsi="Times New Roman" w:cs="Times New Roman"/>
          <w:sz w:val="28"/>
          <w:szCs w:val="28"/>
        </w:rPr>
        <w:t xml:space="preserve">. Место нахождения, справочные телефоны </w:t>
      </w:r>
      <w:r w:rsidR="0024444A" w:rsidRPr="00E14BBF">
        <w:rPr>
          <w:rFonts w:ascii="Times New Roman" w:hAnsi="Times New Roman" w:cs="Times New Roman"/>
          <w:sz w:val="28"/>
          <w:szCs w:val="28"/>
        </w:rPr>
        <w:t>Администраци</w:t>
      </w:r>
      <w:r w:rsidR="00B54B77" w:rsidRPr="00E14BBF">
        <w:rPr>
          <w:rFonts w:ascii="Times New Roman" w:hAnsi="Times New Roman" w:cs="Times New Roman"/>
          <w:sz w:val="28"/>
          <w:szCs w:val="28"/>
        </w:rPr>
        <w:t>и</w:t>
      </w:r>
      <w:r w:rsidRPr="00E14BBF">
        <w:rPr>
          <w:rFonts w:ascii="Times New Roman" w:hAnsi="Times New Roman" w:cs="Times New Roman"/>
          <w:sz w:val="28"/>
          <w:szCs w:val="28"/>
        </w:rPr>
        <w:t xml:space="preserve">: </w:t>
      </w:r>
      <w:r w:rsidR="00B54B77" w:rsidRPr="00E14BBF">
        <w:rPr>
          <w:rFonts w:ascii="Times New Roman" w:hAnsi="Times New Roman" w:cs="Times New Roman"/>
          <w:sz w:val="28"/>
          <w:szCs w:val="28"/>
        </w:rPr>
        <w:t>644900, город Калачинск, улица Советская, дом 18.</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3</w:t>
      </w:r>
      <w:r w:rsidR="00B54B77" w:rsidRPr="00E14BBF">
        <w:rPr>
          <w:rFonts w:ascii="Times New Roman" w:hAnsi="Times New Roman" w:cs="Times New Roman"/>
          <w:sz w:val="28"/>
          <w:szCs w:val="28"/>
        </w:rPr>
        <w:t>7</w:t>
      </w:r>
      <w:r w:rsidRPr="00E14BBF">
        <w:rPr>
          <w:rFonts w:ascii="Times New Roman" w:hAnsi="Times New Roman" w:cs="Times New Roman"/>
          <w:sz w:val="28"/>
          <w:szCs w:val="28"/>
        </w:rPr>
        <w:t xml:space="preserve">. График работы </w:t>
      </w:r>
      <w:r w:rsidR="0024444A" w:rsidRPr="00E14BBF">
        <w:rPr>
          <w:rFonts w:ascii="Times New Roman" w:hAnsi="Times New Roman" w:cs="Times New Roman"/>
          <w:sz w:val="28"/>
          <w:szCs w:val="28"/>
        </w:rPr>
        <w:t>Администраци</w:t>
      </w:r>
      <w:r w:rsidR="00B54B77" w:rsidRPr="00E14BBF">
        <w:rPr>
          <w:rFonts w:ascii="Times New Roman" w:hAnsi="Times New Roman" w:cs="Times New Roman"/>
          <w:sz w:val="28"/>
          <w:szCs w:val="28"/>
        </w:rPr>
        <w:t>и</w:t>
      </w:r>
      <w:r w:rsidRPr="00E14BBF">
        <w:rPr>
          <w:rFonts w:ascii="Times New Roman" w:hAnsi="Times New Roman" w:cs="Times New Roman"/>
          <w:sz w:val="28"/>
          <w:szCs w:val="28"/>
        </w:rPr>
        <w:t>:</w:t>
      </w:r>
    </w:p>
    <w:p w:rsidR="00B54B77" w:rsidRPr="00E14BBF" w:rsidRDefault="00B54B77" w:rsidP="00B54B77">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понедельник - пятница - с 8 часов 00 минут до 17 часов 00 минут;</w:t>
      </w:r>
    </w:p>
    <w:p w:rsidR="00B54B77" w:rsidRPr="00E14BBF" w:rsidRDefault="00B54B77" w:rsidP="00B54B77">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lastRenderedPageBreak/>
        <w:t>обеденный перерыв - с 13 до 14 часов;</w:t>
      </w:r>
    </w:p>
    <w:p w:rsidR="00B54B77" w:rsidRPr="00E14BBF" w:rsidRDefault="00B54B77" w:rsidP="00B54B77">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суббота, воскресенье - выходные дни;</w:t>
      </w:r>
    </w:p>
    <w:p w:rsidR="00B54B77" w:rsidRPr="00E14BBF" w:rsidRDefault="00B54B77" w:rsidP="00B54B77">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в день, предшествующий праздничному, продолжительность рабочего дня сокращается на один час.</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3</w:t>
      </w:r>
      <w:r w:rsidR="00B54B77" w:rsidRPr="00E14BBF">
        <w:rPr>
          <w:rFonts w:ascii="Times New Roman" w:hAnsi="Times New Roman" w:cs="Times New Roman"/>
          <w:sz w:val="28"/>
          <w:szCs w:val="28"/>
        </w:rPr>
        <w:t>8</w:t>
      </w:r>
      <w:r w:rsidRPr="00E14BBF">
        <w:rPr>
          <w:rFonts w:ascii="Times New Roman" w:hAnsi="Times New Roman" w:cs="Times New Roman"/>
          <w:sz w:val="28"/>
          <w:szCs w:val="28"/>
        </w:rPr>
        <w:t>. График приема заявителей по вопросам предоставления муниципальной услуги:</w:t>
      </w:r>
    </w:p>
    <w:p w:rsidR="00B54B77" w:rsidRPr="00E14BBF" w:rsidRDefault="00B54B77"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понедельник - пятница - с 8 часов 00 минут до 17 часов 00 минут.</w:t>
      </w:r>
    </w:p>
    <w:p w:rsidR="00D41F72" w:rsidRPr="00E14BBF" w:rsidRDefault="00D41F72" w:rsidP="00D41F72">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График приема письменных заявлений:</w:t>
      </w:r>
    </w:p>
    <w:p w:rsidR="00D41F72" w:rsidRPr="00E14BBF" w:rsidRDefault="00D41F72" w:rsidP="00D41F72">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понедельник - пятница - с 8 часов 00 минут до 16 часов 40 минут.</w:t>
      </w:r>
    </w:p>
    <w:p w:rsidR="00B54B77" w:rsidRPr="00E14BBF" w:rsidRDefault="0092328F" w:rsidP="00B54B77">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39. </w:t>
      </w:r>
      <w:r w:rsidR="00B54B77" w:rsidRPr="00E14BBF">
        <w:rPr>
          <w:rFonts w:ascii="Times New Roman" w:hAnsi="Times New Roman" w:cs="Times New Roman"/>
          <w:sz w:val="28"/>
          <w:szCs w:val="28"/>
        </w:rPr>
        <w:t>Адрес официального сайта Администрации на официальном портале Госвеб https://kalachinsk.gosuslugi.ru/.</w:t>
      </w:r>
    </w:p>
    <w:p w:rsidR="00D41F72" w:rsidRPr="00E14BBF" w:rsidRDefault="00B54B77" w:rsidP="00B54B77">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Адрес Единого портала: </w:t>
      </w:r>
      <w:hyperlink r:id="rId26" w:history="1">
        <w:r w:rsidR="00D41F72" w:rsidRPr="00E14BBF">
          <w:rPr>
            <w:rStyle w:val="a3"/>
            <w:rFonts w:ascii="Times New Roman" w:hAnsi="Times New Roman" w:cs="Times New Roman"/>
            <w:color w:val="auto"/>
            <w:sz w:val="28"/>
            <w:szCs w:val="28"/>
          </w:rPr>
          <w:t>http://www.gosuslugi.ru</w:t>
        </w:r>
      </w:hyperlink>
      <w:r w:rsidRPr="00E14BBF">
        <w:rPr>
          <w:rFonts w:ascii="Times New Roman" w:hAnsi="Times New Roman" w:cs="Times New Roman"/>
          <w:sz w:val="28"/>
          <w:szCs w:val="28"/>
        </w:rPr>
        <w:t>.</w:t>
      </w:r>
    </w:p>
    <w:p w:rsidR="0092328F" w:rsidRPr="00E14BBF" w:rsidRDefault="0092328F" w:rsidP="00B54B77">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Адрес электронной почты </w:t>
      </w:r>
      <w:r w:rsidR="0024444A" w:rsidRPr="00E14BBF">
        <w:rPr>
          <w:rFonts w:ascii="Times New Roman" w:hAnsi="Times New Roman" w:cs="Times New Roman"/>
          <w:sz w:val="28"/>
          <w:szCs w:val="28"/>
        </w:rPr>
        <w:t>Администраци</w:t>
      </w:r>
      <w:r w:rsidR="00D41F72" w:rsidRPr="00E14BBF">
        <w:rPr>
          <w:rFonts w:ascii="Times New Roman" w:hAnsi="Times New Roman" w:cs="Times New Roman"/>
          <w:sz w:val="28"/>
          <w:szCs w:val="28"/>
        </w:rPr>
        <w:t>и</w:t>
      </w:r>
      <w:r w:rsidRPr="00E14BBF">
        <w:rPr>
          <w:rFonts w:ascii="Times New Roman" w:hAnsi="Times New Roman" w:cs="Times New Roman"/>
          <w:sz w:val="28"/>
          <w:szCs w:val="28"/>
        </w:rPr>
        <w:t xml:space="preserve">: </w:t>
      </w:r>
      <w:r w:rsidR="00D41F72" w:rsidRPr="00E14BBF">
        <w:rPr>
          <w:rFonts w:ascii="Times New Roman" w:hAnsi="Times New Roman" w:cs="Times New Roman"/>
          <w:sz w:val="28"/>
          <w:szCs w:val="28"/>
        </w:rPr>
        <w:t>kalach@mr.omskportal.ru</w:t>
      </w:r>
      <w:r w:rsidRPr="00E14BBF">
        <w:rPr>
          <w:rFonts w:ascii="Times New Roman" w:hAnsi="Times New Roman" w:cs="Times New Roman"/>
          <w:sz w:val="28"/>
          <w:szCs w:val="28"/>
        </w:rPr>
        <w:t>.</w:t>
      </w:r>
    </w:p>
    <w:p w:rsidR="0092328F" w:rsidRPr="00E14BBF" w:rsidRDefault="00D41F72"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40</w:t>
      </w:r>
      <w:r w:rsidR="0092328F" w:rsidRPr="00E14BBF">
        <w:rPr>
          <w:rFonts w:ascii="Times New Roman" w:hAnsi="Times New Roman" w:cs="Times New Roman"/>
          <w:sz w:val="28"/>
          <w:szCs w:val="28"/>
        </w:rPr>
        <w:t xml:space="preserve">. Место нахождения многофункционального центра, график приема заявителей специалистами многофункционального центра размещены на официальном сайте многофункционального центра </w:t>
      </w:r>
      <w:r w:rsidRPr="00E14BBF">
        <w:rPr>
          <w:rFonts w:ascii="Times New Roman" w:hAnsi="Times New Roman" w:cs="Times New Roman"/>
          <w:sz w:val="28"/>
          <w:szCs w:val="28"/>
        </w:rPr>
        <w:t>в сети «Интернет».</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Единый номер справочно-консультационной службы многофункционального центра: </w:t>
      </w:r>
      <w:r w:rsidR="00D41F72" w:rsidRPr="00E14BBF">
        <w:rPr>
          <w:rFonts w:ascii="Times New Roman" w:hAnsi="Times New Roman" w:cs="Times New Roman"/>
          <w:sz w:val="28"/>
          <w:szCs w:val="28"/>
        </w:rPr>
        <w:t>(38155) 23-791.</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4</w:t>
      </w:r>
      <w:r w:rsidR="00D41F72" w:rsidRPr="00E14BBF">
        <w:rPr>
          <w:rFonts w:ascii="Times New Roman" w:hAnsi="Times New Roman" w:cs="Times New Roman"/>
          <w:sz w:val="28"/>
          <w:szCs w:val="28"/>
        </w:rPr>
        <w:t>1</w:t>
      </w:r>
      <w:r w:rsidRPr="00E14BBF">
        <w:rPr>
          <w:rFonts w:ascii="Times New Roman" w:hAnsi="Times New Roman" w:cs="Times New Roman"/>
          <w:sz w:val="28"/>
          <w:szCs w:val="28"/>
        </w:rPr>
        <w:t>. Заявители могут получить информацию по вопросам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 на информационном стенде, размещенном в помещении, в котором предоставляется муниципальная услуга;</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2) при личном консультировании специалистом, в многофункциональном центре;</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3) с использованием средств телефонной связи;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4) с использованием сети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Интернет</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5) по письменному обращению заявителя в </w:t>
      </w:r>
      <w:r w:rsidR="0024444A" w:rsidRPr="00E14BBF">
        <w:rPr>
          <w:rFonts w:ascii="Times New Roman" w:hAnsi="Times New Roman" w:cs="Times New Roman"/>
          <w:sz w:val="28"/>
          <w:szCs w:val="28"/>
        </w:rPr>
        <w:t>Администрация</w:t>
      </w:r>
      <w:r w:rsidRPr="00E14BBF">
        <w:rPr>
          <w:rFonts w:ascii="Times New Roman" w:hAnsi="Times New Roman" w:cs="Times New Roman"/>
          <w:sz w:val="28"/>
          <w:szCs w:val="28"/>
        </w:rPr>
        <w:t>;</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6) в средствах массовой информации.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Информация должна представляться заявителям оперативно, должна быть четкой, достоверной, полной.</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4</w:t>
      </w:r>
      <w:r w:rsidR="00D41F72" w:rsidRPr="00E14BBF">
        <w:rPr>
          <w:rFonts w:ascii="Times New Roman" w:hAnsi="Times New Roman" w:cs="Times New Roman"/>
          <w:sz w:val="28"/>
          <w:szCs w:val="28"/>
        </w:rPr>
        <w:t>2</w:t>
      </w:r>
      <w:r w:rsidRPr="00E14BBF">
        <w:rPr>
          <w:rFonts w:ascii="Times New Roman" w:hAnsi="Times New Roman" w:cs="Times New Roman"/>
          <w:sz w:val="28"/>
          <w:szCs w:val="28"/>
        </w:rPr>
        <w:t>. Информирование (консультирование) производится по вопросам предоставления муниципальной услуги, в том числе:</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 о времени приема заявителей и выдачи разрешения на ввод объекта в эксплуатацию;</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2) об установлении права заявителя на предоставление ему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3) о перечне документов, необходимых для выдачи разрешения на ввод объекта в эксплуатацию;</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4) об источнике получения документов, необходимых для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5) о требованиях к документам, необходимым для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6) о сроке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7) о последовательности административных процедур при предоставлении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lastRenderedPageBreak/>
        <w:t>8) об основаниях для отказа в выдаче разрешения на ввод объекта в эксплуатацию;</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9) о ходе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10) о порядке обжалования действий (бездействия) и решений, осуществляемых и принимаемых в ходе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4</w:t>
      </w:r>
      <w:r w:rsidR="00D41F72" w:rsidRPr="00E14BBF">
        <w:rPr>
          <w:rFonts w:ascii="Times New Roman" w:hAnsi="Times New Roman" w:cs="Times New Roman"/>
          <w:sz w:val="28"/>
          <w:szCs w:val="28"/>
        </w:rPr>
        <w:t>3</w:t>
      </w:r>
      <w:r w:rsidRPr="00E14BBF">
        <w:rPr>
          <w:rFonts w:ascii="Times New Roman" w:hAnsi="Times New Roman" w:cs="Times New Roman"/>
          <w:sz w:val="28"/>
          <w:szCs w:val="28"/>
        </w:rPr>
        <w:t xml:space="preserve">. Ответ на письменное обращение заявителя предоставляется </w:t>
      </w:r>
      <w:r w:rsidR="00D41F72" w:rsidRPr="00E14BBF">
        <w:rPr>
          <w:rFonts w:ascii="Times New Roman" w:hAnsi="Times New Roman" w:cs="Times New Roman"/>
          <w:sz w:val="28"/>
          <w:szCs w:val="28"/>
        </w:rPr>
        <w:t>Администрацией</w:t>
      </w:r>
      <w:r w:rsidRPr="00E14BBF">
        <w:rPr>
          <w:rFonts w:ascii="Times New Roman" w:hAnsi="Times New Roman" w:cs="Times New Roman"/>
          <w:sz w:val="28"/>
          <w:szCs w:val="28"/>
        </w:rPr>
        <w:t xml:space="preserve"> в соответствии с Федеральным </w:t>
      </w:r>
      <w:hyperlink r:id="rId27">
        <w:r w:rsidRPr="00E14BBF">
          <w:rPr>
            <w:rFonts w:ascii="Times New Roman" w:hAnsi="Times New Roman" w:cs="Times New Roman"/>
            <w:sz w:val="28"/>
            <w:szCs w:val="28"/>
          </w:rPr>
          <w:t>законом</w:t>
        </w:r>
      </w:hyperlink>
      <w:r w:rsidRPr="00E14BBF">
        <w:rPr>
          <w:rFonts w:ascii="Times New Roman" w:hAnsi="Times New Roman" w:cs="Times New Roman"/>
          <w:sz w:val="28"/>
          <w:szCs w:val="28"/>
        </w:rPr>
        <w:t xml:space="preserve">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О порядке рассмотрения обращений граждан Российской Федерации</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в течение 30 дней со дня регистрации письменного обращения.</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4</w:t>
      </w:r>
      <w:r w:rsidR="00D41F72" w:rsidRPr="00E14BBF">
        <w:rPr>
          <w:rFonts w:ascii="Times New Roman" w:hAnsi="Times New Roman" w:cs="Times New Roman"/>
          <w:sz w:val="28"/>
          <w:szCs w:val="28"/>
        </w:rPr>
        <w:t>4</w:t>
      </w:r>
      <w:r w:rsidRPr="00E14BBF">
        <w:rPr>
          <w:rFonts w:ascii="Times New Roman" w:hAnsi="Times New Roman" w:cs="Times New Roman"/>
          <w:sz w:val="28"/>
          <w:szCs w:val="28"/>
        </w:rPr>
        <w:t>. При информировании посредством электронной почты соответствующий ответ на обращение заявителя направляется на электронный адрес заявителя в срок, не превышающий 30 дней с момента поступления обращения.</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4</w:t>
      </w:r>
      <w:r w:rsidR="00D41F72" w:rsidRPr="00E14BBF">
        <w:rPr>
          <w:rFonts w:ascii="Times New Roman" w:hAnsi="Times New Roman" w:cs="Times New Roman"/>
          <w:sz w:val="28"/>
          <w:szCs w:val="28"/>
        </w:rPr>
        <w:t>5</w:t>
      </w:r>
      <w:r w:rsidRPr="00E14BBF">
        <w:rPr>
          <w:rFonts w:ascii="Times New Roman" w:hAnsi="Times New Roman" w:cs="Times New Roman"/>
          <w:sz w:val="28"/>
          <w:szCs w:val="28"/>
        </w:rPr>
        <w:t>. Для информирования о порядке предоставления муниципальной услуги заявитель может предварительно записаться на прием к должностным лицам, участвующим в предоставлении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При информировании о порядке предоставления муниципальной услуги посредством телефонной связи разговор по телефону не должен продолжаться более 10 минут.</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Индивидуальное устное информирование осуществляется должностным лицом, участвующим в предоставлении муниципальной услуги, при личном обращении заинтересованных лиц за информацией и должно продолжаться не более 15 минут.</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2"/>
        <w:rPr>
          <w:rFonts w:ascii="Times New Roman" w:hAnsi="Times New Roman" w:cs="Times New Roman"/>
          <w:sz w:val="28"/>
          <w:szCs w:val="28"/>
        </w:rPr>
      </w:pPr>
      <w:r w:rsidRPr="00E14BBF">
        <w:rPr>
          <w:rFonts w:ascii="Times New Roman" w:hAnsi="Times New Roman" w:cs="Times New Roman"/>
          <w:sz w:val="28"/>
          <w:szCs w:val="28"/>
        </w:rPr>
        <w:t>Глава 1</w:t>
      </w:r>
      <w:r w:rsidR="00D41F72" w:rsidRPr="00E14BBF">
        <w:rPr>
          <w:rFonts w:ascii="Times New Roman" w:hAnsi="Times New Roman" w:cs="Times New Roman"/>
          <w:sz w:val="28"/>
          <w:szCs w:val="28"/>
        </w:rPr>
        <w:t>7</w:t>
      </w:r>
      <w:r w:rsidRPr="00E14BBF">
        <w:rPr>
          <w:rFonts w:ascii="Times New Roman" w:hAnsi="Times New Roman" w:cs="Times New Roman"/>
          <w:sz w:val="28"/>
          <w:szCs w:val="28"/>
        </w:rPr>
        <w:t>. Показатели доступности и качества</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4</w:t>
      </w:r>
      <w:r w:rsidR="009E2A77" w:rsidRPr="00E14BBF">
        <w:rPr>
          <w:rFonts w:ascii="Times New Roman" w:hAnsi="Times New Roman" w:cs="Times New Roman"/>
          <w:sz w:val="28"/>
          <w:szCs w:val="28"/>
        </w:rPr>
        <w:t>6</w:t>
      </w:r>
      <w:r w:rsidRPr="00E14BBF">
        <w:rPr>
          <w:rFonts w:ascii="Times New Roman" w:hAnsi="Times New Roman" w:cs="Times New Roman"/>
          <w:sz w:val="28"/>
          <w:szCs w:val="28"/>
        </w:rPr>
        <w:t>. Показателями доступности и качества предоставления муниципальной услуги являются:</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 доля граждан, использующих механизм получения муниципальной услуги в электронной форме (показатель определяется как отношение числа заявителей, получивших муниципальную услугу в электронной форме, к общему количеству заявителей, которым предоставлялась муниципальная услуга, умноженное на 100 процентов);</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2)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заявителей, умноженное на 100 процентов);</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3) доля обоснованных жалоб к общему количеству обслуженных заявителей по данному виду муниципальной услуги (показатель определяется как отношение количества обоснованных жалоб к общему количеству обслуженных заявителей по данному виду муниципальной услуги, умноженное на 100 процентов).</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2"/>
        <w:rPr>
          <w:rFonts w:ascii="Times New Roman" w:hAnsi="Times New Roman" w:cs="Times New Roman"/>
          <w:sz w:val="28"/>
          <w:szCs w:val="28"/>
        </w:rPr>
      </w:pPr>
      <w:bookmarkStart w:id="16" w:name="P378"/>
      <w:bookmarkEnd w:id="16"/>
      <w:r w:rsidRPr="00E14BBF">
        <w:rPr>
          <w:rFonts w:ascii="Times New Roman" w:hAnsi="Times New Roman" w:cs="Times New Roman"/>
          <w:sz w:val="28"/>
          <w:szCs w:val="28"/>
        </w:rPr>
        <w:t>Глава 1</w:t>
      </w:r>
      <w:r w:rsidR="009E2A77" w:rsidRPr="00E14BBF">
        <w:rPr>
          <w:rFonts w:ascii="Times New Roman" w:hAnsi="Times New Roman" w:cs="Times New Roman"/>
          <w:sz w:val="28"/>
          <w:szCs w:val="28"/>
        </w:rPr>
        <w:t>8</w:t>
      </w:r>
      <w:r w:rsidRPr="00E14BBF">
        <w:rPr>
          <w:rFonts w:ascii="Times New Roman" w:hAnsi="Times New Roman" w:cs="Times New Roman"/>
          <w:sz w:val="28"/>
          <w:szCs w:val="28"/>
        </w:rPr>
        <w:t>. Требования, учитывающие особенности</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предоставления муниципальной услуги в электронной форме,</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а также особенности предоставления муниципальной услуги</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в многофункциональном центре</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4</w:t>
      </w:r>
      <w:r w:rsidR="007E0D3A" w:rsidRPr="00E14BBF">
        <w:rPr>
          <w:rFonts w:ascii="Times New Roman" w:hAnsi="Times New Roman" w:cs="Times New Roman"/>
          <w:sz w:val="28"/>
          <w:szCs w:val="28"/>
        </w:rPr>
        <w:t>7</w:t>
      </w:r>
      <w:r w:rsidRPr="00E14BBF">
        <w:rPr>
          <w:rFonts w:ascii="Times New Roman" w:hAnsi="Times New Roman" w:cs="Times New Roman"/>
          <w:sz w:val="28"/>
          <w:szCs w:val="28"/>
        </w:rPr>
        <w:t>. Для получения муниципальной услуги заявитель (представитель заявителя) вправе направить заявление о предоставлении муниципальной услуги и документы, необходимые для предоставления муниципальной услуги, в электронной форме через Единый портал, единую информационную систему жилищного строительства. Документы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 Заявитель может использовать личный кабинет для обеспечения однозначной и конфиденциальной доставки промежуточных сообщений и ответа заявителю в электронном виде.</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Прилагаемые документы в электронной форме должны соответствовать требованиям, утвержденным </w:t>
      </w:r>
      <w:hyperlink r:id="rId28">
        <w:r w:rsidRPr="00E14BBF">
          <w:rPr>
            <w:rFonts w:ascii="Times New Roman" w:hAnsi="Times New Roman" w:cs="Times New Roman"/>
            <w:sz w:val="28"/>
            <w:szCs w:val="28"/>
          </w:rPr>
          <w:t>постановлением</w:t>
        </w:r>
      </w:hyperlink>
      <w:r w:rsidRPr="00E14BBF">
        <w:rPr>
          <w:rFonts w:ascii="Times New Roman" w:hAnsi="Times New Roman" w:cs="Times New Roman"/>
          <w:sz w:val="28"/>
          <w:szCs w:val="28"/>
        </w:rPr>
        <w:t xml:space="preserve"> Правительства Российской Федерации от 7 октября 2019 года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1294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Росатом</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государственную корпорацию по космической деятельности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Роскосмос</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в электронной форме</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Качество представленных электронных документов должно позволять в полном объеме прочитать текст документа и распознать его реквизиты.</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4</w:t>
      </w:r>
      <w:r w:rsidR="009D785B" w:rsidRPr="00E14BBF">
        <w:rPr>
          <w:rFonts w:ascii="Times New Roman" w:hAnsi="Times New Roman" w:cs="Times New Roman"/>
          <w:sz w:val="28"/>
          <w:szCs w:val="28"/>
        </w:rPr>
        <w:t>8</w:t>
      </w:r>
      <w:r w:rsidRPr="00E14BBF">
        <w:rPr>
          <w:rFonts w:ascii="Times New Roman" w:hAnsi="Times New Roman" w:cs="Times New Roman"/>
          <w:sz w:val="28"/>
          <w:szCs w:val="28"/>
        </w:rPr>
        <w:t xml:space="preserve">. Документы, указанные в </w:t>
      </w:r>
      <w:hyperlink w:anchor="P130">
        <w:r w:rsidRPr="00E14BBF">
          <w:rPr>
            <w:rFonts w:ascii="Times New Roman" w:hAnsi="Times New Roman" w:cs="Times New Roman"/>
            <w:sz w:val="28"/>
            <w:szCs w:val="28"/>
          </w:rPr>
          <w:t>пунктах 1</w:t>
        </w:r>
      </w:hyperlink>
      <w:r w:rsidR="009D785B" w:rsidRPr="00E14BBF">
        <w:rPr>
          <w:rFonts w:ascii="Times New Roman" w:hAnsi="Times New Roman" w:cs="Times New Roman"/>
          <w:sz w:val="28"/>
          <w:szCs w:val="28"/>
        </w:rPr>
        <w:t>2</w:t>
      </w:r>
      <w:r w:rsidRPr="00E14BBF">
        <w:rPr>
          <w:rFonts w:ascii="Times New Roman" w:hAnsi="Times New Roman" w:cs="Times New Roman"/>
          <w:sz w:val="28"/>
          <w:szCs w:val="28"/>
        </w:rPr>
        <w:t xml:space="preserve">, </w:t>
      </w:r>
      <w:hyperlink w:anchor="P148">
        <w:r w:rsidRPr="00E14BBF">
          <w:rPr>
            <w:rFonts w:ascii="Times New Roman" w:hAnsi="Times New Roman" w:cs="Times New Roman"/>
            <w:sz w:val="28"/>
            <w:szCs w:val="28"/>
          </w:rPr>
          <w:t>13</w:t>
        </w:r>
      </w:hyperlink>
      <w:r w:rsidRPr="00E14BBF">
        <w:rPr>
          <w:rFonts w:ascii="Times New Roman" w:hAnsi="Times New Roman" w:cs="Times New Roman"/>
          <w:sz w:val="28"/>
          <w:szCs w:val="28"/>
        </w:rPr>
        <w:t xml:space="preserve"> настоящего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4</w:t>
      </w:r>
      <w:r w:rsidR="009D785B" w:rsidRPr="00E14BBF">
        <w:rPr>
          <w:rFonts w:ascii="Times New Roman" w:hAnsi="Times New Roman" w:cs="Times New Roman"/>
          <w:sz w:val="28"/>
          <w:szCs w:val="28"/>
        </w:rPr>
        <w:t>9</w:t>
      </w:r>
      <w:r w:rsidRPr="00E14BBF">
        <w:rPr>
          <w:rFonts w:ascii="Times New Roman" w:hAnsi="Times New Roman" w:cs="Times New Roman"/>
          <w:sz w:val="28"/>
          <w:szCs w:val="28"/>
        </w:rPr>
        <w:t>. При предоставлении муниципальной услуги в электронной форме посредством Единого портала заявителю обеспечивается:</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 получение информации о порядке и сроках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2) формирование запроса путем заполнения электронной формы заявления и приложения электронных образов документов, необходимых для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3) получение результата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4) получение сведений о ходе рассмотрения заявления о предоставлении </w:t>
      </w:r>
      <w:r w:rsidRPr="00E14BBF">
        <w:rPr>
          <w:rFonts w:ascii="Times New Roman" w:hAnsi="Times New Roman" w:cs="Times New Roman"/>
          <w:sz w:val="28"/>
          <w:szCs w:val="28"/>
        </w:rPr>
        <w:lastRenderedPageBreak/>
        <w:t>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5) осуществление оценки качества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6) досудебное (внесудебное) обжалование решений и действий (бездействия) </w:t>
      </w:r>
      <w:r w:rsidR="0024444A" w:rsidRPr="00E14BBF">
        <w:rPr>
          <w:rFonts w:ascii="Times New Roman" w:hAnsi="Times New Roman" w:cs="Times New Roman"/>
          <w:sz w:val="28"/>
          <w:szCs w:val="28"/>
        </w:rPr>
        <w:t>Администраци</w:t>
      </w:r>
      <w:r w:rsidR="009D785B" w:rsidRPr="00E14BBF">
        <w:rPr>
          <w:rFonts w:ascii="Times New Roman" w:hAnsi="Times New Roman" w:cs="Times New Roman"/>
          <w:sz w:val="28"/>
          <w:szCs w:val="28"/>
        </w:rPr>
        <w:t>и</w:t>
      </w:r>
      <w:r w:rsidRPr="00E14BBF">
        <w:rPr>
          <w:rFonts w:ascii="Times New Roman" w:hAnsi="Times New Roman" w:cs="Times New Roman"/>
          <w:sz w:val="28"/>
          <w:szCs w:val="28"/>
        </w:rPr>
        <w:t xml:space="preserve">, должностного лица </w:t>
      </w:r>
      <w:r w:rsidR="0024444A" w:rsidRPr="00E14BBF">
        <w:rPr>
          <w:rFonts w:ascii="Times New Roman" w:hAnsi="Times New Roman" w:cs="Times New Roman"/>
          <w:sz w:val="28"/>
          <w:szCs w:val="28"/>
        </w:rPr>
        <w:t>Администраци</w:t>
      </w:r>
      <w:r w:rsidR="009D785B" w:rsidRPr="00E14BBF">
        <w:rPr>
          <w:rFonts w:ascii="Times New Roman" w:hAnsi="Times New Roman" w:cs="Times New Roman"/>
          <w:sz w:val="28"/>
          <w:szCs w:val="28"/>
        </w:rPr>
        <w:t>и</w:t>
      </w:r>
      <w:r w:rsidRPr="00E14BBF">
        <w:rPr>
          <w:rFonts w:ascii="Times New Roman" w:hAnsi="Times New Roman" w:cs="Times New Roman"/>
          <w:sz w:val="28"/>
          <w:szCs w:val="28"/>
        </w:rPr>
        <w:t xml:space="preserve"> либо муниципального служащего.</w:t>
      </w:r>
    </w:p>
    <w:p w:rsidR="0092328F" w:rsidRPr="00E14BBF" w:rsidRDefault="009D785B"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50</w:t>
      </w:r>
      <w:r w:rsidR="0092328F" w:rsidRPr="00E14BBF">
        <w:rPr>
          <w:rFonts w:ascii="Times New Roman" w:hAnsi="Times New Roman" w:cs="Times New Roman"/>
          <w:sz w:val="28"/>
          <w:szCs w:val="28"/>
        </w:rPr>
        <w:t>. В случае если заявление и документы, необходимые для предоставления муниципальной услуги, представлены заявителем (представителем заявителя) лично через многофункциональный центр, заявителю выдается расписка в получении заявления и указанных документов.</w:t>
      </w:r>
    </w:p>
    <w:p w:rsidR="0092328F" w:rsidRPr="00E14BBF" w:rsidRDefault="009D785B"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51</w:t>
      </w:r>
      <w:r w:rsidR="0092328F" w:rsidRPr="00E14BBF">
        <w:rPr>
          <w:rFonts w:ascii="Times New Roman" w:hAnsi="Times New Roman" w:cs="Times New Roman"/>
          <w:sz w:val="28"/>
          <w:szCs w:val="28"/>
        </w:rPr>
        <w:t>. Заявителю в качестве результата предоставления услуги обеспечивается по его выбору возможность получения:</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2) документа на бумажном носителе.</w:t>
      </w:r>
    </w:p>
    <w:p w:rsidR="0092328F" w:rsidRPr="00E14BBF" w:rsidRDefault="009D785B"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52</w:t>
      </w:r>
      <w:r w:rsidR="0092328F" w:rsidRPr="00E14BBF">
        <w:rPr>
          <w:rFonts w:ascii="Times New Roman" w:hAnsi="Times New Roman" w:cs="Times New Roman"/>
          <w:sz w:val="28"/>
          <w:szCs w:val="28"/>
        </w:rPr>
        <w:t xml:space="preserve">.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такой услуги обеспечивается направление в личный кабинет заявителя на Едином портале сведений, предусмотренных </w:t>
      </w:r>
      <w:hyperlink r:id="rId29">
        <w:r w:rsidR="0092328F" w:rsidRPr="00E14BBF">
          <w:rPr>
            <w:rFonts w:ascii="Times New Roman" w:hAnsi="Times New Roman" w:cs="Times New Roman"/>
            <w:sz w:val="28"/>
            <w:szCs w:val="28"/>
          </w:rPr>
          <w:t>пунктами 4</w:t>
        </w:r>
      </w:hyperlink>
      <w:r w:rsidR="0092328F" w:rsidRPr="00E14BBF">
        <w:rPr>
          <w:rFonts w:ascii="Times New Roman" w:hAnsi="Times New Roman" w:cs="Times New Roman"/>
          <w:sz w:val="28"/>
          <w:szCs w:val="28"/>
        </w:rPr>
        <w:t xml:space="preserve"> и </w:t>
      </w:r>
      <w:hyperlink r:id="rId30">
        <w:r w:rsidR="0092328F" w:rsidRPr="00E14BBF">
          <w:rPr>
            <w:rFonts w:ascii="Times New Roman" w:hAnsi="Times New Roman" w:cs="Times New Roman"/>
            <w:sz w:val="28"/>
            <w:szCs w:val="28"/>
          </w:rPr>
          <w:t>5 части 3 статьи 21</w:t>
        </w:r>
      </w:hyperlink>
      <w:r w:rsidR="0092328F" w:rsidRPr="00E14BBF">
        <w:rPr>
          <w:rFonts w:ascii="Times New Roman" w:hAnsi="Times New Roman" w:cs="Times New Roman"/>
          <w:sz w:val="28"/>
          <w:szCs w:val="28"/>
        </w:rPr>
        <w:t xml:space="preserve"> Федерального закона </w:t>
      </w:r>
      <w:r w:rsidR="0024444A" w:rsidRPr="00E14BBF">
        <w:rPr>
          <w:rFonts w:ascii="Times New Roman" w:hAnsi="Times New Roman" w:cs="Times New Roman"/>
          <w:sz w:val="28"/>
          <w:szCs w:val="28"/>
        </w:rPr>
        <w:t>«</w:t>
      </w:r>
      <w:r w:rsidR="0092328F" w:rsidRPr="00E14BBF">
        <w:rPr>
          <w:rFonts w:ascii="Times New Roman" w:hAnsi="Times New Roman" w:cs="Times New Roman"/>
          <w:sz w:val="28"/>
          <w:szCs w:val="28"/>
        </w:rPr>
        <w:t>Об организации предоставления государственных и муниципальных услуг</w:t>
      </w:r>
      <w:r w:rsidR="0024444A" w:rsidRPr="00E14BBF">
        <w:rPr>
          <w:rFonts w:ascii="Times New Roman" w:hAnsi="Times New Roman" w:cs="Times New Roman"/>
          <w:sz w:val="28"/>
          <w:szCs w:val="28"/>
        </w:rPr>
        <w:t>»</w:t>
      </w:r>
      <w:r w:rsidR="0092328F" w:rsidRPr="00E14BBF">
        <w:rPr>
          <w:rFonts w:ascii="Times New Roman" w:hAnsi="Times New Roman" w:cs="Times New Roman"/>
          <w:sz w:val="28"/>
          <w:szCs w:val="28"/>
        </w:rPr>
        <w:t>, в определенном Правительством Российской Федерации порядке.</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D785B" w:rsidRPr="00E14BBF" w:rsidRDefault="0092328F" w:rsidP="009D785B">
      <w:pPr>
        <w:pStyle w:val="ConsPlusTitle"/>
        <w:ind w:firstLine="709"/>
        <w:contextualSpacing/>
        <w:jc w:val="center"/>
        <w:outlineLvl w:val="1"/>
        <w:rPr>
          <w:rFonts w:ascii="Times New Roman" w:hAnsi="Times New Roman" w:cs="Times New Roman"/>
          <w:sz w:val="28"/>
          <w:szCs w:val="28"/>
        </w:rPr>
      </w:pPr>
      <w:r w:rsidRPr="00E14BBF">
        <w:rPr>
          <w:rFonts w:ascii="Times New Roman" w:hAnsi="Times New Roman" w:cs="Times New Roman"/>
          <w:sz w:val="28"/>
          <w:szCs w:val="28"/>
        </w:rPr>
        <w:t>Раздел III. Состав, последовательность и сроки</w:t>
      </w:r>
      <w:r w:rsidR="009D785B" w:rsidRPr="00E14BBF">
        <w:rPr>
          <w:rFonts w:ascii="Times New Roman" w:hAnsi="Times New Roman" w:cs="Times New Roman"/>
          <w:sz w:val="28"/>
          <w:szCs w:val="28"/>
        </w:rPr>
        <w:t xml:space="preserve"> </w:t>
      </w:r>
      <w:r w:rsidRPr="00E14BBF">
        <w:rPr>
          <w:rFonts w:ascii="Times New Roman" w:hAnsi="Times New Roman" w:cs="Times New Roman"/>
          <w:sz w:val="28"/>
          <w:szCs w:val="28"/>
        </w:rPr>
        <w:t>выполнения административных процедур, требования</w:t>
      </w:r>
      <w:r w:rsidR="009D785B" w:rsidRPr="00E14BBF">
        <w:rPr>
          <w:rFonts w:ascii="Times New Roman" w:hAnsi="Times New Roman" w:cs="Times New Roman"/>
          <w:sz w:val="28"/>
          <w:szCs w:val="28"/>
        </w:rPr>
        <w:t xml:space="preserve"> </w:t>
      </w:r>
      <w:r w:rsidRPr="00E14BBF">
        <w:rPr>
          <w:rFonts w:ascii="Times New Roman" w:hAnsi="Times New Roman" w:cs="Times New Roman"/>
          <w:sz w:val="28"/>
          <w:szCs w:val="28"/>
        </w:rPr>
        <w:t xml:space="preserve">к порядку их выполнения, </w:t>
      </w:r>
    </w:p>
    <w:p w:rsidR="009D785B" w:rsidRPr="00E14BBF" w:rsidRDefault="0092328F" w:rsidP="009D785B">
      <w:pPr>
        <w:pStyle w:val="ConsPlusTitle"/>
        <w:ind w:firstLine="709"/>
        <w:contextualSpacing/>
        <w:jc w:val="center"/>
        <w:outlineLvl w:val="1"/>
        <w:rPr>
          <w:rFonts w:ascii="Times New Roman" w:hAnsi="Times New Roman" w:cs="Times New Roman"/>
          <w:sz w:val="28"/>
          <w:szCs w:val="28"/>
        </w:rPr>
      </w:pPr>
      <w:r w:rsidRPr="00E14BBF">
        <w:rPr>
          <w:rFonts w:ascii="Times New Roman" w:hAnsi="Times New Roman" w:cs="Times New Roman"/>
          <w:sz w:val="28"/>
          <w:szCs w:val="28"/>
        </w:rPr>
        <w:t>в том числе особенности</w:t>
      </w:r>
      <w:r w:rsidR="009D785B" w:rsidRPr="00E14BBF">
        <w:rPr>
          <w:rFonts w:ascii="Times New Roman" w:hAnsi="Times New Roman" w:cs="Times New Roman"/>
          <w:sz w:val="28"/>
          <w:szCs w:val="28"/>
        </w:rPr>
        <w:t xml:space="preserve"> </w:t>
      </w:r>
      <w:r w:rsidRPr="00E14BBF">
        <w:rPr>
          <w:rFonts w:ascii="Times New Roman" w:hAnsi="Times New Roman" w:cs="Times New Roman"/>
          <w:sz w:val="28"/>
          <w:szCs w:val="28"/>
        </w:rPr>
        <w:t>выполнения административных процедур при предоставлении</w:t>
      </w:r>
      <w:r w:rsidR="009D785B" w:rsidRPr="00E14BBF">
        <w:rPr>
          <w:rFonts w:ascii="Times New Roman" w:hAnsi="Times New Roman" w:cs="Times New Roman"/>
          <w:sz w:val="28"/>
          <w:szCs w:val="28"/>
        </w:rPr>
        <w:t xml:space="preserve"> </w:t>
      </w:r>
      <w:r w:rsidRPr="00E14BBF">
        <w:rPr>
          <w:rFonts w:ascii="Times New Roman" w:hAnsi="Times New Roman" w:cs="Times New Roman"/>
          <w:sz w:val="28"/>
          <w:szCs w:val="28"/>
        </w:rPr>
        <w:t xml:space="preserve">муниципальной услуги в электронной форме, </w:t>
      </w:r>
    </w:p>
    <w:p w:rsidR="009D785B" w:rsidRPr="00E14BBF" w:rsidRDefault="0092328F" w:rsidP="009D785B">
      <w:pPr>
        <w:pStyle w:val="ConsPlusTitle"/>
        <w:ind w:firstLine="709"/>
        <w:contextualSpacing/>
        <w:jc w:val="center"/>
        <w:outlineLvl w:val="1"/>
        <w:rPr>
          <w:rFonts w:ascii="Times New Roman" w:hAnsi="Times New Roman" w:cs="Times New Roman"/>
          <w:sz w:val="28"/>
          <w:szCs w:val="28"/>
        </w:rPr>
      </w:pPr>
      <w:r w:rsidRPr="00E14BBF">
        <w:rPr>
          <w:rFonts w:ascii="Times New Roman" w:hAnsi="Times New Roman" w:cs="Times New Roman"/>
          <w:sz w:val="28"/>
          <w:szCs w:val="28"/>
        </w:rPr>
        <w:t>а также</w:t>
      </w:r>
      <w:r w:rsidR="009D785B" w:rsidRPr="00E14BBF">
        <w:rPr>
          <w:rFonts w:ascii="Times New Roman" w:hAnsi="Times New Roman" w:cs="Times New Roman"/>
          <w:sz w:val="28"/>
          <w:szCs w:val="28"/>
        </w:rPr>
        <w:t xml:space="preserve"> </w:t>
      </w:r>
      <w:r w:rsidRPr="00E14BBF">
        <w:rPr>
          <w:rFonts w:ascii="Times New Roman" w:hAnsi="Times New Roman" w:cs="Times New Roman"/>
          <w:sz w:val="28"/>
          <w:szCs w:val="28"/>
        </w:rPr>
        <w:t xml:space="preserve">особенности предоставления муниципальной услуги </w:t>
      </w:r>
    </w:p>
    <w:p w:rsidR="0092328F" w:rsidRPr="00E14BBF" w:rsidRDefault="0092328F" w:rsidP="009D785B">
      <w:pPr>
        <w:pStyle w:val="ConsPlusTitle"/>
        <w:ind w:firstLine="709"/>
        <w:contextualSpacing/>
        <w:jc w:val="center"/>
        <w:outlineLvl w:val="1"/>
        <w:rPr>
          <w:rFonts w:ascii="Times New Roman" w:hAnsi="Times New Roman" w:cs="Times New Roman"/>
          <w:sz w:val="28"/>
          <w:szCs w:val="28"/>
        </w:rPr>
      </w:pPr>
      <w:r w:rsidRPr="00E14BBF">
        <w:rPr>
          <w:rFonts w:ascii="Times New Roman" w:hAnsi="Times New Roman" w:cs="Times New Roman"/>
          <w:sz w:val="28"/>
          <w:szCs w:val="28"/>
        </w:rPr>
        <w:t>в</w:t>
      </w:r>
      <w:r w:rsidR="009D785B" w:rsidRPr="00E14BBF">
        <w:rPr>
          <w:rFonts w:ascii="Times New Roman" w:hAnsi="Times New Roman" w:cs="Times New Roman"/>
          <w:sz w:val="28"/>
          <w:szCs w:val="28"/>
        </w:rPr>
        <w:t xml:space="preserve"> </w:t>
      </w:r>
      <w:r w:rsidRPr="00E14BBF">
        <w:rPr>
          <w:rFonts w:ascii="Times New Roman" w:hAnsi="Times New Roman" w:cs="Times New Roman"/>
          <w:sz w:val="28"/>
          <w:szCs w:val="28"/>
        </w:rPr>
        <w:t>многофункциональном центре</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2"/>
        <w:rPr>
          <w:rFonts w:ascii="Times New Roman" w:hAnsi="Times New Roman" w:cs="Times New Roman"/>
          <w:sz w:val="28"/>
          <w:szCs w:val="28"/>
        </w:rPr>
      </w:pPr>
      <w:r w:rsidRPr="00E14BBF">
        <w:rPr>
          <w:rFonts w:ascii="Times New Roman" w:hAnsi="Times New Roman" w:cs="Times New Roman"/>
          <w:sz w:val="28"/>
          <w:szCs w:val="28"/>
        </w:rPr>
        <w:t xml:space="preserve">Глава </w:t>
      </w:r>
      <w:r w:rsidR="009D785B" w:rsidRPr="00E14BBF">
        <w:rPr>
          <w:rFonts w:ascii="Times New Roman" w:hAnsi="Times New Roman" w:cs="Times New Roman"/>
          <w:sz w:val="28"/>
          <w:szCs w:val="28"/>
        </w:rPr>
        <w:t>19</w:t>
      </w:r>
      <w:r w:rsidRPr="00E14BBF">
        <w:rPr>
          <w:rFonts w:ascii="Times New Roman" w:hAnsi="Times New Roman" w:cs="Times New Roman"/>
          <w:sz w:val="28"/>
          <w:szCs w:val="28"/>
        </w:rPr>
        <w:t>. Состав административных процедур</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по предоставлению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5</w:t>
      </w:r>
      <w:r w:rsidR="009D785B" w:rsidRPr="00E14BBF">
        <w:rPr>
          <w:rFonts w:ascii="Times New Roman" w:hAnsi="Times New Roman" w:cs="Times New Roman"/>
          <w:sz w:val="28"/>
          <w:szCs w:val="28"/>
        </w:rPr>
        <w:t>3</w:t>
      </w:r>
      <w:r w:rsidRPr="00E14BBF">
        <w:rPr>
          <w:rFonts w:ascii="Times New Roman" w:hAnsi="Times New Roman" w:cs="Times New Roman"/>
          <w:sz w:val="28"/>
          <w:szCs w:val="28"/>
        </w:rPr>
        <w:t>. Предоставление муниципальной услуги включает в себя выполнение административных процедур в следующей последовательности: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 прием и регистрация заявления и прилагаемых к нему документов;</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2) проверка наличия и правильности оформления представленных документов для установления права заявителя на получение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3) запрос документов и недостающей информации в рамках межведомственного и внутриведомственного взаимодействия;</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4) осмотр объекта капитального строительства (в случае, если при строительстве, реконструкции объекта капитального строительства не осуществлялся государственный строительный надзор);</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lastRenderedPageBreak/>
        <w:t xml:space="preserve">5) подготовка итогового документа (разрешения на ввод объекта в эксплуатацию, распоряжения </w:t>
      </w:r>
      <w:r w:rsidR="0024444A" w:rsidRPr="00E14BBF">
        <w:rPr>
          <w:rFonts w:ascii="Times New Roman" w:hAnsi="Times New Roman" w:cs="Times New Roman"/>
          <w:sz w:val="28"/>
          <w:szCs w:val="28"/>
        </w:rPr>
        <w:t>Администраци</w:t>
      </w:r>
      <w:r w:rsidR="009D785B" w:rsidRPr="00E14BBF">
        <w:rPr>
          <w:rFonts w:ascii="Times New Roman" w:hAnsi="Times New Roman" w:cs="Times New Roman"/>
          <w:sz w:val="28"/>
          <w:szCs w:val="28"/>
        </w:rPr>
        <w:t>и</w:t>
      </w:r>
      <w:r w:rsidRPr="00E14BBF">
        <w:rPr>
          <w:rFonts w:ascii="Times New Roman" w:hAnsi="Times New Roman" w:cs="Times New Roman"/>
          <w:sz w:val="28"/>
          <w:szCs w:val="28"/>
        </w:rPr>
        <w:t xml:space="preserve"> о внесении изменений в разрешение на ввод объекта в эксплуатацию, уведомлений об отказе в предоставлении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6) регистрация и выдача итогового документа;</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7) информирование заинтересованных государственных органов о предоставлении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8) выдача дубликата разрешения на ввод объекта в эксплуатацию, выданного по результатам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9) исправление допущенных опечаток и ошибок в документах, выданных в результате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Описание последовательности процедур предоставления муниципальной услуги представлено в блок-схемах (</w:t>
      </w:r>
      <w:hyperlink w:anchor="P1360">
        <w:r w:rsidRPr="00E14BBF">
          <w:rPr>
            <w:rFonts w:ascii="Times New Roman" w:hAnsi="Times New Roman" w:cs="Times New Roman"/>
            <w:sz w:val="28"/>
            <w:szCs w:val="28"/>
          </w:rPr>
          <w:t xml:space="preserve">приложения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w:t>
        </w:r>
      </w:hyperlink>
      <w:r w:rsidR="00F635C5" w:rsidRPr="00E14BBF">
        <w:rPr>
          <w:rFonts w:ascii="Times New Roman" w:hAnsi="Times New Roman" w:cs="Times New Roman"/>
          <w:sz w:val="28"/>
          <w:szCs w:val="28"/>
        </w:rPr>
        <w:t>6, 7</w:t>
      </w:r>
      <w:r w:rsidRPr="00E14BBF">
        <w:rPr>
          <w:rFonts w:ascii="Times New Roman" w:hAnsi="Times New Roman" w:cs="Times New Roman"/>
          <w:sz w:val="28"/>
          <w:szCs w:val="28"/>
        </w:rPr>
        <w:t xml:space="preserve"> к настоящему административному регламенту).</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3"/>
        <w:rPr>
          <w:rFonts w:ascii="Times New Roman" w:hAnsi="Times New Roman" w:cs="Times New Roman"/>
          <w:sz w:val="28"/>
          <w:szCs w:val="28"/>
        </w:rPr>
      </w:pPr>
      <w:r w:rsidRPr="00E14BBF">
        <w:rPr>
          <w:rFonts w:ascii="Times New Roman" w:hAnsi="Times New Roman" w:cs="Times New Roman"/>
          <w:sz w:val="28"/>
          <w:szCs w:val="28"/>
        </w:rPr>
        <w:t>§ 1. Прием и регистрация заявления и прилагаемых</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к нему документов</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5</w:t>
      </w:r>
      <w:r w:rsidR="009D785B" w:rsidRPr="00E14BBF">
        <w:rPr>
          <w:rFonts w:ascii="Times New Roman" w:hAnsi="Times New Roman" w:cs="Times New Roman"/>
          <w:sz w:val="28"/>
          <w:szCs w:val="28"/>
        </w:rPr>
        <w:t>4</w:t>
      </w:r>
      <w:r w:rsidRPr="00E14BBF">
        <w:rPr>
          <w:rFonts w:ascii="Times New Roman" w:hAnsi="Times New Roman" w:cs="Times New Roman"/>
          <w:sz w:val="28"/>
          <w:szCs w:val="28"/>
        </w:rPr>
        <w:t xml:space="preserve">. Основанием для начала административной процедуры является поступление в </w:t>
      </w:r>
      <w:r w:rsidR="0024444A" w:rsidRPr="00E14BBF">
        <w:rPr>
          <w:rFonts w:ascii="Times New Roman" w:hAnsi="Times New Roman" w:cs="Times New Roman"/>
          <w:sz w:val="28"/>
          <w:szCs w:val="28"/>
        </w:rPr>
        <w:t>Администраци</w:t>
      </w:r>
      <w:r w:rsidR="009D785B" w:rsidRPr="00E14BBF">
        <w:rPr>
          <w:rFonts w:ascii="Times New Roman" w:hAnsi="Times New Roman" w:cs="Times New Roman"/>
          <w:sz w:val="28"/>
          <w:szCs w:val="28"/>
        </w:rPr>
        <w:t>ю</w:t>
      </w:r>
      <w:r w:rsidRPr="00E14BBF">
        <w:rPr>
          <w:rFonts w:ascii="Times New Roman" w:hAnsi="Times New Roman" w:cs="Times New Roman"/>
          <w:sz w:val="28"/>
          <w:szCs w:val="28"/>
        </w:rPr>
        <w:t xml:space="preserve"> заявления о предоставлении муниципальной услуги и документов, указанных в </w:t>
      </w:r>
      <w:hyperlink w:anchor="P130">
        <w:r w:rsidRPr="00E14BBF">
          <w:rPr>
            <w:rFonts w:ascii="Times New Roman" w:hAnsi="Times New Roman" w:cs="Times New Roman"/>
            <w:sz w:val="28"/>
            <w:szCs w:val="28"/>
          </w:rPr>
          <w:t>пунктах 1</w:t>
        </w:r>
      </w:hyperlink>
      <w:r w:rsidR="009D785B" w:rsidRPr="00E14BBF">
        <w:rPr>
          <w:rFonts w:ascii="Times New Roman" w:hAnsi="Times New Roman" w:cs="Times New Roman"/>
          <w:sz w:val="28"/>
          <w:szCs w:val="28"/>
        </w:rPr>
        <w:t>2</w:t>
      </w:r>
      <w:r w:rsidRPr="00E14BBF">
        <w:rPr>
          <w:rFonts w:ascii="Times New Roman" w:hAnsi="Times New Roman" w:cs="Times New Roman"/>
          <w:sz w:val="28"/>
          <w:szCs w:val="28"/>
        </w:rPr>
        <w:t xml:space="preserve">, </w:t>
      </w:r>
      <w:hyperlink w:anchor="P148">
        <w:r w:rsidRPr="00E14BBF">
          <w:rPr>
            <w:rFonts w:ascii="Times New Roman" w:hAnsi="Times New Roman" w:cs="Times New Roman"/>
            <w:sz w:val="28"/>
            <w:szCs w:val="28"/>
          </w:rPr>
          <w:t>13</w:t>
        </w:r>
      </w:hyperlink>
      <w:r w:rsidRPr="00E14BBF">
        <w:rPr>
          <w:rFonts w:ascii="Times New Roman" w:hAnsi="Times New Roman" w:cs="Times New Roman"/>
          <w:sz w:val="28"/>
          <w:szCs w:val="28"/>
        </w:rPr>
        <w:t xml:space="preserve"> настоящего административного регламента.</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Заявитель вправе по собственной инициативе приложить документы, указанные в </w:t>
      </w:r>
      <w:hyperlink w:anchor="P177">
        <w:r w:rsidRPr="00E14BBF">
          <w:rPr>
            <w:rFonts w:ascii="Times New Roman" w:hAnsi="Times New Roman" w:cs="Times New Roman"/>
            <w:sz w:val="28"/>
            <w:szCs w:val="28"/>
          </w:rPr>
          <w:t>пункте 18</w:t>
        </w:r>
      </w:hyperlink>
      <w:r w:rsidRPr="00E14BBF">
        <w:rPr>
          <w:rFonts w:ascii="Times New Roman" w:hAnsi="Times New Roman" w:cs="Times New Roman"/>
          <w:sz w:val="28"/>
          <w:szCs w:val="28"/>
        </w:rPr>
        <w:t xml:space="preserve"> настоящего административного регламента.</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5</w:t>
      </w:r>
      <w:r w:rsidR="009D785B" w:rsidRPr="00E14BBF">
        <w:rPr>
          <w:rFonts w:ascii="Times New Roman" w:hAnsi="Times New Roman" w:cs="Times New Roman"/>
          <w:sz w:val="28"/>
          <w:szCs w:val="28"/>
        </w:rPr>
        <w:t>5</w:t>
      </w:r>
      <w:r w:rsidRPr="00E14BBF">
        <w:rPr>
          <w:rFonts w:ascii="Times New Roman" w:hAnsi="Times New Roman" w:cs="Times New Roman"/>
          <w:sz w:val="28"/>
          <w:szCs w:val="28"/>
        </w:rPr>
        <w:t xml:space="preserve">. Ответственным за прием и регистрацию заявления и приложенных к нему документов, предоставленных заявителем (представителем заявителя) лично, по почте, через многофункциональный центр, в форме электронного документа через Единый портал, единую информационную систему жилищного строительства, является специалист </w:t>
      </w:r>
      <w:r w:rsidR="009D785B" w:rsidRPr="00E14BBF">
        <w:rPr>
          <w:rFonts w:ascii="Times New Roman" w:hAnsi="Times New Roman" w:cs="Times New Roman"/>
          <w:sz w:val="28"/>
          <w:szCs w:val="28"/>
        </w:rPr>
        <w:t xml:space="preserve">общего </w:t>
      </w:r>
      <w:r w:rsidRPr="00E14BBF">
        <w:rPr>
          <w:rFonts w:ascii="Times New Roman" w:hAnsi="Times New Roman" w:cs="Times New Roman"/>
          <w:sz w:val="28"/>
          <w:szCs w:val="28"/>
        </w:rPr>
        <w:t>отдела</w:t>
      </w:r>
      <w:r w:rsidR="009D785B" w:rsidRPr="00E14BBF">
        <w:rPr>
          <w:rFonts w:ascii="Times New Roman" w:hAnsi="Times New Roman" w:cs="Times New Roman"/>
          <w:sz w:val="28"/>
          <w:szCs w:val="28"/>
        </w:rPr>
        <w:t xml:space="preserve"> Администрации</w:t>
      </w:r>
      <w:r w:rsidRPr="00E14BBF">
        <w:rPr>
          <w:rFonts w:ascii="Times New Roman" w:hAnsi="Times New Roman" w:cs="Times New Roman"/>
          <w:sz w:val="28"/>
          <w:szCs w:val="28"/>
        </w:rPr>
        <w:t>.</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В случае если от заявителя действует уполномоченный представитель, он обязан предъявить документ, подтверждающий полномочия, и документ, удостоверяющий личность.</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5</w:t>
      </w:r>
      <w:r w:rsidR="009D785B" w:rsidRPr="00E14BBF">
        <w:rPr>
          <w:rFonts w:ascii="Times New Roman" w:hAnsi="Times New Roman" w:cs="Times New Roman"/>
          <w:sz w:val="28"/>
          <w:szCs w:val="28"/>
        </w:rPr>
        <w:t>6</w:t>
      </w:r>
      <w:r w:rsidRPr="00E14BBF">
        <w:rPr>
          <w:rFonts w:ascii="Times New Roman" w:hAnsi="Times New Roman" w:cs="Times New Roman"/>
          <w:sz w:val="28"/>
          <w:szCs w:val="28"/>
        </w:rPr>
        <w:t xml:space="preserve">. Специалист </w:t>
      </w:r>
      <w:r w:rsidR="009D785B" w:rsidRPr="00E14BBF">
        <w:rPr>
          <w:rFonts w:ascii="Times New Roman" w:hAnsi="Times New Roman" w:cs="Times New Roman"/>
          <w:sz w:val="28"/>
          <w:szCs w:val="28"/>
        </w:rPr>
        <w:t xml:space="preserve">общего </w:t>
      </w:r>
      <w:r w:rsidRPr="00E14BBF">
        <w:rPr>
          <w:rFonts w:ascii="Times New Roman" w:hAnsi="Times New Roman" w:cs="Times New Roman"/>
          <w:sz w:val="28"/>
          <w:szCs w:val="28"/>
        </w:rPr>
        <w:t xml:space="preserve">отдела </w:t>
      </w:r>
      <w:r w:rsidR="009D785B" w:rsidRPr="00E14BBF">
        <w:rPr>
          <w:rFonts w:ascii="Times New Roman" w:hAnsi="Times New Roman" w:cs="Times New Roman"/>
          <w:sz w:val="28"/>
          <w:szCs w:val="28"/>
        </w:rPr>
        <w:t>Администрации</w:t>
      </w:r>
      <w:r w:rsidRPr="00E14BBF">
        <w:rPr>
          <w:rFonts w:ascii="Times New Roman" w:hAnsi="Times New Roman" w:cs="Times New Roman"/>
          <w:sz w:val="28"/>
          <w:szCs w:val="28"/>
        </w:rPr>
        <w:t xml:space="preserve"> в день поступления заявления о предоставлении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1) проверяет соответствие представленных документов перечню документов, указанных в </w:t>
      </w:r>
      <w:hyperlink w:anchor="P130">
        <w:r w:rsidRPr="00E14BBF">
          <w:rPr>
            <w:rFonts w:ascii="Times New Roman" w:hAnsi="Times New Roman" w:cs="Times New Roman"/>
            <w:sz w:val="28"/>
            <w:szCs w:val="28"/>
          </w:rPr>
          <w:t>пунктах 1</w:t>
        </w:r>
      </w:hyperlink>
      <w:r w:rsidR="009D785B" w:rsidRPr="00E14BBF">
        <w:rPr>
          <w:rFonts w:ascii="Times New Roman" w:hAnsi="Times New Roman" w:cs="Times New Roman"/>
          <w:sz w:val="28"/>
          <w:szCs w:val="28"/>
        </w:rPr>
        <w:t>2</w:t>
      </w:r>
      <w:r w:rsidRPr="00E14BBF">
        <w:rPr>
          <w:rFonts w:ascii="Times New Roman" w:hAnsi="Times New Roman" w:cs="Times New Roman"/>
          <w:sz w:val="28"/>
          <w:szCs w:val="28"/>
        </w:rPr>
        <w:t xml:space="preserve">, </w:t>
      </w:r>
      <w:hyperlink w:anchor="P148">
        <w:r w:rsidRPr="00E14BBF">
          <w:rPr>
            <w:rFonts w:ascii="Times New Roman" w:hAnsi="Times New Roman" w:cs="Times New Roman"/>
            <w:sz w:val="28"/>
            <w:szCs w:val="28"/>
          </w:rPr>
          <w:t>13</w:t>
        </w:r>
      </w:hyperlink>
      <w:r w:rsidRPr="00E14BBF">
        <w:rPr>
          <w:rFonts w:ascii="Times New Roman" w:hAnsi="Times New Roman" w:cs="Times New Roman"/>
          <w:sz w:val="28"/>
          <w:szCs w:val="28"/>
        </w:rPr>
        <w:t xml:space="preserve"> настоящего административного регламента;</w:t>
      </w:r>
    </w:p>
    <w:p w:rsidR="0011032B"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2) при отсутствии оснований для отказа в приеме документов регистрирует заявление в СЭД в день его поступления и передает заявление о предоставлении муниципальной услуги </w:t>
      </w:r>
      <w:r w:rsidR="009D785B" w:rsidRPr="00E14BBF">
        <w:rPr>
          <w:rFonts w:ascii="Times New Roman" w:hAnsi="Times New Roman" w:cs="Times New Roman"/>
          <w:sz w:val="28"/>
          <w:szCs w:val="28"/>
        </w:rPr>
        <w:t>Главе Калачинского муниципального района Омской области</w:t>
      </w:r>
      <w:r w:rsidRPr="00E14BBF">
        <w:rPr>
          <w:rFonts w:ascii="Times New Roman" w:hAnsi="Times New Roman" w:cs="Times New Roman"/>
          <w:sz w:val="28"/>
          <w:szCs w:val="28"/>
        </w:rPr>
        <w:t xml:space="preserve"> для подготовки поручения по его исполнению; </w:t>
      </w:r>
    </w:p>
    <w:p w:rsidR="0092328F" w:rsidRPr="00E14BBF" w:rsidRDefault="0011032B"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П</w:t>
      </w:r>
      <w:r w:rsidR="0092328F" w:rsidRPr="00E14BBF">
        <w:rPr>
          <w:rFonts w:ascii="Times New Roman" w:hAnsi="Times New Roman" w:cs="Times New Roman"/>
          <w:sz w:val="28"/>
          <w:szCs w:val="28"/>
        </w:rPr>
        <w:t>о просьбе заявителя копия заявления о предоставлении муниципальной услуги с отметкой о регистрации выдается заявителю;</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3) при установлении оснований для отказа в приеме документов </w:t>
      </w:r>
      <w:r w:rsidRPr="00E14BBF">
        <w:rPr>
          <w:rFonts w:ascii="Times New Roman" w:hAnsi="Times New Roman" w:cs="Times New Roman"/>
          <w:sz w:val="28"/>
          <w:szCs w:val="28"/>
        </w:rPr>
        <w:lastRenderedPageBreak/>
        <w:t xml:space="preserve">согласно </w:t>
      </w:r>
      <w:hyperlink w:anchor="P201">
        <w:r w:rsidRPr="00E14BBF">
          <w:rPr>
            <w:rFonts w:ascii="Times New Roman" w:hAnsi="Times New Roman" w:cs="Times New Roman"/>
            <w:sz w:val="28"/>
            <w:szCs w:val="28"/>
          </w:rPr>
          <w:t>пункту 20</w:t>
        </w:r>
      </w:hyperlink>
      <w:r w:rsidRPr="00E14BBF">
        <w:rPr>
          <w:rFonts w:ascii="Times New Roman" w:hAnsi="Times New Roman" w:cs="Times New Roman"/>
          <w:sz w:val="28"/>
          <w:szCs w:val="28"/>
        </w:rPr>
        <w:t xml:space="preserve"> настоящего административного регламента специалист </w:t>
      </w:r>
      <w:r w:rsidR="00F562DA" w:rsidRPr="00E14BBF">
        <w:rPr>
          <w:rFonts w:ascii="Times New Roman" w:hAnsi="Times New Roman" w:cs="Times New Roman"/>
          <w:sz w:val="28"/>
          <w:szCs w:val="28"/>
        </w:rPr>
        <w:t xml:space="preserve">общего </w:t>
      </w:r>
      <w:r w:rsidRPr="00E14BBF">
        <w:rPr>
          <w:rFonts w:ascii="Times New Roman" w:hAnsi="Times New Roman" w:cs="Times New Roman"/>
          <w:sz w:val="28"/>
          <w:szCs w:val="28"/>
        </w:rPr>
        <w:t>отдела</w:t>
      </w:r>
      <w:r w:rsidR="00F562DA" w:rsidRPr="00E14BBF">
        <w:rPr>
          <w:rFonts w:ascii="Times New Roman" w:hAnsi="Times New Roman" w:cs="Times New Roman"/>
          <w:sz w:val="28"/>
          <w:szCs w:val="28"/>
        </w:rPr>
        <w:t xml:space="preserve"> администрации</w:t>
      </w:r>
      <w:r w:rsidRPr="00E14BBF">
        <w:rPr>
          <w:rFonts w:ascii="Times New Roman" w:hAnsi="Times New Roman" w:cs="Times New Roman"/>
          <w:sz w:val="28"/>
          <w:szCs w:val="28"/>
        </w:rPr>
        <w:t xml:space="preserve"> объясняет заявителю содержание выявленных недостатков и предлагает принять меры по их устранению. При согласии заявителя устранить замечания специалист </w:t>
      </w:r>
      <w:r w:rsidR="00F562DA" w:rsidRPr="00E14BBF">
        <w:rPr>
          <w:rFonts w:ascii="Times New Roman" w:hAnsi="Times New Roman" w:cs="Times New Roman"/>
          <w:sz w:val="28"/>
          <w:szCs w:val="28"/>
        </w:rPr>
        <w:t xml:space="preserve">общего </w:t>
      </w:r>
      <w:r w:rsidRPr="00E14BBF">
        <w:rPr>
          <w:rFonts w:ascii="Times New Roman" w:hAnsi="Times New Roman" w:cs="Times New Roman"/>
          <w:sz w:val="28"/>
          <w:szCs w:val="28"/>
        </w:rPr>
        <w:t xml:space="preserve">отдела </w:t>
      </w:r>
      <w:r w:rsidR="00F562DA" w:rsidRPr="00E14BBF">
        <w:rPr>
          <w:rFonts w:ascii="Times New Roman" w:hAnsi="Times New Roman" w:cs="Times New Roman"/>
          <w:sz w:val="28"/>
          <w:szCs w:val="28"/>
        </w:rPr>
        <w:t>Администрации</w:t>
      </w:r>
      <w:r w:rsidRPr="00E14BBF">
        <w:rPr>
          <w:rFonts w:ascii="Times New Roman" w:hAnsi="Times New Roman" w:cs="Times New Roman"/>
          <w:sz w:val="28"/>
          <w:szCs w:val="28"/>
        </w:rPr>
        <w:t xml:space="preserve"> возвращает представленные документы без регистрации заявления.</w:t>
      </w:r>
    </w:p>
    <w:p w:rsidR="00F562DA" w:rsidRPr="00E14BBF" w:rsidRDefault="00F562DA"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57. Специалист Отдела в день поступления заявления о предоставлении муниципальной услуги проверяет комплектность представленных документов и регистрирует заявление в ГИСОГД в день его поступления.</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5</w:t>
      </w:r>
      <w:r w:rsidR="00F562DA" w:rsidRPr="00E14BBF">
        <w:rPr>
          <w:rFonts w:ascii="Times New Roman" w:hAnsi="Times New Roman" w:cs="Times New Roman"/>
          <w:sz w:val="28"/>
          <w:szCs w:val="28"/>
        </w:rPr>
        <w:t>8</w:t>
      </w:r>
      <w:r w:rsidRPr="00E14BBF">
        <w:rPr>
          <w:rFonts w:ascii="Times New Roman" w:hAnsi="Times New Roman" w:cs="Times New Roman"/>
          <w:sz w:val="28"/>
          <w:szCs w:val="28"/>
        </w:rPr>
        <w:t xml:space="preserve">. При поступлении заявления об оставлении ранее направленного </w:t>
      </w:r>
      <w:hyperlink w:anchor="P1311">
        <w:r w:rsidRPr="00E14BBF">
          <w:rPr>
            <w:rFonts w:ascii="Times New Roman" w:hAnsi="Times New Roman" w:cs="Times New Roman"/>
            <w:sz w:val="28"/>
            <w:szCs w:val="28"/>
          </w:rPr>
          <w:t>заявления</w:t>
        </w:r>
      </w:hyperlink>
      <w:r w:rsidRPr="00E14BBF">
        <w:rPr>
          <w:rFonts w:ascii="Times New Roman" w:hAnsi="Times New Roman" w:cs="Times New Roman"/>
          <w:sz w:val="28"/>
          <w:szCs w:val="28"/>
        </w:rPr>
        <w:t xml:space="preserve"> о предоставлении муниципальной услуги без рассмотрения (по форме согласно приложению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w:t>
      </w:r>
      <w:r w:rsidR="00F635C5" w:rsidRPr="00E14BBF">
        <w:rPr>
          <w:rFonts w:ascii="Times New Roman" w:hAnsi="Times New Roman" w:cs="Times New Roman"/>
          <w:sz w:val="28"/>
          <w:szCs w:val="28"/>
        </w:rPr>
        <w:t>5</w:t>
      </w:r>
      <w:r w:rsidRPr="00E14BBF">
        <w:rPr>
          <w:rFonts w:ascii="Times New Roman" w:hAnsi="Times New Roman" w:cs="Times New Roman"/>
          <w:sz w:val="28"/>
          <w:szCs w:val="28"/>
        </w:rPr>
        <w:t xml:space="preserve"> к настоящему административному регламенту) специалист </w:t>
      </w:r>
      <w:r w:rsidR="00F562DA" w:rsidRPr="00E14BBF">
        <w:rPr>
          <w:rFonts w:ascii="Times New Roman" w:hAnsi="Times New Roman" w:cs="Times New Roman"/>
          <w:sz w:val="28"/>
          <w:szCs w:val="28"/>
        </w:rPr>
        <w:t xml:space="preserve">общего </w:t>
      </w:r>
      <w:r w:rsidRPr="00E14BBF">
        <w:rPr>
          <w:rFonts w:ascii="Times New Roman" w:hAnsi="Times New Roman" w:cs="Times New Roman"/>
          <w:sz w:val="28"/>
          <w:szCs w:val="28"/>
        </w:rPr>
        <w:t xml:space="preserve">отдела </w:t>
      </w:r>
      <w:r w:rsidR="00F562DA" w:rsidRPr="00E14BBF">
        <w:rPr>
          <w:rFonts w:ascii="Times New Roman" w:hAnsi="Times New Roman" w:cs="Times New Roman"/>
          <w:sz w:val="28"/>
          <w:szCs w:val="28"/>
        </w:rPr>
        <w:t>Администрации</w:t>
      </w:r>
      <w:r w:rsidRPr="00E14BBF">
        <w:rPr>
          <w:rFonts w:ascii="Times New Roman" w:hAnsi="Times New Roman" w:cs="Times New Roman"/>
          <w:sz w:val="28"/>
          <w:szCs w:val="28"/>
        </w:rPr>
        <w:t>:</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регистрирует заявление об оставлении ранее направленного заявления о предоставлении муниципальной услуги без рассмотрения в СЭД с отметкой в ранее направленном заявлении о предоставлении муниципальной услуги о прекращении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 осуществляет рассылку заявления об оставлении ранее направленного заявления о предоставлении муниципальной услуги без рассмотрения специалистам </w:t>
      </w:r>
      <w:r w:rsidR="00F562DA" w:rsidRPr="00E14BBF">
        <w:rPr>
          <w:rFonts w:ascii="Times New Roman" w:hAnsi="Times New Roman" w:cs="Times New Roman"/>
          <w:sz w:val="28"/>
          <w:szCs w:val="28"/>
        </w:rPr>
        <w:t>Отдела</w:t>
      </w:r>
      <w:r w:rsidRPr="00E14BBF">
        <w:rPr>
          <w:rFonts w:ascii="Times New Roman" w:hAnsi="Times New Roman" w:cs="Times New Roman"/>
          <w:sz w:val="28"/>
          <w:szCs w:val="28"/>
        </w:rPr>
        <w:t xml:space="preserve"> для </w:t>
      </w:r>
      <w:r w:rsidR="00F562DA" w:rsidRPr="00E14BBF">
        <w:rPr>
          <w:rFonts w:ascii="Times New Roman" w:hAnsi="Times New Roman" w:cs="Times New Roman"/>
          <w:sz w:val="28"/>
          <w:szCs w:val="28"/>
        </w:rPr>
        <w:t xml:space="preserve">регистрации его в ГИСОГД и </w:t>
      </w:r>
      <w:r w:rsidRPr="00E14BBF">
        <w:rPr>
          <w:rFonts w:ascii="Times New Roman" w:hAnsi="Times New Roman" w:cs="Times New Roman"/>
          <w:sz w:val="28"/>
          <w:szCs w:val="28"/>
        </w:rPr>
        <w:t>прекращении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уведомляет заявителя о прекращении работы по заявлению о предоставлении муниципальной услуги и возврате ранее представленных документов.</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Заявление об оставлении ранее направленного заявления о предоставлении муниципальной услуги без рассмотрения остается в </w:t>
      </w:r>
      <w:r w:rsidR="0024444A" w:rsidRPr="00E14BBF">
        <w:rPr>
          <w:rFonts w:ascii="Times New Roman" w:hAnsi="Times New Roman" w:cs="Times New Roman"/>
          <w:sz w:val="28"/>
          <w:szCs w:val="28"/>
        </w:rPr>
        <w:t>Администраци</w:t>
      </w:r>
      <w:r w:rsidR="00F562DA" w:rsidRPr="00E14BBF">
        <w:rPr>
          <w:rFonts w:ascii="Times New Roman" w:hAnsi="Times New Roman" w:cs="Times New Roman"/>
          <w:sz w:val="28"/>
          <w:szCs w:val="28"/>
        </w:rPr>
        <w:t>и</w:t>
      </w:r>
      <w:r w:rsidRPr="00E14BBF">
        <w:rPr>
          <w:rFonts w:ascii="Times New Roman" w:hAnsi="Times New Roman" w:cs="Times New Roman"/>
          <w:sz w:val="28"/>
          <w:szCs w:val="28"/>
        </w:rPr>
        <w:t>, документы, предоставленные для оказания муниципальной услуги, возвращаются заявителю. Запись о получении документов, предоставленных для оказания муниципальной услуги, заявитель оставляет на подлиннике ранее поданного заявления о предоставлении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Заявитель вправе направить заявление об оставлении ранее направленного заявления о предоставлении муниципальной услуги без рассмотрения на любом этапе рассмотрения документов о предоставлении муниципальной услуги до регистрации итогового документа - результата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Оставление заявления о предоставлении муниципальной услуги без рассмотрения не препятствует повторному обращению заявителя в </w:t>
      </w:r>
      <w:r w:rsidR="0024444A" w:rsidRPr="00E14BBF">
        <w:rPr>
          <w:rFonts w:ascii="Times New Roman" w:hAnsi="Times New Roman" w:cs="Times New Roman"/>
          <w:sz w:val="28"/>
          <w:szCs w:val="28"/>
        </w:rPr>
        <w:t>Администрация</w:t>
      </w:r>
      <w:r w:rsidRPr="00E14BBF">
        <w:rPr>
          <w:rFonts w:ascii="Times New Roman" w:hAnsi="Times New Roman" w:cs="Times New Roman"/>
          <w:sz w:val="28"/>
          <w:szCs w:val="28"/>
        </w:rPr>
        <w:t xml:space="preserve"> за предоставлением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5</w:t>
      </w:r>
      <w:r w:rsidR="00F562DA" w:rsidRPr="00E14BBF">
        <w:rPr>
          <w:rFonts w:ascii="Times New Roman" w:hAnsi="Times New Roman" w:cs="Times New Roman"/>
          <w:sz w:val="28"/>
          <w:szCs w:val="28"/>
        </w:rPr>
        <w:t>9</w:t>
      </w:r>
      <w:r w:rsidRPr="00E14BBF">
        <w:rPr>
          <w:rFonts w:ascii="Times New Roman" w:hAnsi="Times New Roman" w:cs="Times New Roman"/>
          <w:sz w:val="28"/>
          <w:szCs w:val="28"/>
        </w:rPr>
        <w:t>. Максимальный срок исполнения данной административной процедуры составляет 1 рабочий день.</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3"/>
        <w:rPr>
          <w:rFonts w:ascii="Times New Roman" w:hAnsi="Times New Roman" w:cs="Times New Roman"/>
          <w:sz w:val="28"/>
          <w:szCs w:val="28"/>
        </w:rPr>
      </w:pPr>
      <w:r w:rsidRPr="00E14BBF">
        <w:rPr>
          <w:rFonts w:ascii="Times New Roman" w:hAnsi="Times New Roman" w:cs="Times New Roman"/>
          <w:sz w:val="28"/>
          <w:szCs w:val="28"/>
        </w:rPr>
        <w:t>§ 2. Проверка наличия и правильности оформления</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представленных документов для установления права заявителя</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на получение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F562DA"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lastRenderedPageBreak/>
        <w:t>60</w:t>
      </w:r>
      <w:r w:rsidR="0092328F" w:rsidRPr="00E14BBF">
        <w:rPr>
          <w:rFonts w:ascii="Times New Roman" w:hAnsi="Times New Roman" w:cs="Times New Roman"/>
          <w:sz w:val="28"/>
          <w:szCs w:val="28"/>
        </w:rPr>
        <w:t>. Основанием для начала данной административной процедуры является поступление заявления и приложенных к нему документов в</w:t>
      </w:r>
      <w:r w:rsidRPr="00E14BBF">
        <w:rPr>
          <w:rFonts w:ascii="Times New Roman" w:hAnsi="Times New Roman" w:cs="Times New Roman"/>
          <w:sz w:val="28"/>
          <w:szCs w:val="28"/>
        </w:rPr>
        <w:t xml:space="preserve"> Отдел</w:t>
      </w:r>
      <w:r w:rsidR="0092328F" w:rsidRPr="00E14BBF">
        <w:rPr>
          <w:rFonts w:ascii="Times New Roman" w:hAnsi="Times New Roman" w:cs="Times New Roman"/>
          <w:sz w:val="28"/>
          <w:szCs w:val="28"/>
        </w:rPr>
        <w:t>.</w:t>
      </w:r>
    </w:p>
    <w:p w:rsidR="0092328F" w:rsidRPr="00E14BBF" w:rsidRDefault="00F562DA"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Специалист Отдела явля</w:t>
      </w:r>
      <w:r w:rsidR="00831609" w:rsidRPr="00E14BBF">
        <w:rPr>
          <w:rFonts w:ascii="Times New Roman" w:hAnsi="Times New Roman" w:cs="Times New Roman"/>
          <w:sz w:val="28"/>
          <w:szCs w:val="28"/>
        </w:rPr>
        <w:t>е</w:t>
      </w:r>
      <w:r w:rsidRPr="00E14BBF">
        <w:rPr>
          <w:rFonts w:ascii="Times New Roman" w:hAnsi="Times New Roman" w:cs="Times New Roman"/>
          <w:sz w:val="28"/>
          <w:szCs w:val="28"/>
        </w:rPr>
        <w:t>тся ответственным за выполнение административной процедуры.</w:t>
      </w:r>
    </w:p>
    <w:p w:rsidR="0092328F" w:rsidRPr="00E14BBF" w:rsidRDefault="00F562DA"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61</w:t>
      </w:r>
      <w:r w:rsidR="0092328F" w:rsidRPr="00E14BBF">
        <w:rPr>
          <w:rFonts w:ascii="Times New Roman" w:hAnsi="Times New Roman" w:cs="Times New Roman"/>
          <w:sz w:val="28"/>
          <w:szCs w:val="28"/>
        </w:rPr>
        <w:t xml:space="preserve">. </w:t>
      </w:r>
      <w:r w:rsidRPr="00E14BBF">
        <w:rPr>
          <w:rFonts w:ascii="Times New Roman" w:hAnsi="Times New Roman" w:cs="Times New Roman"/>
          <w:sz w:val="28"/>
          <w:szCs w:val="28"/>
        </w:rPr>
        <w:t>Специалист отдела</w:t>
      </w:r>
      <w:r w:rsidR="0092328F" w:rsidRPr="00E14BBF">
        <w:rPr>
          <w:rFonts w:ascii="Times New Roman" w:hAnsi="Times New Roman" w:cs="Times New Roman"/>
          <w:sz w:val="28"/>
          <w:szCs w:val="28"/>
        </w:rPr>
        <w:t xml:space="preserve"> провод</w:t>
      </w:r>
      <w:r w:rsidR="00831609" w:rsidRPr="00E14BBF">
        <w:rPr>
          <w:rFonts w:ascii="Times New Roman" w:hAnsi="Times New Roman" w:cs="Times New Roman"/>
          <w:sz w:val="28"/>
          <w:szCs w:val="28"/>
        </w:rPr>
        <w:t>и</w:t>
      </w:r>
      <w:r w:rsidR="0092328F" w:rsidRPr="00E14BBF">
        <w:rPr>
          <w:rFonts w:ascii="Times New Roman" w:hAnsi="Times New Roman" w:cs="Times New Roman"/>
          <w:sz w:val="28"/>
          <w:szCs w:val="28"/>
        </w:rPr>
        <w:t xml:space="preserve">т проверку </w:t>
      </w:r>
      <w:r w:rsidR="00831609" w:rsidRPr="00E14BBF">
        <w:rPr>
          <w:rFonts w:ascii="Times New Roman" w:hAnsi="Times New Roman" w:cs="Times New Roman"/>
          <w:sz w:val="28"/>
          <w:szCs w:val="28"/>
        </w:rPr>
        <w:t>наличия документов, необходимых для принятия решения о выдаче разрешения и</w:t>
      </w:r>
      <w:r w:rsidR="0092328F" w:rsidRPr="00E14BBF">
        <w:rPr>
          <w:rFonts w:ascii="Times New Roman" w:hAnsi="Times New Roman" w:cs="Times New Roman"/>
          <w:sz w:val="28"/>
          <w:szCs w:val="28"/>
        </w:rPr>
        <w:t xml:space="preserve"> соответствие документов требованиям, установленным действующими нормативными правовыми актами, в том числе:</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 проверку полноты и достоверности разрешительной и правоустанавливающей документации;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2) проверку срока действия документов, наличия записи об органе, выдавшем документ, даты выдачи, подписи и фамилии должностного лица, оттиска печати;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3) проверку соответствия показателей объекта, указанных в документах, представленных заявителем согласно </w:t>
      </w:r>
      <w:hyperlink w:anchor="P130">
        <w:r w:rsidRPr="00E14BBF">
          <w:rPr>
            <w:rFonts w:ascii="Times New Roman" w:hAnsi="Times New Roman" w:cs="Times New Roman"/>
            <w:sz w:val="28"/>
            <w:szCs w:val="28"/>
          </w:rPr>
          <w:t>пункту 1</w:t>
        </w:r>
      </w:hyperlink>
      <w:r w:rsidR="00831609" w:rsidRPr="00E14BBF">
        <w:rPr>
          <w:rFonts w:ascii="Times New Roman" w:hAnsi="Times New Roman" w:cs="Times New Roman"/>
          <w:sz w:val="28"/>
          <w:szCs w:val="28"/>
        </w:rPr>
        <w:t>2</w:t>
      </w:r>
      <w:r w:rsidRPr="00E14BBF">
        <w:rPr>
          <w:rFonts w:ascii="Times New Roman" w:hAnsi="Times New Roman" w:cs="Times New Roman"/>
          <w:sz w:val="28"/>
          <w:szCs w:val="28"/>
        </w:rPr>
        <w:t xml:space="preserve"> настоящего административного регламента,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требованиям, установленным в разрешении на строительство, проектной документации,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1">
        <w:r w:rsidRPr="00E14BBF">
          <w:rPr>
            <w:rFonts w:ascii="Times New Roman" w:hAnsi="Times New Roman" w:cs="Times New Roman"/>
            <w:sz w:val="28"/>
            <w:szCs w:val="28"/>
          </w:rPr>
          <w:t>пунктом 9 части 7 статьи 51</w:t>
        </w:r>
      </w:hyperlink>
      <w:r w:rsidRPr="00E14BBF">
        <w:rPr>
          <w:rFonts w:ascii="Times New Roman" w:hAnsi="Times New Roman" w:cs="Times New Roman"/>
          <w:sz w:val="28"/>
          <w:szCs w:val="28"/>
        </w:rPr>
        <w:t xml:space="preserve">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2328F" w:rsidRPr="00E14BBF" w:rsidRDefault="00831609"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62</w:t>
      </w:r>
      <w:r w:rsidR="0092328F" w:rsidRPr="00E14BBF">
        <w:rPr>
          <w:rFonts w:ascii="Times New Roman" w:hAnsi="Times New Roman" w:cs="Times New Roman"/>
          <w:sz w:val="28"/>
          <w:szCs w:val="28"/>
        </w:rPr>
        <w:t>. Результатом административной процедуры является принятие одного из решений:</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1) о необходимости осмотра объекта капитального строительства (в случае, если при строительстве, реконструкции объекта капитального строительства не осуществлялся государственный строительный надзор в соответствии с </w:t>
      </w:r>
      <w:hyperlink r:id="rId32">
        <w:r w:rsidRPr="00E14BBF">
          <w:rPr>
            <w:rFonts w:ascii="Times New Roman" w:hAnsi="Times New Roman" w:cs="Times New Roman"/>
            <w:sz w:val="28"/>
            <w:szCs w:val="28"/>
          </w:rPr>
          <w:t>частью 1 статьи 54</w:t>
        </w:r>
      </w:hyperlink>
      <w:r w:rsidRPr="00E14BBF">
        <w:rPr>
          <w:rFonts w:ascii="Times New Roman" w:hAnsi="Times New Roman" w:cs="Times New Roman"/>
          <w:sz w:val="28"/>
          <w:szCs w:val="28"/>
        </w:rPr>
        <w:t xml:space="preserve"> ГрК РФ);</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2) о подготовке разрешения на ввод объекта в эксплуатацию при представлении заявителем самостоятельно документов согласно </w:t>
      </w:r>
      <w:hyperlink w:anchor="P130">
        <w:r w:rsidRPr="00E14BBF">
          <w:rPr>
            <w:rFonts w:ascii="Times New Roman" w:hAnsi="Times New Roman" w:cs="Times New Roman"/>
            <w:sz w:val="28"/>
            <w:szCs w:val="28"/>
          </w:rPr>
          <w:t>пунктам 1</w:t>
        </w:r>
      </w:hyperlink>
      <w:r w:rsidR="00831609" w:rsidRPr="00E14BBF">
        <w:rPr>
          <w:rFonts w:ascii="Times New Roman" w:hAnsi="Times New Roman" w:cs="Times New Roman"/>
          <w:sz w:val="28"/>
          <w:szCs w:val="28"/>
        </w:rPr>
        <w:t>2</w:t>
      </w:r>
      <w:r w:rsidRPr="00E14BBF">
        <w:rPr>
          <w:rFonts w:ascii="Times New Roman" w:hAnsi="Times New Roman" w:cs="Times New Roman"/>
          <w:sz w:val="28"/>
          <w:szCs w:val="28"/>
        </w:rPr>
        <w:t xml:space="preserve">, </w:t>
      </w:r>
      <w:hyperlink w:anchor="P177">
        <w:r w:rsidRPr="00E14BBF">
          <w:rPr>
            <w:rFonts w:ascii="Times New Roman" w:hAnsi="Times New Roman" w:cs="Times New Roman"/>
            <w:sz w:val="28"/>
            <w:szCs w:val="28"/>
          </w:rPr>
          <w:t>18</w:t>
        </w:r>
      </w:hyperlink>
      <w:r w:rsidRPr="00E14BBF">
        <w:rPr>
          <w:rFonts w:ascii="Times New Roman" w:hAnsi="Times New Roman" w:cs="Times New Roman"/>
          <w:sz w:val="28"/>
          <w:szCs w:val="28"/>
        </w:rPr>
        <w:t xml:space="preserve"> настоящего административного регламента (в случае, если при строительстве, реконструкции объекта капитального строительства осуществлялся государственный строительный надзор в соответствии с </w:t>
      </w:r>
      <w:hyperlink r:id="rId33">
        <w:r w:rsidRPr="00E14BBF">
          <w:rPr>
            <w:rFonts w:ascii="Times New Roman" w:hAnsi="Times New Roman" w:cs="Times New Roman"/>
            <w:sz w:val="28"/>
            <w:szCs w:val="28"/>
          </w:rPr>
          <w:t>частью 1 статьи 54</w:t>
        </w:r>
      </w:hyperlink>
      <w:r w:rsidRPr="00E14BBF">
        <w:rPr>
          <w:rFonts w:ascii="Times New Roman" w:hAnsi="Times New Roman" w:cs="Times New Roman"/>
          <w:sz w:val="28"/>
          <w:szCs w:val="28"/>
        </w:rPr>
        <w:t xml:space="preserve"> ГрК РФ и осмотр объекта </w:t>
      </w:r>
      <w:r w:rsidR="0024444A" w:rsidRPr="00E14BBF">
        <w:rPr>
          <w:rFonts w:ascii="Times New Roman" w:hAnsi="Times New Roman" w:cs="Times New Roman"/>
          <w:sz w:val="28"/>
          <w:szCs w:val="28"/>
        </w:rPr>
        <w:t>Администраци</w:t>
      </w:r>
      <w:r w:rsidR="00831609" w:rsidRPr="00E14BBF">
        <w:rPr>
          <w:rFonts w:ascii="Times New Roman" w:hAnsi="Times New Roman" w:cs="Times New Roman"/>
          <w:sz w:val="28"/>
          <w:szCs w:val="28"/>
        </w:rPr>
        <w:t>ей</w:t>
      </w:r>
      <w:r w:rsidRPr="00E14BBF">
        <w:rPr>
          <w:rFonts w:ascii="Times New Roman" w:hAnsi="Times New Roman" w:cs="Times New Roman"/>
          <w:sz w:val="28"/>
          <w:szCs w:val="28"/>
        </w:rPr>
        <w:t xml:space="preserve"> не производится);</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3) о подготовке письменного уведомления об отказе в выдаче разрешения на ввод объекта в эксплуатацию с указанием причин отказа в соответствии с </w:t>
      </w:r>
      <w:hyperlink w:anchor="P226">
        <w:r w:rsidRPr="00E14BBF">
          <w:rPr>
            <w:rFonts w:ascii="Times New Roman" w:hAnsi="Times New Roman" w:cs="Times New Roman"/>
            <w:sz w:val="28"/>
            <w:szCs w:val="28"/>
          </w:rPr>
          <w:t>пунктом 21</w:t>
        </w:r>
      </w:hyperlink>
      <w:r w:rsidRPr="00E14BBF">
        <w:rPr>
          <w:rFonts w:ascii="Times New Roman" w:hAnsi="Times New Roman" w:cs="Times New Roman"/>
          <w:sz w:val="28"/>
          <w:szCs w:val="28"/>
        </w:rPr>
        <w:t xml:space="preserve"> настоящего административного регламента.</w:t>
      </w:r>
    </w:p>
    <w:p w:rsidR="0092328F" w:rsidRPr="00E14BBF" w:rsidRDefault="00831609"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63</w:t>
      </w:r>
      <w:r w:rsidR="0092328F" w:rsidRPr="00E14BBF">
        <w:rPr>
          <w:rFonts w:ascii="Times New Roman" w:hAnsi="Times New Roman" w:cs="Times New Roman"/>
          <w:sz w:val="28"/>
          <w:szCs w:val="28"/>
        </w:rPr>
        <w:t xml:space="preserve">. </w:t>
      </w:r>
      <w:r w:rsidRPr="00E14BBF">
        <w:rPr>
          <w:rFonts w:ascii="Times New Roman" w:hAnsi="Times New Roman" w:cs="Times New Roman"/>
          <w:sz w:val="28"/>
          <w:szCs w:val="28"/>
        </w:rPr>
        <w:t>Специалист</w:t>
      </w:r>
      <w:r w:rsidR="0092328F" w:rsidRPr="00E14BBF">
        <w:rPr>
          <w:rFonts w:ascii="Times New Roman" w:hAnsi="Times New Roman" w:cs="Times New Roman"/>
          <w:sz w:val="28"/>
          <w:szCs w:val="28"/>
        </w:rPr>
        <w:t xml:space="preserve"> </w:t>
      </w:r>
      <w:r w:rsidRPr="00E14BBF">
        <w:rPr>
          <w:rFonts w:ascii="Times New Roman" w:hAnsi="Times New Roman" w:cs="Times New Roman"/>
          <w:sz w:val="28"/>
          <w:szCs w:val="28"/>
        </w:rPr>
        <w:t>О</w:t>
      </w:r>
      <w:r w:rsidR="0092328F" w:rsidRPr="00E14BBF">
        <w:rPr>
          <w:rFonts w:ascii="Times New Roman" w:hAnsi="Times New Roman" w:cs="Times New Roman"/>
          <w:sz w:val="28"/>
          <w:szCs w:val="28"/>
        </w:rPr>
        <w:t xml:space="preserve">тдела проводит проверку наличия и правильности оформления документов, предоставленных в целях внесения изменений в разрешение на ввод объекта в эксплуатацию, указанных в </w:t>
      </w:r>
      <w:hyperlink w:anchor="P148">
        <w:r w:rsidR="0092328F" w:rsidRPr="00E14BBF">
          <w:rPr>
            <w:rFonts w:ascii="Times New Roman" w:hAnsi="Times New Roman" w:cs="Times New Roman"/>
            <w:sz w:val="28"/>
            <w:szCs w:val="28"/>
          </w:rPr>
          <w:t>пункте 13</w:t>
        </w:r>
      </w:hyperlink>
      <w:r w:rsidR="0092328F" w:rsidRPr="00E14BBF">
        <w:rPr>
          <w:rFonts w:ascii="Times New Roman" w:hAnsi="Times New Roman" w:cs="Times New Roman"/>
          <w:sz w:val="28"/>
          <w:szCs w:val="28"/>
        </w:rPr>
        <w:t xml:space="preserve"> настоящего административного регламента, а также устанавливает отсутствие (наличие) оснований для отказа в предоставлении муниципальной услуги.</w:t>
      </w:r>
    </w:p>
    <w:p w:rsidR="0092328F" w:rsidRPr="00E14BBF" w:rsidRDefault="00831609"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64</w:t>
      </w:r>
      <w:r w:rsidR="0092328F" w:rsidRPr="00E14BBF">
        <w:rPr>
          <w:rFonts w:ascii="Times New Roman" w:hAnsi="Times New Roman" w:cs="Times New Roman"/>
          <w:sz w:val="28"/>
          <w:szCs w:val="28"/>
        </w:rPr>
        <w:t>. Результатом административной процедуры является принятие специалистом</w:t>
      </w:r>
      <w:r w:rsidRPr="00E14BBF">
        <w:rPr>
          <w:rFonts w:ascii="Times New Roman" w:hAnsi="Times New Roman" w:cs="Times New Roman"/>
          <w:sz w:val="28"/>
          <w:szCs w:val="28"/>
        </w:rPr>
        <w:t xml:space="preserve"> Отдела</w:t>
      </w:r>
      <w:r w:rsidR="0092328F" w:rsidRPr="00E14BBF">
        <w:rPr>
          <w:rFonts w:ascii="Times New Roman" w:hAnsi="Times New Roman" w:cs="Times New Roman"/>
          <w:sz w:val="28"/>
          <w:szCs w:val="28"/>
        </w:rPr>
        <w:t xml:space="preserve"> одного из решений:</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1) о подготовке проекта распоряжения </w:t>
      </w:r>
      <w:r w:rsidR="0024444A" w:rsidRPr="00E14BBF">
        <w:rPr>
          <w:rFonts w:ascii="Times New Roman" w:hAnsi="Times New Roman" w:cs="Times New Roman"/>
          <w:sz w:val="28"/>
          <w:szCs w:val="28"/>
        </w:rPr>
        <w:t>Администраци</w:t>
      </w:r>
      <w:r w:rsidR="00831609" w:rsidRPr="00E14BBF">
        <w:rPr>
          <w:rFonts w:ascii="Times New Roman" w:hAnsi="Times New Roman" w:cs="Times New Roman"/>
          <w:sz w:val="28"/>
          <w:szCs w:val="28"/>
        </w:rPr>
        <w:t>и</w:t>
      </w:r>
      <w:r w:rsidRPr="00E14BBF">
        <w:rPr>
          <w:rFonts w:ascii="Times New Roman" w:hAnsi="Times New Roman" w:cs="Times New Roman"/>
          <w:sz w:val="28"/>
          <w:szCs w:val="28"/>
        </w:rPr>
        <w:t xml:space="preserve"> о внесении изменений в разрешение на ввод объекта в эксплуатацию при представлении заявителем самостоятельно в полном объеме документов согласно </w:t>
      </w:r>
      <w:hyperlink w:anchor="P148">
        <w:r w:rsidRPr="00E14BBF">
          <w:rPr>
            <w:rFonts w:ascii="Times New Roman" w:hAnsi="Times New Roman" w:cs="Times New Roman"/>
            <w:sz w:val="28"/>
            <w:szCs w:val="28"/>
          </w:rPr>
          <w:t>пункту 13</w:t>
        </w:r>
      </w:hyperlink>
      <w:r w:rsidRPr="00E14BBF">
        <w:rPr>
          <w:rFonts w:ascii="Times New Roman" w:hAnsi="Times New Roman" w:cs="Times New Roman"/>
          <w:sz w:val="28"/>
          <w:szCs w:val="28"/>
        </w:rPr>
        <w:t xml:space="preserve"> настоящего административного регламента и отсутствии оснований для отказа в предоставлении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2) о подготовке письменного уведомления об отказе во внесении изменений в разрешение на ввод объекта в эксплуатацию при представлении заявителем самостоятельно документов согласно </w:t>
      </w:r>
      <w:hyperlink w:anchor="P148">
        <w:r w:rsidRPr="00E14BBF">
          <w:rPr>
            <w:rFonts w:ascii="Times New Roman" w:hAnsi="Times New Roman" w:cs="Times New Roman"/>
            <w:sz w:val="28"/>
            <w:szCs w:val="28"/>
          </w:rPr>
          <w:t>пункту 13</w:t>
        </w:r>
      </w:hyperlink>
      <w:r w:rsidRPr="00E14BBF">
        <w:rPr>
          <w:rFonts w:ascii="Times New Roman" w:hAnsi="Times New Roman" w:cs="Times New Roman"/>
          <w:sz w:val="28"/>
          <w:szCs w:val="28"/>
        </w:rPr>
        <w:t xml:space="preserve"> настоящего административного регламента с указанием причин отказа в соответствии с </w:t>
      </w:r>
      <w:hyperlink w:anchor="P226">
        <w:r w:rsidRPr="00E14BBF">
          <w:rPr>
            <w:rFonts w:ascii="Times New Roman" w:hAnsi="Times New Roman" w:cs="Times New Roman"/>
            <w:sz w:val="28"/>
            <w:szCs w:val="28"/>
          </w:rPr>
          <w:t>пунктом 21</w:t>
        </w:r>
      </w:hyperlink>
      <w:r w:rsidRPr="00E14BBF">
        <w:rPr>
          <w:rFonts w:ascii="Times New Roman" w:hAnsi="Times New Roman" w:cs="Times New Roman"/>
          <w:sz w:val="28"/>
          <w:szCs w:val="28"/>
        </w:rPr>
        <w:t xml:space="preserve"> настоящего административного регламента.</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6</w:t>
      </w:r>
      <w:r w:rsidR="000B70C4" w:rsidRPr="00E14BBF">
        <w:rPr>
          <w:rFonts w:ascii="Times New Roman" w:hAnsi="Times New Roman" w:cs="Times New Roman"/>
          <w:sz w:val="28"/>
          <w:szCs w:val="28"/>
        </w:rPr>
        <w:t>5</w:t>
      </w:r>
      <w:r w:rsidRPr="00E14BBF">
        <w:rPr>
          <w:rFonts w:ascii="Times New Roman" w:hAnsi="Times New Roman" w:cs="Times New Roman"/>
          <w:sz w:val="28"/>
          <w:szCs w:val="28"/>
        </w:rPr>
        <w:t xml:space="preserve">. В случае непредставления заявителем по собственной инициативе документов согласно </w:t>
      </w:r>
      <w:hyperlink w:anchor="P177">
        <w:r w:rsidRPr="00E14BBF">
          <w:rPr>
            <w:rFonts w:ascii="Times New Roman" w:hAnsi="Times New Roman" w:cs="Times New Roman"/>
            <w:sz w:val="28"/>
            <w:szCs w:val="28"/>
          </w:rPr>
          <w:t>пункту 18</w:t>
        </w:r>
      </w:hyperlink>
      <w:r w:rsidRPr="00E14BBF">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результатом административной процедуры является также принятие решения о подготовке запроса документов в рамках межведомственного и внутриведомственного взаимодействия.</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6</w:t>
      </w:r>
      <w:r w:rsidR="000B70C4" w:rsidRPr="00E14BBF">
        <w:rPr>
          <w:rFonts w:ascii="Times New Roman" w:hAnsi="Times New Roman" w:cs="Times New Roman"/>
          <w:sz w:val="28"/>
          <w:szCs w:val="28"/>
        </w:rPr>
        <w:t>6</w:t>
      </w:r>
      <w:r w:rsidRPr="00E14BBF">
        <w:rPr>
          <w:rFonts w:ascii="Times New Roman" w:hAnsi="Times New Roman" w:cs="Times New Roman"/>
          <w:sz w:val="28"/>
          <w:szCs w:val="28"/>
        </w:rPr>
        <w:t xml:space="preserve">. В случае представления заявителем самостоятельно документов согласно </w:t>
      </w:r>
      <w:hyperlink w:anchor="P130">
        <w:r w:rsidRPr="00E14BBF">
          <w:rPr>
            <w:rFonts w:ascii="Times New Roman" w:hAnsi="Times New Roman" w:cs="Times New Roman"/>
            <w:sz w:val="28"/>
            <w:szCs w:val="28"/>
          </w:rPr>
          <w:t>пунктам 1</w:t>
        </w:r>
      </w:hyperlink>
      <w:r w:rsidR="000B70C4" w:rsidRPr="00E14BBF">
        <w:rPr>
          <w:rFonts w:ascii="Times New Roman" w:hAnsi="Times New Roman" w:cs="Times New Roman"/>
          <w:sz w:val="28"/>
          <w:szCs w:val="28"/>
        </w:rPr>
        <w:t>2</w:t>
      </w:r>
      <w:r w:rsidRPr="00E14BBF">
        <w:rPr>
          <w:rFonts w:ascii="Times New Roman" w:hAnsi="Times New Roman" w:cs="Times New Roman"/>
          <w:sz w:val="28"/>
          <w:szCs w:val="28"/>
        </w:rPr>
        <w:t xml:space="preserve">, </w:t>
      </w:r>
      <w:hyperlink w:anchor="P148">
        <w:r w:rsidRPr="00E14BBF">
          <w:rPr>
            <w:rFonts w:ascii="Times New Roman" w:hAnsi="Times New Roman" w:cs="Times New Roman"/>
            <w:sz w:val="28"/>
            <w:szCs w:val="28"/>
          </w:rPr>
          <w:t>13</w:t>
        </w:r>
      </w:hyperlink>
      <w:r w:rsidRPr="00E14BBF">
        <w:rPr>
          <w:rFonts w:ascii="Times New Roman" w:hAnsi="Times New Roman" w:cs="Times New Roman"/>
          <w:sz w:val="28"/>
          <w:szCs w:val="28"/>
        </w:rPr>
        <w:t xml:space="preserve">, </w:t>
      </w:r>
      <w:hyperlink w:anchor="P177">
        <w:r w:rsidRPr="00E14BBF">
          <w:rPr>
            <w:rFonts w:ascii="Times New Roman" w:hAnsi="Times New Roman" w:cs="Times New Roman"/>
            <w:sz w:val="28"/>
            <w:szCs w:val="28"/>
          </w:rPr>
          <w:t>18</w:t>
        </w:r>
      </w:hyperlink>
      <w:r w:rsidRPr="00E14BBF">
        <w:rPr>
          <w:rFonts w:ascii="Times New Roman" w:hAnsi="Times New Roman" w:cs="Times New Roman"/>
          <w:sz w:val="28"/>
          <w:szCs w:val="28"/>
        </w:rPr>
        <w:t xml:space="preserve"> настоящего административного регламента максимальный срок выполнения данной административной процедуры составляет 1 рабочий день с момента регистрации заявления о предоставлении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6</w:t>
      </w:r>
      <w:r w:rsidR="000B70C4" w:rsidRPr="00E14BBF">
        <w:rPr>
          <w:rFonts w:ascii="Times New Roman" w:hAnsi="Times New Roman" w:cs="Times New Roman"/>
          <w:sz w:val="28"/>
          <w:szCs w:val="28"/>
        </w:rPr>
        <w:t>7</w:t>
      </w:r>
      <w:r w:rsidRPr="00E14BBF">
        <w:rPr>
          <w:rFonts w:ascii="Times New Roman" w:hAnsi="Times New Roman" w:cs="Times New Roman"/>
          <w:sz w:val="28"/>
          <w:szCs w:val="28"/>
        </w:rPr>
        <w:t xml:space="preserve">. В случае непредставления заявителем самостоятельно документов согласно </w:t>
      </w:r>
      <w:hyperlink w:anchor="P177">
        <w:r w:rsidRPr="00E14BBF">
          <w:rPr>
            <w:rFonts w:ascii="Times New Roman" w:hAnsi="Times New Roman" w:cs="Times New Roman"/>
            <w:sz w:val="28"/>
            <w:szCs w:val="28"/>
          </w:rPr>
          <w:t>пункту 18</w:t>
        </w:r>
      </w:hyperlink>
      <w:r w:rsidRPr="00E14BBF">
        <w:rPr>
          <w:rFonts w:ascii="Times New Roman" w:hAnsi="Times New Roman" w:cs="Times New Roman"/>
          <w:sz w:val="28"/>
          <w:szCs w:val="28"/>
        </w:rPr>
        <w:t xml:space="preserve"> настоящего административного регламента максимальный срок выполнения данной административной процедуры для объекта капитального строительства, при строительстве, реконструкции которого осуществлялся государственный строительный надзор и осмотр объекта </w:t>
      </w:r>
      <w:r w:rsidR="0024444A" w:rsidRPr="00E14BBF">
        <w:rPr>
          <w:rFonts w:ascii="Times New Roman" w:hAnsi="Times New Roman" w:cs="Times New Roman"/>
          <w:sz w:val="28"/>
          <w:szCs w:val="28"/>
        </w:rPr>
        <w:t>Администраци</w:t>
      </w:r>
      <w:r w:rsidR="000B70C4" w:rsidRPr="00E14BBF">
        <w:rPr>
          <w:rFonts w:ascii="Times New Roman" w:hAnsi="Times New Roman" w:cs="Times New Roman"/>
          <w:sz w:val="28"/>
          <w:szCs w:val="28"/>
        </w:rPr>
        <w:t>ей</w:t>
      </w:r>
      <w:r w:rsidRPr="00E14BBF">
        <w:rPr>
          <w:rFonts w:ascii="Times New Roman" w:hAnsi="Times New Roman" w:cs="Times New Roman"/>
          <w:sz w:val="28"/>
          <w:szCs w:val="28"/>
        </w:rPr>
        <w:t xml:space="preserve"> не производится, составляет 3 рабочих дня с момента </w:t>
      </w:r>
      <w:r w:rsidRPr="00E14BBF">
        <w:rPr>
          <w:rFonts w:ascii="Times New Roman" w:hAnsi="Times New Roman" w:cs="Times New Roman"/>
          <w:sz w:val="28"/>
          <w:szCs w:val="28"/>
        </w:rPr>
        <w:lastRenderedPageBreak/>
        <w:t xml:space="preserve">регистрации заявления (с учетом 3 рабочих дней, в течение которых государственные органы, органы местного самоуправления и организации, подведомственные государственным органам или органам местного самоуправления, в распоряжении которых находятся документы, необходимые для предоставления муниципальной услуги, предоставят в </w:t>
      </w:r>
      <w:r w:rsidR="0024444A" w:rsidRPr="00E14BBF">
        <w:rPr>
          <w:rFonts w:ascii="Times New Roman" w:hAnsi="Times New Roman" w:cs="Times New Roman"/>
          <w:sz w:val="28"/>
          <w:szCs w:val="28"/>
        </w:rPr>
        <w:t>Администраци</w:t>
      </w:r>
      <w:r w:rsidR="000B70C4" w:rsidRPr="00E14BBF">
        <w:rPr>
          <w:rFonts w:ascii="Times New Roman" w:hAnsi="Times New Roman" w:cs="Times New Roman"/>
          <w:sz w:val="28"/>
          <w:szCs w:val="28"/>
        </w:rPr>
        <w:t>ю</w:t>
      </w:r>
      <w:r w:rsidRPr="00E14BBF">
        <w:rPr>
          <w:rFonts w:ascii="Times New Roman" w:hAnsi="Times New Roman" w:cs="Times New Roman"/>
          <w:sz w:val="28"/>
          <w:szCs w:val="28"/>
        </w:rPr>
        <w:t xml:space="preserve"> запрашиваемые документы в рамках межведомственного и внутриведомственного взаимодействия).</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3"/>
        <w:rPr>
          <w:rFonts w:ascii="Times New Roman" w:hAnsi="Times New Roman" w:cs="Times New Roman"/>
          <w:sz w:val="28"/>
          <w:szCs w:val="28"/>
        </w:rPr>
      </w:pPr>
      <w:r w:rsidRPr="00E14BBF">
        <w:rPr>
          <w:rFonts w:ascii="Times New Roman" w:hAnsi="Times New Roman" w:cs="Times New Roman"/>
          <w:sz w:val="28"/>
          <w:szCs w:val="28"/>
        </w:rPr>
        <w:t>§ 3. Запрос документов и недостающей информации в рамках</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межведомственного и внутриведомственного взаимодействия</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6</w:t>
      </w:r>
      <w:r w:rsidR="000B70C4" w:rsidRPr="00E14BBF">
        <w:rPr>
          <w:rFonts w:ascii="Times New Roman" w:hAnsi="Times New Roman" w:cs="Times New Roman"/>
          <w:sz w:val="28"/>
          <w:szCs w:val="28"/>
        </w:rPr>
        <w:t>8</w:t>
      </w:r>
      <w:r w:rsidRPr="00E14BBF">
        <w:rPr>
          <w:rFonts w:ascii="Times New Roman" w:hAnsi="Times New Roman" w:cs="Times New Roman"/>
          <w:sz w:val="28"/>
          <w:szCs w:val="28"/>
        </w:rPr>
        <w:t xml:space="preserve">. Документы (их копии или сведения, содержащиеся в них), указанные в </w:t>
      </w:r>
      <w:hyperlink w:anchor="P177">
        <w:r w:rsidRPr="00E14BBF">
          <w:rPr>
            <w:rFonts w:ascii="Times New Roman" w:hAnsi="Times New Roman" w:cs="Times New Roman"/>
            <w:sz w:val="28"/>
            <w:szCs w:val="28"/>
          </w:rPr>
          <w:t>пункте 18</w:t>
        </w:r>
      </w:hyperlink>
      <w:r w:rsidRPr="00E14BBF">
        <w:rPr>
          <w:rFonts w:ascii="Times New Roman" w:hAnsi="Times New Roman" w:cs="Times New Roman"/>
          <w:sz w:val="28"/>
          <w:szCs w:val="28"/>
        </w:rPr>
        <w:t xml:space="preserve"> настоящего административного регламента, запрашиваются в рамках межведомственного и внутриведомственного взаимодействия специалистом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6</w:t>
      </w:r>
      <w:r w:rsidR="000B70C4" w:rsidRPr="00E14BBF">
        <w:rPr>
          <w:rFonts w:ascii="Times New Roman" w:hAnsi="Times New Roman" w:cs="Times New Roman"/>
          <w:sz w:val="28"/>
          <w:szCs w:val="28"/>
        </w:rPr>
        <w:t>9</w:t>
      </w:r>
      <w:r w:rsidRPr="00E14BBF">
        <w:rPr>
          <w:rFonts w:ascii="Times New Roman" w:hAnsi="Times New Roman" w:cs="Times New Roman"/>
          <w:sz w:val="28"/>
          <w:szCs w:val="28"/>
        </w:rPr>
        <w:t xml:space="preserve">. Если документы, указанные в </w:t>
      </w:r>
      <w:hyperlink w:anchor="P130">
        <w:r w:rsidRPr="00E14BBF">
          <w:rPr>
            <w:rFonts w:ascii="Times New Roman" w:hAnsi="Times New Roman" w:cs="Times New Roman"/>
            <w:sz w:val="28"/>
            <w:szCs w:val="28"/>
          </w:rPr>
          <w:t>пунктах 1</w:t>
        </w:r>
      </w:hyperlink>
      <w:r w:rsidR="000B70C4" w:rsidRPr="00E14BBF">
        <w:rPr>
          <w:rFonts w:ascii="Times New Roman" w:hAnsi="Times New Roman" w:cs="Times New Roman"/>
          <w:sz w:val="28"/>
          <w:szCs w:val="28"/>
        </w:rPr>
        <w:t>2</w:t>
      </w:r>
      <w:r w:rsidRPr="00E14BBF">
        <w:rPr>
          <w:rFonts w:ascii="Times New Roman" w:hAnsi="Times New Roman" w:cs="Times New Roman"/>
          <w:sz w:val="28"/>
          <w:szCs w:val="28"/>
        </w:rPr>
        <w:t xml:space="preserve">, </w:t>
      </w:r>
      <w:hyperlink w:anchor="P148">
        <w:r w:rsidRPr="00E14BBF">
          <w:rPr>
            <w:rFonts w:ascii="Times New Roman" w:hAnsi="Times New Roman" w:cs="Times New Roman"/>
            <w:sz w:val="28"/>
            <w:szCs w:val="28"/>
          </w:rPr>
          <w:t>13</w:t>
        </w:r>
      </w:hyperlink>
      <w:r w:rsidRPr="00E14BBF">
        <w:rPr>
          <w:rFonts w:ascii="Times New Roman" w:hAnsi="Times New Roman" w:cs="Times New Roman"/>
          <w:sz w:val="28"/>
          <w:szCs w:val="28"/>
        </w:rPr>
        <w:t xml:space="preserve"> настоящего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и заявитель не представил указанные документы самостоятельно, такие документы также запрашиваются специалистом в рамках межведомственного и внутриведомственного взаимодействия.</w:t>
      </w:r>
    </w:p>
    <w:p w:rsidR="0092328F" w:rsidRPr="00E14BBF" w:rsidRDefault="000B70C4"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70</w:t>
      </w:r>
      <w:r w:rsidR="0092328F" w:rsidRPr="00E14BBF">
        <w:rPr>
          <w:rFonts w:ascii="Times New Roman" w:hAnsi="Times New Roman" w:cs="Times New Roman"/>
          <w:sz w:val="28"/>
          <w:szCs w:val="28"/>
        </w:rPr>
        <w:t>. Специалист обязан запросить необходимые документы в рамках межведомственного и внутриведомственного взаимодействия в день регистрации заявления.</w:t>
      </w:r>
    </w:p>
    <w:p w:rsidR="0092328F" w:rsidRPr="00E14BBF" w:rsidRDefault="000B70C4"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71</w:t>
      </w:r>
      <w:r w:rsidR="0092328F" w:rsidRPr="00E14BBF">
        <w:rPr>
          <w:rFonts w:ascii="Times New Roman" w:hAnsi="Times New Roman" w:cs="Times New Roman"/>
          <w:sz w:val="28"/>
          <w:szCs w:val="28"/>
        </w:rPr>
        <w:t xml:space="preserve">. В соответствии с </w:t>
      </w:r>
      <w:hyperlink r:id="rId34">
        <w:r w:rsidR="0092328F" w:rsidRPr="00E14BBF">
          <w:rPr>
            <w:rFonts w:ascii="Times New Roman" w:hAnsi="Times New Roman" w:cs="Times New Roman"/>
            <w:sz w:val="28"/>
            <w:szCs w:val="28"/>
          </w:rPr>
          <w:t>частью 3.4 статьи 55</w:t>
        </w:r>
      </w:hyperlink>
      <w:r w:rsidR="0092328F" w:rsidRPr="00E14BBF">
        <w:rPr>
          <w:rFonts w:ascii="Times New Roman" w:hAnsi="Times New Roman" w:cs="Times New Roman"/>
          <w:sz w:val="28"/>
          <w:szCs w:val="28"/>
        </w:rPr>
        <w:t xml:space="preserve"> ГрК РФ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направляют запрашиваемые документы и (или) соответствующую информацию в </w:t>
      </w:r>
      <w:r w:rsidR="0024444A" w:rsidRPr="00E14BBF">
        <w:rPr>
          <w:rFonts w:ascii="Times New Roman" w:hAnsi="Times New Roman" w:cs="Times New Roman"/>
          <w:sz w:val="28"/>
          <w:szCs w:val="28"/>
        </w:rPr>
        <w:t>Администрация</w:t>
      </w:r>
      <w:r w:rsidR="0092328F" w:rsidRPr="00E14BBF">
        <w:rPr>
          <w:rFonts w:ascii="Times New Roman" w:hAnsi="Times New Roman" w:cs="Times New Roman"/>
          <w:sz w:val="28"/>
          <w:szCs w:val="28"/>
        </w:rPr>
        <w:t xml:space="preserve"> в течение 3 рабочих дней со дня поступления межведомственного и внутриведомственного запроса.</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Неполучение (несвоевременное получение) документов, запрошенных в рамках межведомственного и внутриведомственного взаимодействия, не может являться основанием для отказа в выдаче разрешения на ввод объекта в эксплуатацию в соответствии с </w:t>
      </w:r>
      <w:hyperlink r:id="rId35">
        <w:r w:rsidRPr="00E14BBF">
          <w:rPr>
            <w:rFonts w:ascii="Times New Roman" w:hAnsi="Times New Roman" w:cs="Times New Roman"/>
            <w:sz w:val="28"/>
            <w:szCs w:val="28"/>
          </w:rPr>
          <w:t>частью 6.1 статьи 55</w:t>
        </w:r>
      </w:hyperlink>
      <w:r w:rsidRPr="00E14BBF">
        <w:rPr>
          <w:rFonts w:ascii="Times New Roman" w:hAnsi="Times New Roman" w:cs="Times New Roman"/>
          <w:sz w:val="28"/>
          <w:szCs w:val="28"/>
        </w:rPr>
        <w:t xml:space="preserve"> ГрК РФ.</w:t>
      </w:r>
    </w:p>
    <w:p w:rsidR="0092328F" w:rsidRPr="00E14BBF" w:rsidRDefault="000B70C4"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72</w:t>
      </w:r>
      <w:r w:rsidR="0092328F" w:rsidRPr="00E14BBF">
        <w:rPr>
          <w:rFonts w:ascii="Times New Roman" w:hAnsi="Times New Roman" w:cs="Times New Roman"/>
          <w:sz w:val="28"/>
          <w:szCs w:val="28"/>
        </w:rPr>
        <w:t xml:space="preserve">. Максимальный срок исполнения данной административной процедуры составляет 3 рабочих дня с момента запроса документов в рамках межведомственного и внутриведомственного взаимодействия специалистом (с учетом 3 рабочих дней, в течение которых государственные органы, органы </w:t>
      </w:r>
      <w:r w:rsidR="0092328F" w:rsidRPr="00E14BBF">
        <w:rPr>
          <w:rFonts w:ascii="Times New Roman" w:hAnsi="Times New Roman" w:cs="Times New Roman"/>
          <w:sz w:val="28"/>
          <w:szCs w:val="28"/>
        </w:rPr>
        <w:lastRenderedPageBreak/>
        <w:t xml:space="preserve">местного самоуправления и организации, подведомственные государственным органам или органам местного самоуправления, в распоряжении которых находятся документы, необходимые для предоставления муниципальной услуги, предоставят в </w:t>
      </w:r>
      <w:r w:rsidR="0024444A" w:rsidRPr="00E14BBF">
        <w:rPr>
          <w:rFonts w:ascii="Times New Roman" w:hAnsi="Times New Roman" w:cs="Times New Roman"/>
          <w:sz w:val="28"/>
          <w:szCs w:val="28"/>
        </w:rPr>
        <w:t>Администрация</w:t>
      </w:r>
      <w:r w:rsidR="0092328F" w:rsidRPr="00E14BBF">
        <w:rPr>
          <w:rFonts w:ascii="Times New Roman" w:hAnsi="Times New Roman" w:cs="Times New Roman"/>
          <w:sz w:val="28"/>
          <w:szCs w:val="28"/>
        </w:rPr>
        <w:t xml:space="preserve"> запрашиваемые документы в рамках межведомственного и внутриведомственного взаимодействия).</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3"/>
        <w:rPr>
          <w:rFonts w:ascii="Times New Roman" w:hAnsi="Times New Roman" w:cs="Times New Roman"/>
          <w:sz w:val="28"/>
          <w:szCs w:val="28"/>
        </w:rPr>
      </w:pPr>
      <w:r w:rsidRPr="00E14BBF">
        <w:rPr>
          <w:rFonts w:ascii="Times New Roman" w:hAnsi="Times New Roman" w:cs="Times New Roman"/>
          <w:sz w:val="28"/>
          <w:szCs w:val="28"/>
        </w:rPr>
        <w:t>§ 4. Осмотр объекта капитального строительства (в случае,</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если при строительстве, реконструкции объекта капитального</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строительства не осуществлялся государственный строительный</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надзор в соответствии с частью 1 статьи 54 ГрК РФ)</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0B70C4"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73</w:t>
      </w:r>
      <w:r w:rsidR="0092328F" w:rsidRPr="00E14BBF">
        <w:rPr>
          <w:rFonts w:ascii="Times New Roman" w:hAnsi="Times New Roman" w:cs="Times New Roman"/>
          <w:sz w:val="28"/>
          <w:szCs w:val="28"/>
        </w:rPr>
        <w:t>. Основанием для начала административной процедуры является назначени</w:t>
      </w:r>
      <w:r w:rsidRPr="00E14BBF">
        <w:rPr>
          <w:rFonts w:ascii="Times New Roman" w:hAnsi="Times New Roman" w:cs="Times New Roman"/>
          <w:sz w:val="28"/>
          <w:szCs w:val="28"/>
        </w:rPr>
        <w:t>е</w:t>
      </w:r>
      <w:r w:rsidR="0092328F" w:rsidRPr="00E14BBF">
        <w:rPr>
          <w:rFonts w:ascii="Times New Roman" w:hAnsi="Times New Roman" w:cs="Times New Roman"/>
          <w:sz w:val="28"/>
          <w:szCs w:val="28"/>
        </w:rPr>
        <w:t xml:space="preserve"> комиссии по осмотру объекта капитального строительства (в случае, если при строительстве, реконструкции объекта капитального строительства не осуществлялся государственный строительный надзор в соответствии с </w:t>
      </w:r>
      <w:hyperlink r:id="rId36">
        <w:r w:rsidR="0092328F" w:rsidRPr="00E14BBF">
          <w:rPr>
            <w:rFonts w:ascii="Times New Roman" w:hAnsi="Times New Roman" w:cs="Times New Roman"/>
            <w:sz w:val="28"/>
            <w:szCs w:val="28"/>
          </w:rPr>
          <w:t>частью 1 статьи 54</w:t>
        </w:r>
      </w:hyperlink>
      <w:r w:rsidR="0092328F" w:rsidRPr="00E14BBF">
        <w:rPr>
          <w:rFonts w:ascii="Times New Roman" w:hAnsi="Times New Roman" w:cs="Times New Roman"/>
          <w:sz w:val="28"/>
          <w:szCs w:val="28"/>
        </w:rPr>
        <w:t xml:space="preserve"> ГрК РФ) в течение 1 рабочего дня со дня регистрации заявления.</w:t>
      </w:r>
    </w:p>
    <w:p w:rsidR="0092328F" w:rsidRPr="00E14BBF" w:rsidRDefault="000B70C4"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74</w:t>
      </w:r>
      <w:r w:rsidR="0092328F" w:rsidRPr="00E14BBF">
        <w:rPr>
          <w:rFonts w:ascii="Times New Roman" w:hAnsi="Times New Roman" w:cs="Times New Roman"/>
          <w:sz w:val="28"/>
          <w:szCs w:val="28"/>
        </w:rPr>
        <w:t>. Осмотр объекта капитального строительства осуществляется с привлечением заявителя с предварительным согласованием по телефону даты и времени осмотра.</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При предоставлении муниципальной услуги в электронной форме при назначении даты и времени осмотра объекта капитального строительства заявителю направляется промежуточное уведомление посредством отправки SMS или на адрес электронной почты.</w:t>
      </w:r>
    </w:p>
    <w:p w:rsidR="0092328F" w:rsidRPr="00E14BBF" w:rsidRDefault="00E6206D"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75</w:t>
      </w:r>
      <w:r w:rsidR="0092328F" w:rsidRPr="00E14BBF">
        <w:rPr>
          <w:rFonts w:ascii="Times New Roman" w:hAnsi="Times New Roman" w:cs="Times New Roman"/>
          <w:sz w:val="28"/>
          <w:szCs w:val="28"/>
        </w:rPr>
        <w:t xml:space="preserve">. При возникновении в процессе подготовки к осмотру вопросов, требующих специальных знаний в каких-либо областях, к проведению осмотра с целью консультирования могут привлекаться по согласованию представители организаций, расположенных на территории города </w:t>
      </w:r>
      <w:r w:rsidRPr="00E14BBF">
        <w:rPr>
          <w:rFonts w:ascii="Times New Roman" w:hAnsi="Times New Roman" w:cs="Times New Roman"/>
          <w:sz w:val="28"/>
          <w:szCs w:val="28"/>
        </w:rPr>
        <w:t>Калачинска</w:t>
      </w:r>
      <w:r w:rsidR="0092328F" w:rsidRPr="00E14BBF">
        <w:rPr>
          <w:rFonts w:ascii="Times New Roman" w:hAnsi="Times New Roman" w:cs="Times New Roman"/>
          <w:sz w:val="28"/>
          <w:szCs w:val="28"/>
        </w:rPr>
        <w:t>, а также эксперты.</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7</w:t>
      </w:r>
      <w:r w:rsidR="00E6206D" w:rsidRPr="00E14BBF">
        <w:rPr>
          <w:rFonts w:ascii="Times New Roman" w:hAnsi="Times New Roman" w:cs="Times New Roman"/>
          <w:sz w:val="28"/>
          <w:szCs w:val="28"/>
        </w:rPr>
        <w:t>6</w:t>
      </w:r>
      <w:r w:rsidRPr="00E14BBF">
        <w:rPr>
          <w:rFonts w:ascii="Times New Roman" w:hAnsi="Times New Roman" w:cs="Times New Roman"/>
          <w:sz w:val="28"/>
          <w:szCs w:val="28"/>
        </w:rPr>
        <w:t>. Специалист в течение 1 рабочего дня готовит проект заключения по осмотру объекта капитального строительства комиссией.</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7</w:t>
      </w:r>
      <w:r w:rsidR="00E6206D" w:rsidRPr="00E14BBF">
        <w:rPr>
          <w:rFonts w:ascii="Times New Roman" w:hAnsi="Times New Roman" w:cs="Times New Roman"/>
          <w:sz w:val="28"/>
          <w:szCs w:val="28"/>
        </w:rPr>
        <w:t>7</w:t>
      </w:r>
      <w:r w:rsidRPr="00E14BBF">
        <w:rPr>
          <w:rFonts w:ascii="Times New Roman" w:hAnsi="Times New Roman" w:cs="Times New Roman"/>
          <w:sz w:val="28"/>
          <w:szCs w:val="28"/>
        </w:rPr>
        <w:t>. Члены комиссии обязаны осуществить осмотр объекта капитального строительства для проверки соответствия:</w:t>
      </w:r>
    </w:p>
    <w:p w:rsidR="0092328F" w:rsidRPr="00E14BBF" w:rsidRDefault="0092328F" w:rsidP="00C12820">
      <w:pPr>
        <w:pStyle w:val="ConsPlusNormal"/>
        <w:ind w:firstLine="709"/>
        <w:contextualSpacing/>
        <w:jc w:val="both"/>
        <w:rPr>
          <w:rFonts w:ascii="Times New Roman" w:hAnsi="Times New Roman" w:cs="Times New Roman"/>
          <w:sz w:val="28"/>
          <w:szCs w:val="28"/>
        </w:rPr>
      </w:pPr>
      <w:bookmarkStart w:id="17" w:name="P546"/>
      <w:bookmarkEnd w:id="17"/>
      <w:r w:rsidRPr="00E14BBF">
        <w:rPr>
          <w:rFonts w:ascii="Times New Roman" w:hAnsi="Times New Roman" w:cs="Times New Roman"/>
          <w:sz w:val="28"/>
          <w:szCs w:val="28"/>
        </w:rPr>
        <w:t>1) требованиям, указанным в разрешении на строительство;</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2)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w:t>
      </w:r>
      <w:r w:rsidRPr="00E14BBF">
        <w:rPr>
          <w:rFonts w:ascii="Times New Roman" w:hAnsi="Times New Roman" w:cs="Times New Roman"/>
          <w:sz w:val="28"/>
          <w:szCs w:val="28"/>
        </w:rPr>
        <w:lastRenderedPageBreak/>
        <w:t>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92328F" w:rsidRPr="00E14BBF" w:rsidRDefault="0092328F" w:rsidP="00C12820">
      <w:pPr>
        <w:pStyle w:val="ConsPlusNormal"/>
        <w:ind w:firstLine="709"/>
        <w:contextualSpacing/>
        <w:jc w:val="both"/>
        <w:rPr>
          <w:rFonts w:ascii="Times New Roman" w:hAnsi="Times New Roman" w:cs="Times New Roman"/>
          <w:sz w:val="28"/>
          <w:szCs w:val="28"/>
        </w:rPr>
      </w:pPr>
      <w:bookmarkStart w:id="18" w:name="P549"/>
      <w:bookmarkEnd w:id="18"/>
      <w:r w:rsidRPr="00E14BBF">
        <w:rPr>
          <w:rFonts w:ascii="Times New Roman" w:hAnsi="Times New Roman" w:cs="Times New Roman"/>
          <w:sz w:val="28"/>
          <w:szCs w:val="28"/>
        </w:rPr>
        <w:t>3)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7</w:t>
      </w:r>
      <w:r w:rsidR="00E6206D" w:rsidRPr="00E14BBF">
        <w:rPr>
          <w:rFonts w:ascii="Times New Roman" w:hAnsi="Times New Roman" w:cs="Times New Roman"/>
          <w:sz w:val="28"/>
          <w:szCs w:val="28"/>
        </w:rPr>
        <w:t>8</w:t>
      </w:r>
      <w:r w:rsidRPr="00E14BBF">
        <w:rPr>
          <w:rFonts w:ascii="Times New Roman" w:hAnsi="Times New Roman" w:cs="Times New Roman"/>
          <w:sz w:val="28"/>
          <w:szCs w:val="28"/>
        </w:rPr>
        <w:t>. Результатом выполнения административной процедуры является заключение комиссии о выдаче (отказе в выдаче) разрешения на ввод объекта в эксплуатацию, подписанное председателем и членами комиссии (далее - заключение комиссии).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7</w:t>
      </w:r>
      <w:r w:rsidR="00E6206D" w:rsidRPr="00E14BBF">
        <w:rPr>
          <w:rFonts w:ascii="Times New Roman" w:hAnsi="Times New Roman" w:cs="Times New Roman"/>
          <w:sz w:val="28"/>
          <w:szCs w:val="28"/>
        </w:rPr>
        <w:t>9</w:t>
      </w:r>
      <w:r w:rsidRPr="00E14BBF">
        <w:rPr>
          <w:rFonts w:ascii="Times New Roman" w:hAnsi="Times New Roman" w:cs="Times New Roman"/>
          <w:sz w:val="28"/>
          <w:szCs w:val="28"/>
        </w:rPr>
        <w:t xml:space="preserve">. В случае несоответствия объекта капитального строительства требованиям, установленным </w:t>
      </w:r>
      <w:hyperlink w:anchor="P546">
        <w:r w:rsidRPr="00E14BBF">
          <w:rPr>
            <w:rFonts w:ascii="Times New Roman" w:hAnsi="Times New Roman" w:cs="Times New Roman"/>
            <w:sz w:val="28"/>
            <w:szCs w:val="28"/>
          </w:rPr>
          <w:t>подпунктами 1</w:t>
        </w:r>
      </w:hyperlink>
      <w:r w:rsidRPr="00E14BBF">
        <w:rPr>
          <w:rFonts w:ascii="Times New Roman" w:hAnsi="Times New Roman" w:cs="Times New Roman"/>
          <w:sz w:val="28"/>
          <w:szCs w:val="28"/>
        </w:rPr>
        <w:t xml:space="preserve"> - </w:t>
      </w:r>
      <w:hyperlink w:anchor="P549">
        <w:r w:rsidRPr="00E14BBF">
          <w:rPr>
            <w:rFonts w:ascii="Times New Roman" w:hAnsi="Times New Roman" w:cs="Times New Roman"/>
            <w:sz w:val="28"/>
            <w:szCs w:val="28"/>
          </w:rPr>
          <w:t xml:space="preserve">3 пункта </w:t>
        </w:r>
      </w:hyperlink>
      <w:r w:rsidR="00E6206D" w:rsidRPr="00E14BBF">
        <w:rPr>
          <w:rFonts w:ascii="Times New Roman" w:hAnsi="Times New Roman" w:cs="Times New Roman"/>
          <w:sz w:val="28"/>
          <w:szCs w:val="28"/>
        </w:rPr>
        <w:t>77</w:t>
      </w:r>
      <w:r w:rsidRPr="00E14BBF">
        <w:rPr>
          <w:rFonts w:ascii="Times New Roman" w:hAnsi="Times New Roman" w:cs="Times New Roman"/>
          <w:sz w:val="28"/>
          <w:szCs w:val="28"/>
        </w:rPr>
        <w:t xml:space="preserve"> настоящего административного регламента, на основании заключения комиссии принимается решение о подготовке проекта письменного уведомления заявителя об отказе в выдаче разрешения на ввод объекта в эксплуатацию с указанием причин отказа.</w:t>
      </w:r>
    </w:p>
    <w:p w:rsidR="0092328F" w:rsidRPr="00E14BBF" w:rsidRDefault="00E6206D"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80</w:t>
      </w:r>
      <w:r w:rsidR="0092328F" w:rsidRPr="00E14BBF">
        <w:rPr>
          <w:rFonts w:ascii="Times New Roman" w:hAnsi="Times New Roman" w:cs="Times New Roman"/>
          <w:sz w:val="28"/>
          <w:szCs w:val="28"/>
        </w:rPr>
        <w:t xml:space="preserve">. В случае соответствия объекта капитального строительства требованиям, установленным </w:t>
      </w:r>
      <w:hyperlink w:anchor="P546">
        <w:r w:rsidR="0092328F" w:rsidRPr="00E14BBF">
          <w:rPr>
            <w:rFonts w:ascii="Times New Roman" w:hAnsi="Times New Roman" w:cs="Times New Roman"/>
            <w:sz w:val="28"/>
            <w:szCs w:val="28"/>
          </w:rPr>
          <w:t>подпунктами 1</w:t>
        </w:r>
      </w:hyperlink>
      <w:r w:rsidR="0092328F" w:rsidRPr="00E14BBF">
        <w:rPr>
          <w:rFonts w:ascii="Times New Roman" w:hAnsi="Times New Roman" w:cs="Times New Roman"/>
          <w:sz w:val="28"/>
          <w:szCs w:val="28"/>
        </w:rPr>
        <w:t xml:space="preserve"> - </w:t>
      </w:r>
      <w:hyperlink w:anchor="P549">
        <w:r w:rsidR="0092328F" w:rsidRPr="00E14BBF">
          <w:rPr>
            <w:rFonts w:ascii="Times New Roman" w:hAnsi="Times New Roman" w:cs="Times New Roman"/>
            <w:sz w:val="28"/>
            <w:szCs w:val="28"/>
          </w:rPr>
          <w:t>3 пункта 7</w:t>
        </w:r>
      </w:hyperlink>
      <w:r w:rsidRPr="00E14BBF">
        <w:rPr>
          <w:rFonts w:ascii="Times New Roman" w:hAnsi="Times New Roman" w:cs="Times New Roman"/>
          <w:sz w:val="28"/>
          <w:szCs w:val="28"/>
        </w:rPr>
        <w:t>7</w:t>
      </w:r>
      <w:r w:rsidR="0092328F" w:rsidRPr="00E14BBF">
        <w:rPr>
          <w:rFonts w:ascii="Times New Roman" w:hAnsi="Times New Roman" w:cs="Times New Roman"/>
          <w:sz w:val="28"/>
          <w:szCs w:val="28"/>
        </w:rPr>
        <w:t xml:space="preserve"> настоящего административного регламента, на основании заключения комиссии принимается решение о подготовке проекта разрешения на ввод объекта в эксплуатацию.</w:t>
      </w:r>
    </w:p>
    <w:p w:rsidR="0092328F" w:rsidRPr="00E14BBF" w:rsidRDefault="00E6206D"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81</w:t>
      </w:r>
      <w:r w:rsidR="0092328F" w:rsidRPr="00E14BBF">
        <w:rPr>
          <w:rFonts w:ascii="Times New Roman" w:hAnsi="Times New Roman" w:cs="Times New Roman"/>
          <w:sz w:val="28"/>
          <w:szCs w:val="28"/>
        </w:rPr>
        <w:t>. Максимальный срок выполнения данной административной процедуры составляет 4 рабочих дня со дня регистрации заявления.</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3"/>
        <w:rPr>
          <w:rFonts w:ascii="Times New Roman" w:hAnsi="Times New Roman" w:cs="Times New Roman"/>
          <w:sz w:val="28"/>
          <w:szCs w:val="28"/>
        </w:rPr>
      </w:pPr>
      <w:r w:rsidRPr="00E14BBF">
        <w:rPr>
          <w:rFonts w:ascii="Times New Roman" w:hAnsi="Times New Roman" w:cs="Times New Roman"/>
          <w:sz w:val="28"/>
          <w:szCs w:val="28"/>
        </w:rPr>
        <w:t>§ 5. Подготовка итогового документа</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E6206D"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82</w:t>
      </w:r>
      <w:r w:rsidR="0092328F" w:rsidRPr="00E14BBF">
        <w:rPr>
          <w:rFonts w:ascii="Times New Roman" w:hAnsi="Times New Roman" w:cs="Times New Roman"/>
          <w:sz w:val="28"/>
          <w:szCs w:val="28"/>
        </w:rPr>
        <w:t>. Основанием для начала административной процедуры является:</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 заключение комиссии (в случае проведения осмотра объекта капитального строительства);</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2) принятие решения о подготовке проекта разрешения на ввод объекта в эксплуатацию (в случае, если при строительстве, реконструкции объекта капитального строительства осуществлялся государственный строительный надзор и осмотр объекта комиссией не выполнялся);</w:t>
      </w:r>
    </w:p>
    <w:p w:rsidR="0092328F" w:rsidRPr="00E14BBF" w:rsidRDefault="00530EF7"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3</w:t>
      </w:r>
      <w:r w:rsidR="0092328F" w:rsidRPr="00E14BBF">
        <w:rPr>
          <w:rFonts w:ascii="Times New Roman" w:hAnsi="Times New Roman" w:cs="Times New Roman"/>
          <w:sz w:val="28"/>
          <w:szCs w:val="28"/>
        </w:rPr>
        <w:t xml:space="preserve">) принятие решения о подготовке проекта распоряжения </w:t>
      </w:r>
      <w:r w:rsidR="0024444A" w:rsidRPr="00E14BBF">
        <w:rPr>
          <w:rFonts w:ascii="Times New Roman" w:hAnsi="Times New Roman" w:cs="Times New Roman"/>
          <w:sz w:val="28"/>
          <w:szCs w:val="28"/>
        </w:rPr>
        <w:t>Администраци</w:t>
      </w:r>
      <w:r w:rsidRPr="00E14BBF">
        <w:rPr>
          <w:rFonts w:ascii="Times New Roman" w:hAnsi="Times New Roman" w:cs="Times New Roman"/>
          <w:sz w:val="28"/>
          <w:szCs w:val="28"/>
        </w:rPr>
        <w:t>и</w:t>
      </w:r>
      <w:r w:rsidR="0092328F" w:rsidRPr="00E14BBF">
        <w:rPr>
          <w:rFonts w:ascii="Times New Roman" w:hAnsi="Times New Roman" w:cs="Times New Roman"/>
          <w:sz w:val="28"/>
          <w:szCs w:val="28"/>
        </w:rPr>
        <w:t xml:space="preserve"> о внесении изменений в разрешение на ввод объекта в эксплуатацию при отсутствии оснований для отказа в предоставлении муниципальной услуги</w:t>
      </w:r>
    </w:p>
    <w:p w:rsidR="0092328F" w:rsidRPr="00E14BBF" w:rsidRDefault="00530EF7"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4</w:t>
      </w:r>
      <w:r w:rsidR="0092328F" w:rsidRPr="00E14BBF">
        <w:rPr>
          <w:rFonts w:ascii="Times New Roman" w:hAnsi="Times New Roman" w:cs="Times New Roman"/>
          <w:sz w:val="28"/>
          <w:szCs w:val="28"/>
        </w:rPr>
        <w:t>) принятие решения о подготовке проекта письменного уведомления об отказе в выдаче разрешения на ввод объекта в эксплуатацию, об отказе во внесении изменений в разрешение на ввод объекта в эксплуатацию с указанием причин такого отказа.</w:t>
      </w:r>
    </w:p>
    <w:p w:rsidR="0092328F" w:rsidRPr="00E14BBF" w:rsidRDefault="00530EF7"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83</w:t>
      </w:r>
      <w:r w:rsidR="0092328F" w:rsidRPr="00E14BBF">
        <w:rPr>
          <w:rFonts w:ascii="Times New Roman" w:hAnsi="Times New Roman" w:cs="Times New Roman"/>
          <w:sz w:val="28"/>
          <w:szCs w:val="28"/>
        </w:rPr>
        <w:t xml:space="preserve">. </w:t>
      </w:r>
      <w:r w:rsidRPr="00E14BBF">
        <w:rPr>
          <w:rFonts w:ascii="Times New Roman" w:hAnsi="Times New Roman" w:cs="Times New Roman"/>
          <w:sz w:val="28"/>
          <w:szCs w:val="28"/>
        </w:rPr>
        <w:t>С</w:t>
      </w:r>
      <w:r w:rsidR="0092328F" w:rsidRPr="00E14BBF">
        <w:rPr>
          <w:rFonts w:ascii="Times New Roman" w:hAnsi="Times New Roman" w:cs="Times New Roman"/>
          <w:sz w:val="28"/>
          <w:szCs w:val="28"/>
        </w:rPr>
        <w:t xml:space="preserve">пециалист </w:t>
      </w:r>
      <w:r w:rsidRPr="00E14BBF">
        <w:rPr>
          <w:rFonts w:ascii="Times New Roman" w:hAnsi="Times New Roman" w:cs="Times New Roman"/>
          <w:sz w:val="28"/>
          <w:szCs w:val="28"/>
        </w:rPr>
        <w:t>О</w:t>
      </w:r>
      <w:r w:rsidR="0092328F" w:rsidRPr="00E14BBF">
        <w:rPr>
          <w:rFonts w:ascii="Times New Roman" w:hAnsi="Times New Roman" w:cs="Times New Roman"/>
          <w:sz w:val="28"/>
          <w:szCs w:val="28"/>
        </w:rPr>
        <w:t xml:space="preserve">тдела в течение 1 рабочего дня осуществляет подготовку проекта итогового документа (разрешения на ввод объекта в эксплуатацию, распоряжения </w:t>
      </w:r>
      <w:r w:rsidR="0024444A" w:rsidRPr="00E14BBF">
        <w:rPr>
          <w:rFonts w:ascii="Times New Roman" w:hAnsi="Times New Roman" w:cs="Times New Roman"/>
          <w:sz w:val="28"/>
          <w:szCs w:val="28"/>
        </w:rPr>
        <w:t>Администраци</w:t>
      </w:r>
      <w:r w:rsidRPr="00E14BBF">
        <w:rPr>
          <w:rFonts w:ascii="Times New Roman" w:hAnsi="Times New Roman" w:cs="Times New Roman"/>
          <w:sz w:val="28"/>
          <w:szCs w:val="28"/>
        </w:rPr>
        <w:t>и</w:t>
      </w:r>
      <w:r w:rsidR="0092328F" w:rsidRPr="00E14BBF">
        <w:rPr>
          <w:rFonts w:ascii="Times New Roman" w:hAnsi="Times New Roman" w:cs="Times New Roman"/>
          <w:sz w:val="28"/>
          <w:szCs w:val="28"/>
        </w:rPr>
        <w:t xml:space="preserve"> о внесении изменений в </w:t>
      </w:r>
      <w:r w:rsidR="0092328F" w:rsidRPr="00E14BBF">
        <w:rPr>
          <w:rFonts w:ascii="Times New Roman" w:hAnsi="Times New Roman" w:cs="Times New Roman"/>
          <w:sz w:val="28"/>
          <w:szCs w:val="28"/>
        </w:rPr>
        <w:lastRenderedPageBreak/>
        <w:t>разрешение на ввод объекта в эксплуатацию, уведомлений об отказе в предоставлении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Подготовка разрешения на ввод объекта в эксплуатацию осуществляется по </w:t>
      </w:r>
      <w:hyperlink r:id="rId37">
        <w:r w:rsidRPr="00E14BBF">
          <w:rPr>
            <w:rFonts w:ascii="Times New Roman" w:hAnsi="Times New Roman" w:cs="Times New Roman"/>
            <w:sz w:val="28"/>
            <w:szCs w:val="28"/>
          </w:rPr>
          <w:t>форме</w:t>
        </w:r>
      </w:hyperlink>
      <w:r w:rsidRPr="00E14BBF">
        <w:rPr>
          <w:rFonts w:ascii="Times New Roman" w:hAnsi="Times New Roman" w:cs="Times New Roman"/>
          <w:sz w:val="28"/>
          <w:szCs w:val="28"/>
        </w:rPr>
        <w:t xml:space="preserve">, утвержденной приказом Министерства строительства и жилищно-коммунального хозяйства Российской Федерации от 3 июня 2022 года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446/пр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w:t>
      </w:r>
    </w:p>
    <w:p w:rsidR="0092328F" w:rsidRPr="00E14BBF" w:rsidRDefault="00530EF7"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84</w:t>
      </w:r>
      <w:r w:rsidR="0092328F" w:rsidRPr="00E14BBF">
        <w:rPr>
          <w:rFonts w:ascii="Times New Roman" w:hAnsi="Times New Roman" w:cs="Times New Roman"/>
          <w:sz w:val="28"/>
          <w:szCs w:val="28"/>
        </w:rPr>
        <w:t xml:space="preserve">. </w:t>
      </w:r>
      <w:r w:rsidRPr="00E14BBF">
        <w:rPr>
          <w:rFonts w:ascii="Times New Roman" w:hAnsi="Times New Roman" w:cs="Times New Roman"/>
          <w:sz w:val="28"/>
          <w:szCs w:val="28"/>
        </w:rPr>
        <w:t>Глава Калачинского муниципального района либо его заместитель</w:t>
      </w:r>
      <w:r w:rsidR="0092328F" w:rsidRPr="00E14BBF">
        <w:rPr>
          <w:rFonts w:ascii="Times New Roman" w:hAnsi="Times New Roman" w:cs="Times New Roman"/>
          <w:sz w:val="28"/>
          <w:szCs w:val="28"/>
        </w:rPr>
        <w:t xml:space="preserve"> в течение одного рабочего дня подписывает подготовленный проект итогового документа.</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8</w:t>
      </w:r>
      <w:r w:rsidR="00530EF7" w:rsidRPr="00E14BBF">
        <w:rPr>
          <w:rFonts w:ascii="Times New Roman" w:hAnsi="Times New Roman" w:cs="Times New Roman"/>
          <w:sz w:val="28"/>
          <w:szCs w:val="28"/>
        </w:rPr>
        <w:t>5</w:t>
      </w:r>
      <w:r w:rsidRPr="00E14BBF">
        <w:rPr>
          <w:rFonts w:ascii="Times New Roman" w:hAnsi="Times New Roman" w:cs="Times New Roman"/>
          <w:sz w:val="28"/>
          <w:szCs w:val="28"/>
        </w:rPr>
        <w:t xml:space="preserve">. Ответственным за выполнение административной процедуры является специалист </w:t>
      </w:r>
      <w:r w:rsidR="00530EF7" w:rsidRPr="00E14BBF">
        <w:rPr>
          <w:rFonts w:ascii="Times New Roman" w:hAnsi="Times New Roman" w:cs="Times New Roman"/>
          <w:sz w:val="28"/>
          <w:szCs w:val="28"/>
        </w:rPr>
        <w:t>О</w:t>
      </w:r>
      <w:r w:rsidRPr="00E14BBF">
        <w:rPr>
          <w:rFonts w:ascii="Times New Roman" w:hAnsi="Times New Roman" w:cs="Times New Roman"/>
          <w:sz w:val="28"/>
          <w:szCs w:val="28"/>
        </w:rPr>
        <w:t>тдела.</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8</w:t>
      </w:r>
      <w:r w:rsidR="00530EF7" w:rsidRPr="00E14BBF">
        <w:rPr>
          <w:rFonts w:ascii="Times New Roman" w:hAnsi="Times New Roman" w:cs="Times New Roman"/>
          <w:sz w:val="28"/>
          <w:szCs w:val="28"/>
        </w:rPr>
        <w:t>6</w:t>
      </w:r>
      <w:r w:rsidRPr="00E14BBF">
        <w:rPr>
          <w:rFonts w:ascii="Times New Roman" w:hAnsi="Times New Roman" w:cs="Times New Roman"/>
          <w:sz w:val="28"/>
          <w:szCs w:val="28"/>
        </w:rPr>
        <w:t>. Максимальный срок исполнения данной административной процедуры составляет 1 рабочий день.</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3"/>
        <w:rPr>
          <w:rFonts w:ascii="Times New Roman" w:hAnsi="Times New Roman" w:cs="Times New Roman"/>
          <w:sz w:val="28"/>
          <w:szCs w:val="28"/>
        </w:rPr>
      </w:pPr>
      <w:bookmarkStart w:id="19" w:name="P583"/>
      <w:bookmarkEnd w:id="19"/>
      <w:r w:rsidRPr="00E14BBF">
        <w:rPr>
          <w:rFonts w:ascii="Times New Roman" w:hAnsi="Times New Roman" w:cs="Times New Roman"/>
          <w:sz w:val="28"/>
          <w:szCs w:val="28"/>
        </w:rPr>
        <w:t>§ 6. Регистрация и выдача итогового документа</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8</w:t>
      </w:r>
      <w:r w:rsidR="00530EF7" w:rsidRPr="00E14BBF">
        <w:rPr>
          <w:rFonts w:ascii="Times New Roman" w:hAnsi="Times New Roman" w:cs="Times New Roman"/>
          <w:sz w:val="28"/>
          <w:szCs w:val="28"/>
        </w:rPr>
        <w:t>7</w:t>
      </w:r>
      <w:r w:rsidRPr="00E14BBF">
        <w:rPr>
          <w:rFonts w:ascii="Times New Roman" w:hAnsi="Times New Roman" w:cs="Times New Roman"/>
          <w:sz w:val="28"/>
          <w:szCs w:val="28"/>
        </w:rPr>
        <w:t xml:space="preserve">. Основанием для начала административной процедуры является подписание </w:t>
      </w:r>
      <w:r w:rsidR="00530EF7" w:rsidRPr="00E14BBF">
        <w:rPr>
          <w:rFonts w:ascii="Times New Roman" w:hAnsi="Times New Roman" w:cs="Times New Roman"/>
          <w:sz w:val="28"/>
          <w:szCs w:val="28"/>
        </w:rPr>
        <w:t>Главой Калачинского муниципального района либо его заместителем</w:t>
      </w:r>
      <w:r w:rsidRPr="00E14BBF">
        <w:rPr>
          <w:rFonts w:ascii="Times New Roman" w:hAnsi="Times New Roman" w:cs="Times New Roman"/>
          <w:sz w:val="28"/>
          <w:szCs w:val="28"/>
        </w:rPr>
        <w:t xml:space="preserve"> итогового документа.</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8</w:t>
      </w:r>
      <w:r w:rsidR="00530EF7" w:rsidRPr="00E14BBF">
        <w:rPr>
          <w:rFonts w:ascii="Times New Roman" w:hAnsi="Times New Roman" w:cs="Times New Roman"/>
          <w:sz w:val="28"/>
          <w:szCs w:val="28"/>
        </w:rPr>
        <w:t>8</w:t>
      </w:r>
      <w:r w:rsidRPr="00E14BBF">
        <w:rPr>
          <w:rFonts w:ascii="Times New Roman" w:hAnsi="Times New Roman" w:cs="Times New Roman"/>
          <w:sz w:val="28"/>
          <w:szCs w:val="28"/>
        </w:rPr>
        <w:t xml:space="preserve">. Если итоговым документом является разрешение на ввод объекта в эксплуатацию, распоряжение </w:t>
      </w:r>
      <w:r w:rsidR="0024444A" w:rsidRPr="00E14BBF">
        <w:rPr>
          <w:rFonts w:ascii="Times New Roman" w:hAnsi="Times New Roman" w:cs="Times New Roman"/>
          <w:sz w:val="28"/>
          <w:szCs w:val="28"/>
        </w:rPr>
        <w:t>Администраци</w:t>
      </w:r>
      <w:r w:rsidR="00530EF7" w:rsidRPr="00E14BBF">
        <w:rPr>
          <w:rFonts w:ascii="Times New Roman" w:hAnsi="Times New Roman" w:cs="Times New Roman"/>
          <w:sz w:val="28"/>
          <w:szCs w:val="28"/>
        </w:rPr>
        <w:t>и</w:t>
      </w:r>
      <w:r w:rsidRPr="00E14BBF">
        <w:rPr>
          <w:rFonts w:ascii="Times New Roman" w:hAnsi="Times New Roman" w:cs="Times New Roman"/>
          <w:sz w:val="28"/>
          <w:szCs w:val="28"/>
        </w:rPr>
        <w:t xml:space="preserve"> о внесении изменений в разрешение на ввод объекта в эксплуатацию, специалист </w:t>
      </w:r>
      <w:r w:rsidR="00530EF7" w:rsidRPr="00E14BBF">
        <w:rPr>
          <w:rFonts w:ascii="Times New Roman" w:hAnsi="Times New Roman" w:cs="Times New Roman"/>
          <w:sz w:val="28"/>
          <w:szCs w:val="28"/>
        </w:rPr>
        <w:t>О</w:t>
      </w:r>
      <w:r w:rsidRPr="00E14BBF">
        <w:rPr>
          <w:rFonts w:ascii="Times New Roman" w:hAnsi="Times New Roman" w:cs="Times New Roman"/>
          <w:sz w:val="28"/>
          <w:szCs w:val="28"/>
        </w:rPr>
        <w:t xml:space="preserve">тдела </w:t>
      </w:r>
      <w:r w:rsidR="00530EF7" w:rsidRPr="00E14BBF">
        <w:rPr>
          <w:rFonts w:ascii="Times New Roman" w:hAnsi="Times New Roman" w:cs="Times New Roman"/>
          <w:sz w:val="28"/>
          <w:szCs w:val="28"/>
        </w:rPr>
        <w:t>заверяет данные документы гербовой печатью Администрации, регистрирует их в базе данных СЭД, вносит информацию в ГИСОГД.</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Выдача разрешения на ввод объекта в эксплуатацию, распоряжения </w:t>
      </w:r>
      <w:r w:rsidR="0024444A" w:rsidRPr="00E14BBF">
        <w:rPr>
          <w:rFonts w:ascii="Times New Roman" w:hAnsi="Times New Roman" w:cs="Times New Roman"/>
          <w:sz w:val="28"/>
          <w:szCs w:val="28"/>
        </w:rPr>
        <w:t>Администраци</w:t>
      </w:r>
      <w:r w:rsidR="00530EF7" w:rsidRPr="00E14BBF">
        <w:rPr>
          <w:rFonts w:ascii="Times New Roman" w:hAnsi="Times New Roman" w:cs="Times New Roman"/>
          <w:sz w:val="28"/>
          <w:szCs w:val="28"/>
        </w:rPr>
        <w:t>и</w:t>
      </w:r>
      <w:r w:rsidRPr="00E14BBF">
        <w:rPr>
          <w:rFonts w:ascii="Times New Roman" w:hAnsi="Times New Roman" w:cs="Times New Roman"/>
          <w:sz w:val="28"/>
          <w:szCs w:val="28"/>
        </w:rPr>
        <w:t xml:space="preserve"> о внесении изменений в разрешение на ввод объекта в эксплуатацию осуществляется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8</w:t>
      </w:r>
      <w:r w:rsidR="00530EF7" w:rsidRPr="00E14BBF">
        <w:rPr>
          <w:rFonts w:ascii="Times New Roman" w:hAnsi="Times New Roman" w:cs="Times New Roman"/>
          <w:sz w:val="28"/>
          <w:szCs w:val="28"/>
        </w:rPr>
        <w:t>9</w:t>
      </w:r>
      <w:r w:rsidRPr="00E14BBF">
        <w:rPr>
          <w:rFonts w:ascii="Times New Roman" w:hAnsi="Times New Roman" w:cs="Times New Roman"/>
          <w:sz w:val="28"/>
          <w:szCs w:val="28"/>
        </w:rPr>
        <w:t xml:space="preserve">. Заявление, документы, указанные в </w:t>
      </w:r>
      <w:hyperlink w:anchor="P130">
        <w:r w:rsidRPr="00E14BBF">
          <w:rPr>
            <w:rFonts w:ascii="Times New Roman" w:hAnsi="Times New Roman" w:cs="Times New Roman"/>
            <w:sz w:val="28"/>
            <w:szCs w:val="28"/>
          </w:rPr>
          <w:t>пунктах 1</w:t>
        </w:r>
      </w:hyperlink>
      <w:r w:rsidR="00530EF7" w:rsidRPr="00E14BBF">
        <w:rPr>
          <w:rFonts w:ascii="Times New Roman" w:hAnsi="Times New Roman" w:cs="Times New Roman"/>
          <w:sz w:val="28"/>
          <w:szCs w:val="28"/>
        </w:rPr>
        <w:t>2</w:t>
      </w:r>
      <w:r w:rsidRPr="00E14BBF">
        <w:rPr>
          <w:rFonts w:ascii="Times New Roman" w:hAnsi="Times New Roman" w:cs="Times New Roman"/>
          <w:sz w:val="28"/>
          <w:szCs w:val="28"/>
        </w:rPr>
        <w:t xml:space="preserve">, </w:t>
      </w:r>
      <w:hyperlink w:anchor="P148">
        <w:r w:rsidRPr="00E14BBF">
          <w:rPr>
            <w:rFonts w:ascii="Times New Roman" w:hAnsi="Times New Roman" w:cs="Times New Roman"/>
            <w:sz w:val="28"/>
            <w:szCs w:val="28"/>
          </w:rPr>
          <w:t>13</w:t>
        </w:r>
      </w:hyperlink>
      <w:r w:rsidRPr="00E14BBF">
        <w:rPr>
          <w:rFonts w:ascii="Times New Roman" w:hAnsi="Times New Roman" w:cs="Times New Roman"/>
          <w:sz w:val="28"/>
          <w:szCs w:val="28"/>
        </w:rPr>
        <w:t xml:space="preserve">, </w:t>
      </w:r>
      <w:hyperlink w:anchor="P177">
        <w:r w:rsidRPr="00E14BBF">
          <w:rPr>
            <w:rFonts w:ascii="Times New Roman" w:hAnsi="Times New Roman" w:cs="Times New Roman"/>
            <w:sz w:val="28"/>
            <w:szCs w:val="28"/>
          </w:rPr>
          <w:t>18</w:t>
        </w:r>
      </w:hyperlink>
      <w:r w:rsidRPr="00E14BBF">
        <w:rPr>
          <w:rFonts w:ascii="Times New Roman" w:hAnsi="Times New Roman" w:cs="Times New Roman"/>
          <w:sz w:val="28"/>
          <w:szCs w:val="28"/>
        </w:rPr>
        <w:t xml:space="preserve"> настоящего административного регламента, заключение комиссии (в случае проведения осмотра объекта капитального строительства), фотоснимок объекта капитального строительства (при наличии), один экземпляр разрешения на ввод объекта в эксплуатацию брошюруются в дело специалистом </w:t>
      </w:r>
      <w:r w:rsidR="00530EF7" w:rsidRPr="00E14BBF">
        <w:rPr>
          <w:rFonts w:ascii="Times New Roman" w:hAnsi="Times New Roman" w:cs="Times New Roman"/>
          <w:sz w:val="28"/>
          <w:szCs w:val="28"/>
        </w:rPr>
        <w:t>Отдела</w:t>
      </w:r>
      <w:r w:rsidRPr="00E14BBF">
        <w:rPr>
          <w:rFonts w:ascii="Times New Roman" w:hAnsi="Times New Roman" w:cs="Times New Roman"/>
          <w:sz w:val="28"/>
          <w:szCs w:val="28"/>
        </w:rPr>
        <w:t>.</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Сформированное дело заявителя хранится в архиве </w:t>
      </w:r>
      <w:r w:rsidR="00530EF7" w:rsidRPr="00E14BBF">
        <w:rPr>
          <w:rFonts w:ascii="Times New Roman" w:hAnsi="Times New Roman" w:cs="Times New Roman"/>
          <w:sz w:val="28"/>
          <w:szCs w:val="28"/>
        </w:rPr>
        <w:t xml:space="preserve">Отдела </w:t>
      </w:r>
      <w:r w:rsidRPr="00E14BBF">
        <w:rPr>
          <w:rFonts w:ascii="Times New Roman" w:hAnsi="Times New Roman" w:cs="Times New Roman"/>
          <w:sz w:val="28"/>
          <w:szCs w:val="28"/>
        </w:rPr>
        <w:t>в течение 5 лет до передачи на хранение в муниципальный архив.</w:t>
      </w:r>
    </w:p>
    <w:p w:rsidR="0092328F" w:rsidRPr="00E14BBF" w:rsidRDefault="00530EF7"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90</w:t>
      </w:r>
      <w:r w:rsidR="0092328F" w:rsidRPr="00E14BBF">
        <w:rPr>
          <w:rFonts w:ascii="Times New Roman" w:hAnsi="Times New Roman" w:cs="Times New Roman"/>
          <w:sz w:val="28"/>
          <w:szCs w:val="28"/>
        </w:rPr>
        <w:t xml:space="preserve">. Один экземпляр разрешения на ввод объекта в эксплуатацию, распоряжения </w:t>
      </w:r>
      <w:r w:rsidR="0024444A" w:rsidRPr="00E14BBF">
        <w:rPr>
          <w:rFonts w:ascii="Times New Roman" w:hAnsi="Times New Roman" w:cs="Times New Roman"/>
          <w:sz w:val="28"/>
          <w:szCs w:val="28"/>
        </w:rPr>
        <w:t>Администраци</w:t>
      </w:r>
      <w:r w:rsidR="00115E11" w:rsidRPr="00E14BBF">
        <w:rPr>
          <w:rFonts w:ascii="Times New Roman" w:hAnsi="Times New Roman" w:cs="Times New Roman"/>
          <w:sz w:val="28"/>
          <w:szCs w:val="28"/>
        </w:rPr>
        <w:t>и</w:t>
      </w:r>
      <w:r w:rsidR="0092328F" w:rsidRPr="00E14BBF">
        <w:rPr>
          <w:rFonts w:ascii="Times New Roman" w:hAnsi="Times New Roman" w:cs="Times New Roman"/>
          <w:sz w:val="28"/>
          <w:szCs w:val="28"/>
        </w:rPr>
        <w:t xml:space="preserve"> о внесении изменений в разрешение на ввод объекта в эксплуатацию выдается заявителю (уполномоченному представителю). Заявитель (уполномоченный представитель) ставит роспись в учетном журнале о получении документа.</w:t>
      </w:r>
    </w:p>
    <w:p w:rsidR="0092328F" w:rsidRPr="00E14BBF" w:rsidRDefault="00115E11"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lastRenderedPageBreak/>
        <w:t>91</w:t>
      </w:r>
      <w:r w:rsidR="0092328F" w:rsidRPr="00E14BBF">
        <w:rPr>
          <w:rFonts w:ascii="Times New Roman" w:hAnsi="Times New Roman" w:cs="Times New Roman"/>
          <w:sz w:val="28"/>
          <w:szCs w:val="28"/>
        </w:rPr>
        <w:t xml:space="preserve">. В случае поступления заявления о предоставлении муниципальной услуги в электронной форме специалист </w:t>
      </w:r>
      <w:r w:rsidRPr="00E14BBF">
        <w:rPr>
          <w:rFonts w:ascii="Times New Roman" w:hAnsi="Times New Roman" w:cs="Times New Roman"/>
          <w:sz w:val="28"/>
          <w:szCs w:val="28"/>
        </w:rPr>
        <w:t>О</w:t>
      </w:r>
      <w:r w:rsidR="0092328F" w:rsidRPr="00E14BBF">
        <w:rPr>
          <w:rFonts w:ascii="Times New Roman" w:hAnsi="Times New Roman" w:cs="Times New Roman"/>
          <w:sz w:val="28"/>
          <w:szCs w:val="28"/>
        </w:rPr>
        <w:t>тдела информирует заявителя о принятом решении путем направления заявителю уведомления в электронной форме.</w:t>
      </w:r>
    </w:p>
    <w:p w:rsidR="0092328F" w:rsidRPr="00E14BBF" w:rsidRDefault="00115E11"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92</w:t>
      </w:r>
      <w:r w:rsidR="0092328F" w:rsidRPr="00E14BBF">
        <w:rPr>
          <w:rFonts w:ascii="Times New Roman" w:hAnsi="Times New Roman" w:cs="Times New Roman"/>
          <w:sz w:val="28"/>
          <w:szCs w:val="28"/>
        </w:rPr>
        <w:t xml:space="preserve">. Если итоговым документом является мотивированный отказ в предоставлении муниципальной услуги, специалист </w:t>
      </w:r>
      <w:r w:rsidRPr="00E14BBF">
        <w:rPr>
          <w:rFonts w:ascii="Times New Roman" w:hAnsi="Times New Roman" w:cs="Times New Roman"/>
          <w:sz w:val="28"/>
          <w:szCs w:val="28"/>
        </w:rPr>
        <w:t>О</w:t>
      </w:r>
      <w:r w:rsidR="0092328F" w:rsidRPr="00E14BBF">
        <w:rPr>
          <w:rFonts w:ascii="Times New Roman" w:hAnsi="Times New Roman" w:cs="Times New Roman"/>
          <w:sz w:val="28"/>
          <w:szCs w:val="28"/>
        </w:rPr>
        <w:t>тдела регистрирует его и выдает в одном экземпляре заявителю (уполномоченному представителю) лично или направляет по почте либо в электронной форме. Мотивированный отказ в электронной форме представляет собой файл формата PDF (электронный образ документа), заверенный усиленной квалифицированной электронной подписью лица, уполномоченного заверять аналогичные копии на бумажном носителе.</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9</w:t>
      </w:r>
      <w:r w:rsidR="00115E11" w:rsidRPr="00E14BBF">
        <w:rPr>
          <w:rFonts w:ascii="Times New Roman" w:hAnsi="Times New Roman" w:cs="Times New Roman"/>
          <w:sz w:val="28"/>
          <w:szCs w:val="28"/>
        </w:rPr>
        <w:t>3</w:t>
      </w:r>
      <w:r w:rsidRPr="00E14BBF">
        <w:rPr>
          <w:rFonts w:ascii="Times New Roman" w:hAnsi="Times New Roman" w:cs="Times New Roman"/>
          <w:sz w:val="28"/>
          <w:szCs w:val="28"/>
        </w:rPr>
        <w:t>. В случае поступления заявления через многофункциональный центр результат предоставления муниципальной услуги выдается в многофункциональном центре.</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9</w:t>
      </w:r>
      <w:r w:rsidR="00115E11" w:rsidRPr="00E14BBF">
        <w:rPr>
          <w:rFonts w:ascii="Times New Roman" w:hAnsi="Times New Roman" w:cs="Times New Roman"/>
          <w:sz w:val="28"/>
          <w:szCs w:val="28"/>
        </w:rPr>
        <w:t>4</w:t>
      </w:r>
      <w:r w:rsidRPr="00E14BBF">
        <w:rPr>
          <w:rFonts w:ascii="Times New Roman" w:hAnsi="Times New Roman" w:cs="Times New Roman"/>
          <w:sz w:val="28"/>
          <w:szCs w:val="28"/>
        </w:rPr>
        <w:t xml:space="preserve">. Специалист </w:t>
      </w:r>
      <w:r w:rsidR="00115E11" w:rsidRPr="00E14BBF">
        <w:rPr>
          <w:rFonts w:ascii="Times New Roman" w:hAnsi="Times New Roman" w:cs="Times New Roman"/>
          <w:sz w:val="28"/>
          <w:szCs w:val="28"/>
        </w:rPr>
        <w:t>О</w:t>
      </w:r>
      <w:r w:rsidRPr="00E14BBF">
        <w:rPr>
          <w:rFonts w:ascii="Times New Roman" w:hAnsi="Times New Roman" w:cs="Times New Roman"/>
          <w:sz w:val="28"/>
          <w:szCs w:val="28"/>
        </w:rPr>
        <w:t>тдела направляет результат предоставления муниципальной услуги в многофункциональный центр не позднее одного рабочего дня, следующего за днем истечения срока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9</w:t>
      </w:r>
      <w:r w:rsidR="00115E11" w:rsidRPr="00E14BBF">
        <w:rPr>
          <w:rFonts w:ascii="Times New Roman" w:hAnsi="Times New Roman" w:cs="Times New Roman"/>
          <w:sz w:val="28"/>
          <w:szCs w:val="28"/>
        </w:rPr>
        <w:t>5</w:t>
      </w:r>
      <w:r w:rsidRPr="00E14BBF">
        <w:rPr>
          <w:rFonts w:ascii="Times New Roman" w:hAnsi="Times New Roman" w:cs="Times New Roman"/>
          <w:sz w:val="28"/>
          <w:szCs w:val="28"/>
        </w:rPr>
        <w:t>. Возвращение документов не препятствует повторному обращению с заявлением о предоставлении муниципальной услуги после устранения причин отказа.</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9</w:t>
      </w:r>
      <w:r w:rsidR="00115E11" w:rsidRPr="00E14BBF">
        <w:rPr>
          <w:rFonts w:ascii="Times New Roman" w:hAnsi="Times New Roman" w:cs="Times New Roman"/>
          <w:sz w:val="28"/>
          <w:szCs w:val="28"/>
        </w:rPr>
        <w:t>6</w:t>
      </w:r>
      <w:r w:rsidRPr="00E14BBF">
        <w:rPr>
          <w:rFonts w:ascii="Times New Roman" w:hAnsi="Times New Roman" w:cs="Times New Roman"/>
          <w:sz w:val="28"/>
          <w:szCs w:val="28"/>
        </w:rPr>
        <w:t>. Максимальный срок исполнения данной административной процедуры составляет 1 рабочий день.</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3"/>
        <w:rPr>
          <w:rFonts w:ascii="Times New Roman" w:hAnsi="Times New Roman" w:cs="Times New Roman"/>
          <w:sz w:val="28"/>
          <w:szCs w:val="28"/>
        </w:rPr>
      </w:pPr>
      <w:r w:rsidRPr="00E14BBF">
        <w:rPr>
          <w:rFonts w:ascii="Times New Roman" w:hAnsi="Times New Roman" w:cs="Times New Roman"/>
          <w:sz w:val="28"/>
          <w:szCs w:val="28"/>
        </w:rPr>
        <w:t>§ 7. Информирование заинтересованных государственных</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органов о предоставлении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9</w:t>
      </w:r>
      <w:r w:rsidR="00115E11" w:rsidRPr="00E14BBF">
        <w:rPr>
          <w:rFonts w:ascii="Times New Roman" w:hAnsi="Times New Roman" w:cs="Times New Roman"/>
          <w:sz w:val="28"/>
          <w:szCs w:val="28"/>
        </w:rPr>
        <w:t>7</w:t>
      </w:r>
      <w:r w:rsidRPr="00E14BBF">
        <w:rPr>
          <w:rFonts w:ascii="Times New Roman" w:hAnsi="Times New Roman" w:cs="Times New Roman"/>
          <w:sz w:val="28"/>
          <w:szCs w:val="28"/>
        </w:rPr>
        <w:t xml:space="preserve">. Основанием для начала административной процедуры является подписание разрешения на ввод объекта в эксплуатацию, распоряжения </w:t>
      </w:r>
      <w:r w:rsidR="0024444A" w:rsidRPr="00E14BBF">
        <w:rPr>
          <w:rFonts w:ascii="Times New Roman" w:hAnsi="Times New Roman" w:cs="Times New Roman"/>
          <w:sz w:val="28"/>
          <w:szCs w:val="28"/>
        </w:rPr>
        <w:t>Администраци</w:t>
      </w:r>
      <w:r w:rsidR="00115E11" w:rsidRPr="00E14BBF">
        <w:rPr>
          <w:rFonts w:ascii="Times New Roman" w:hAnsi="Times New Roman" w:cs="Times New Roman"/>
          <w:sz w:val="28"/>
          <w:szCs w:val="28"/>
        </w:rPr>
        <w:t>и</w:t>
      </w:r>
      <w:r w:rsidRPr="00E14BBF">
        <w:rPr>
          <w:rFonts w:ascii="Times New Roman" w:hAnsi="Times New Roman" w:cs="Times New Roman"/>
          <w:sz w:val="28"/>
          <w:szCs w:val="28"/>
        </w:rPr>
        <w:t xml:space="preserve"> о внесении изменений в разрешение на ввод объекта в эксплуатацию.</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9</w:t>
      </w:r>
      <w:r w:rsidR="00115E11" w:rsidRPr="00E14BBF">
        <w:rPr>
          <w:rFonts w:ascii="Times New Roman" w:hAnsi="Times New Roman" w:cs="Times New Roman"/>
          <w:sz w:val="28"/>
          <w:szCs w:val="28"/>
        </w:rPr>
        <w:t>8</w:t>
      </w:r>
      <w:r w:rsidRPr="00E14BBF">
        <w:rPr>
          <w:rFonts w:ascii="Times New Roman" w:hAnsi="Times New Roman" w:cs="Times New Roman"/>
          <w:sz w:val="28"/>
          <w:szCs w:val="28"/>
        </w:rPr>
        <w:t xml:space="preserve">. В течение трех рабочих дней со дня выдачи разрешения на ввод объекта в эксплуатацию специалист </w:t>
      </w:r>
      <w:r w:rsidR="00115E11" w:rsidRPr="00E14BBF">
        <w:rPr>
          <w:rFonts w:ascii="Times New Roman" w:hAnsi="Times New Roman" w:cs="Times New Roman"/>
          <w:sz w:val="28"/>
          <w:szCs w:val="28"/>
        </w:rPr>
        <w:t>О</w:t>
      </w:r>
      <w:r w:rsidRPr="00E14BBF">
        <w:rPr>
          <w:rFonts w:ascii="Times New Roman" w:hAnsi="Times New Roman" w:cs="Times New Roman"/>
          <w:sz w:val="28"/>
          <w:szCs w:val="28"/>
        </w:rPr>
        <w:t xml:space="preserve">тдела направляет заверенную в установленном порядке копию разрешения на ввод объекта в эксплуатацию в Сибирское управление Федеральной службы по экологическому, технологическому и атомному надзору, в случае, если выдано разрешение на ввод в эксплуатацию объекта капитального строительства, указанного в </w:t>
      </w:r>
      <w:hyperlink r:id="rId38">
        <w:r w:rsidRPr="00E14BBF">
          <w:rPr>
            <w:rFonts w:ascii="Times New Roman" w:hAnsi="Times New Roman" w:cs="Times New Roman"/>
            <w:sz w:val="28"/>
            <w:szCs w:val="28"/>
          </w:rPr>
          <w:t>пункте 5.1 статьи 6</w:t>
        </w:r>
      </w:hyperlink>
      <w:r w:rsidRPr="00E14BBF">
        <w:rPr>
          <w:rFonts w:ascii="Times New Roman" w:hAnsi="Times New Roman" w:cs="Times New Roman"/>
          <w:sz w:val="28"/>
          <w:szCs w:val="28"/>
        </w:rPr>
        <w:t xml:space="preserve"> ГрК РФ, или в Главное управление государственного строительного надзора и государственной экспертизы Омской области, в случае, если выдано разрешение на ввод в эксплуатацию иных объектов капитального строительства.</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9</w:t>
      </w:r>
      <w:r w:rsidR="00115E11" w:rsidRPr="00E14BBF">
        <w:rPr>
          <w:rFonts w:ascii="Times New Roman" w:hAnsi="Times New Roman" w:cs="Times New Roman"/>
          <w:sz w:val="28"/>
          <w:szCs w:val="28"/>
        </w:rPr>
        <w:t>9</w:t>
      </w:r>
      <w:r w:rsidRPr="00E14BBF">
        <w:rPr>
          <w:rFonts w:ascii="Times New Roman" w:hAnsi="Times New Roman" w:cs="Times New Roman"/>
          <w:sz w:val="28"/>
          <w:szCs w:val="28"/>
        </w:rPr>
        <w:t xml:space="preserve">. В течение трех рабочих дней со дня выдачи разрешения на ввод объекта в эксплуатацию, в отношении которого органом государственной власти или органом местного самоуправления принято решение об </w:t>
      </w:r>
      <w:r w:rsidRPr="00E14BBF">
        <w:rPr>
          <w:rFonts w:ascii="Times New Roman" w:hAnsi="Times New Roman" w:cs="Times New Roman"/>
          <w:sz w:val="28"/>
          <w:szCs w:val="28"/>
        </w:rPr>
        <w:lastRenderedPageBreak/>
        <w:t xml:space="preserve">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специалист </w:t>
      </w:r>
      <w:r w:rsidR="00115E11" w:rsidRPr="00E14BBF">
        <w:rPr>
          <w:rFonts w:ascii="Times New Roman" w:hAnsi="Times New Roman" w:cs="Times New Roman"/>
          <w:sz w:val="28"/>
          <w:szCs w:val="28"/>
        </w:rPr>
        <w:t>О</w:t>
      </w:r>
      <w:r w:rsidRPr="00E14BBF">
        <w:rPr>
          <w:rFonts w:ascii="Times New Roman" w:hAnsi="Times New Roman" w:cs="Times New Roman"/>
          <w:sz w:val="28"/>
          <w:szCs w:val="28"/>
        </w:rPr>
        <w:t>тдела направляет заверенную в установленном порядке копию разрешения на ввод объекта в эксплуатацию в указанные органы, в том числе с использованием системы межведомственного электронного взаимодействия.</w:t>
      </w:r>
    </w:p>
    <w:p w:rsidR="0092328F" w:rsidRPr="00E14BBF" w:rsidRDefault="00115E11"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100</w:t>
      </w:r>
      <w:r w:rsidR="0092328F" w:rsidRPr="00E14BBF">
        <w:rPr>
          <w:rFonts w:ascii="Times New Roman" w:hAnsi="Times New Roman" w:cs="Times New Roman"/>
          <w:sz w:val="28"/>
          <w:szCs w:val="28"/>
        </w:rPr>
        <w:t xml:space="preserve">. До выдачи разрешения на ввод объекта в эксплуатацию в течение срока, указанного в </w:t>
      </w:r>
      <w:hyperlink w:anchor="P101">
        <w:r w:rsidR="0092328F" w:rsidRPr="00E14BBF">
          <w:rPr>
            <w:rFonts w:ascii="Times New Roman" w:hAnsi="Times New Roman" w:cs="Times New Roman"/>
            <w:sz w:val="28"/>
            <w:szCs w:val="28"/>
          </w:rPr>
          <w:t xml:space="preserve">пункте </w:t>
        </w:r>
      </w:hyperlink>
      <w:r w:rsidRPr="00E14BBF">
        <w:rPr>
          <w:rFonts w:ascii="Times New Roman" w:hAnsi="Times New Roman" w:cs="Times New Roman"/>
          <w:sz w:val="28"/>
          <w:szCs w:val="28"/>
        </w:rPr>
        <w:t>9</w:t>
      </w:r>
      <w:r w:rsidR="0092328F" w:rsidRPr="00E14BBF">
        <w:rPr>
          <w:rFonts w:ascii="Times New Roman" w:hAnsi="Times New Roman" w:cs="Times New Roman"/>
          <w:sz w:val="28"/>
          <w:szCs w:val="28"/>
        </w:rPr>
        <w:t xml:space="preserve"> настоящего административного регламента, </w:t>
      </w:r>
      <w:r w:rsidRPr="00E14BBF">
        <w:rPr>
          <w:rFonts w:ascii="Times New Roman" w:hAnsi="Times New Roman" w:cs="Times New Roman"/>
          <w:sz w:val="28"/>
          <w:szCs w:val="28"/>
        </w:rPr>
        <w:t>специалист Отдела</w:t>
      </w:r>
      <w:r w:rsidR="0092328F" w:rsidRPr="00E14BBF">
        <w:rPr>
          <w:rFonts w:ascii="Times New Roman" w:hAnsi="Times New Roman" w:cs="Times New Roman"/>
          <w:sz w:val="28"/>
          <w:szCs w:val="28"/>
        </w:rPr>
        <w:t xml:space="preserve"> обеспечивает включение сведений о таком разрешении в ГИСОГД,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92328F" w:rsidRPr="00E14BBF" w:rsidRDefault="00115E11"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101</w:t>
      </w:r>
      <w:r w:rsidR="0092328F" w:rsidRPr="00E14BBF">
        <w:rPr>
          <w:rFonts w:ascii="Times New Roman" w:hAnsi="Times New Roman" w:cs="Times New Roman"/>
          <w:sz w:val="28"/>
          <w:szCs w:val="28"/>
        </w:rPr>
        <w:t xml:space="preserve">. В течение пяти рабочих дней со дня выдачи разрешения на ввод объекта в эксплуатацию в соответствии с </w:t>
      </w:r>
      <w:hyperlink r:id="rId39">
        <w:r w:rsidR="0092328F" w:rsidRPr="00E14BBF">
          <w:rPr>
            <w:rFonts w:ascii="Times New Roman" w:hAnsi="Times New Roman" w:cs="Times New Roman"/>
            <w:sz w:val="28"/>
            <w:szCs w:val="28"/>
          </w:rPr>
          <w:t>частью 2 статьи 15</w:t>
        </w:r>
      </w:hyperlink>
      <w:r w:rsidR="0092328F" w:rsidRPr="00E14BBF">
        <w:rPr>
          <w:rFonts w:ascii="Times New Roman" w:hAnsi="Times New Roman" w:cs="Times New Roman"/>
          <w:sz w:val="28"/>
          <w:szCs w:val="28"/>
        </w:rPr>
        <w:t xml:space="preserve">, </w:t>
      </w:r>
      <w:hyperlink r:id="rId40">
        <w:r w:rsidR="0092328F" w:rsidRPr="00E14BBF">
          <w:rPr>
            <w:rFonts w:ascii="Times New Roman" w:hAnsi="Times New Roman" w:cs="Times New Roman"/>
            <w:sz w:val="28"/>
            <w:szCs w:val="28"/>
          </w:rPr>
          <w:t>частью 1 статьи 19</w:t>
        </w:r>
      </w:hyperlink>
      <w:r w:rsidR="0092328F" w:rsidRPr="00E14BBF">
        <w:rPr>
          <w:rFonts w:ascii="Times New Roman" w:hAnsi="Times New Roman" w:cs="Times New Roman"/>
          <w:sz w:val="28"/>
          <w:szCs w:val="28"/>
        </w:rPr>
        <w:t xml:space="preserve"> Федерального закона </w:t>
      </w:r>
      <w:r w:rsidR="0024444A" w:rsidRPr="00E14BBF">
        <w:rPr>
          <w:rFonts w:ascii="Times New Roman" w:hAnsi="Times New Roman" w:cs="Times New Roman"/>
          <w:sz w:val="28"/>
          <w:szCs w:val="28"/>
        </w:rPr>
        <w:t>«</w:t>
      </w:r>
      <w:r w:rsidR="0092328F" w:rsidRPr="00E14BBF">
        <w:rPr>
          <w:rFonts w:ascii="Times New Roman" w:hAnsi="Times New Roman" w:cs="Times New Roman"/>
          <w:sz w:val="28"/>
          <w:szCs w:val="28"/>
        </w:rPr>
        <w:t>О государственной регистрации недвижимости</w:t>
      </w:r>
      <w:r w:rsidR="0024444A" w:rsidRPr="00E14BBF">
        <w:rPr>
          <w:rFonts w:ascii="Times New Roman" w:hAnsi="Times New Roman" w:cs="Times New Roman"/>
          <w:sz w:val="28"/>
          <w:szCs w:val="28"/>
        </w:rPr>
        <w:t>»</w:t>
      </w:r>
      <w:r w:rsidR="0092328F" w:rsidRPr="00E14BBF">
        <w:rPr>
          <w:rFonts w:ascii="Times New Roman" w:hAnsi="Times New Roman" w:cs="Times New Roman"/>
          <w:sz w:val="28"/>
          <w:szCs w:val="28"/>
        </w:rPr>
        <w:t xml:space="preserve"> специалист представляет заявление и прилагаемые к нему документы для осуществления государственного кадастрового учета и государственной регистрации прав в орган регистрации прав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В срок не позднее пяти рабочих дней с даты внесения изменений в разрешение на ввод объекта в эксплуатацию специалист направляет посредством электронного взаимодействия в орган регистрации прав документы, подтверждающие устранение причин, повлекших за собой приостановление осуществления государственного кадастрового учета объекта и (или) государственной регистрации прав (отказ в осуществлении государственного кадастрового учета и (или) государственной регистрации прав).</w:t>
      </w:r>
    </w:p>
    <w:p w:rsidR="0092328F" w:rsidRPr="00E14BBF" w:rsidRDefault="00115E11"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102</w:t>
      </w:r>
      <w:r w:rsidR="0092328F" w:rsidRPr="00E14BBF">
        <w:rPr>
          <w:rFonts w:ascii="Times New Roman" w:hAnsi="Times New Roman" w:cs="Times New Roman"/>
          <w:sz w:val="28"/>
          <w:szCs w:val="28"/>
        </w:rPr>
        <w:t xml:space="preserve">. В течение трех рабочих дней со дня выдачи разрешения на ввод объекта в эксплуатацию, внесения изменений в разрешение на ввод объекта в эксплуатацию в отношении объекта капитального строительства, строительство которого осуществляется в соответствии с Федеральным </w:t>
      </w:r>
      <w:hyperlink r:id="rId41">
        <w:r w:rsidR="0092328F" w:rsidRPr="00E14BBF">
          <w:rPr>
            <w:rFonts w:ascii="Times New Roman" w:hAnsi="Times New Roman" w:cs="Times New Roman"/>
            <w:sz w:val="28"/>
            <w:szCs w:val="28"/>
          </w:rPr>
          <w:t>законом</w:t>
        </w:r>
      </w:hyperlink>
      <w:r w:rsidR="0092328F" w:rsidRPr="00E14BBF">
        <w:rPr>
          <w:rFonts w:ascii="Times New Roman" w:hAnsi="Times New Roman" w:cs="Times New Roman"/>
          <w:sz w:val="28"/>
          <w:szCs w:val="28"/>
        </w:rPr>
        <w:t xml:space="preserve"> от 30 декабря 2004 года </w:t>
      </w:r>
      <w:r w:rsidR="0024444A" w:rsidRPr="00E14BBF">
        <w:rPr>
          <w:rFonts w:ascii="Times New Roman" w:hAnsi="Times New Roman" w:cs="Times New Roman"/>
          <w:sz w:val="28"/>
          <w:szCs w:val="28"/>
        </w:rPr>
        <w:t>№</w:t>
      </w:r>
      <w:r w:rsidR="0092328F" w:rsidRPr="00E14BBF">
        <w:rPr>
          <w:rFonts w:ascii="Times New Roman" w:hAnsi="Times New Roman" w:cs="Times New Roman"/>
          <w:sz w:val="28"/>
          <w:szCs w:val="28"/>
        </w:rPr>
        <w:t xml:space="preserve"> 214-ФЗ </w:t>
      </w:r>
      <w:r w:rsidR="0024444A" w:rsidRPr="00E14BBF">
        <w:rPr>
          <w:rFonts w:ascii="Times New Roman" w:hAnsi="Times New Roman" w:cs="Times New Roman"/>
          <w:sz w:val="28"/>
          <w:szCs w:val="28"/>
        </w:rPr>
        <w:t>«</w:t>
      </w:r>
      <w:r w:rsidR="0092328F" w:rsidRPr="00E14BBF">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4444A" w:rsidRPr="00E14BBF">
        <w:rPr>
          <w:rFonts w:ascii="Times New Roman" w:hAnsi="Times New Roman" w:cs="Times New Roman"/>
          <w:sz w:val="28"/>
          <w:szCs w:val="28"/>
        </w:rPr>
        <w:t>»</w:t>
      </w:r>
      <w:r w:rsidR="0092328F" w:rsidRPr="00E14BBF">
        <w:rPr>
          <w:rFonts w:ascii="Times New Roman" w:hAnsi="Times New Roman" w:cs="Times New Roman"/>
          <w:sz w:val="28"/>
          <w:szCs w:val="28"/>
        </w:rPr>
        <w:t>, данный документ подлежит размещению в единой информационной системе жилищного строительства.</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3"/>
        <w:rPr>
          <w:rFonts w:ascii="Times New Roman" w:hAnsi="Times New Roman" w:cs="Times New Roman"/>
          <w:sz w:val="28"/>
          <w:szCs w:val="28"/>
        </w:rPr>
      </w:pPr>
      <w:r w:rsidRPr="00E14BBF">
        <w:rPr>
          <w:rFonts w:ascii="Times New Roman" w:hAnsi="Times New Roman" w:cs="Times New Roman"/>
          <w:sz w:val="28"/>
          <w:szCs w:val="28"/>
        </w:rPr>
        <w:t>§ 8. Порядок выдачи дубликата разрешения на ввод объекта</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в эксплуатацию</w:t>
      </w:r>
    </w:p>
    <w:p w:rsidR="0092328F" w:rsidRPr="00E14BBF" w:rsidRDefault="0092328F" w:rsidP="00C12820">
      <w:pPr>
        <w:pStyle w:val="ConsPlusNormal"/>
        <w:ind w:firstLine="709"/>
        <w:contextualSpacing/>
        <w:jc w:val="center"/>
        <w:rPr>
          <w:rFonts w:ascii="Times New Roman" w:hAnsi="Times New Roman" w:cs="Times New Roman"/>
          <w:sz w:val="28"/>
          <w:szCs w:val="28"/>
        </w:rPr>
      </w:pPr>
    </w:p>
    <w:p w:rsidR="0092328F" w:rsidRPr="00E14BBF" w:rsidRDefault="00AD0B42"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103</w:t>
      </w:r>
      <w:r w:rsidR="0092328F" w:rsidRPr="00E14BBF">
        <w:rPr>
          <w:rFonts w:ascii="Times New Roman" w:hAnsi="Times New Roman" w:cs="Times New Roman"/>
          <w:sz w:val="28"/>
          <w:szCs w:val="28"/>
        </w:rPr>
        <w:t xml:space="preserve">. Основанием для начала административной процедуры является поступление в </w:t>
      </w:r>
      <w:r w:rsidR="0024444A" w:rsidRPr="00E14BBF">
        <w:rPr>
          <w:rFonts w:ascii="Times New Roman" w:hAnsi="Times New Roman" w:cs="Times New Roman"/>
          <w:sz w:val="28"/>
          <w:szCs w:val="28"/>
        </w:rPr>
        <w:t>Администраци</w:t>
      </w:r>
      <w:r w:rsidRPr="00E14BBF">
        <w:rPr>
          <w:rFonts w:ascii="Times New Roman" w:hAnsi="Times New Roman" w:cs="Times New Roman"/>
          <w:sz w:val="28"/>
          <w:szCs w:val="28"/>
        </w:rPr>
        <w:t>ю</w:t>
      </w:r>
      <w:r w:rsidR="0092328F" w:rsidRPr="00E14BBF">
        <w:rPr>
          <w:rFonts w:ascii="Times New Roman" w:hAnsi="Times New Roman" w:cs="Times New Roman"/>
          <w:sz w:val="28"/>
          <w:szCs w:val="28"/>
        </w:rPr>
        <w:t xml:space="preserve"> </w:t>
      </w:r>
      <w:hyperlink w:anchor="P1144">
        <w:r w:rsidR="0092328F" w:rsidRPr="00E14BBF">
          <w:rPr>
            <w:rFonts w:ascii="Times New Roman" w:hAnsi="Times New Roman" w:cs="Times New Roman"/>
            <w:sz w:val="28"/>
            <w:szCs w:val="28"/>
          </w:rPr>
          <w:t>заявления</w:t>
        </w:r>
      </w:hyperlink>
      <w:r w:rsidR="0092328F" w:rsidRPr="00E14BBF">
        <w:rPr>
          <w:rFonts w:ascii="Times New Roman" w:hAnsi="Times New Roman" w:cs="Times New Roman"/>
          <w:sz w:val="28"/>
          <w:szCs w:val="28"/>
        </w:rPr>
        <w:t xml:space="preserve"> о выдаче дубликата разрешения на ввод объекта в эксплуатацию (по форме согласно приложению </w:t>
      </w:r>
      <w:r w:rsidR="0024444A" w:rsidRPr="00E14BBF">
        <w:rPr>
          <w:rFonts w:ascii="Times New Roman" w:hAnsi="Times New Roman" w:cs="Times New Roman"/>
          <w:sz w:val="28"/>
          <w:szCs w:val="28"/>
        </w:rPr>
        <w:t>№</w:t>
      </w:r>
      <w:r w:rsidR="0092328F" w:rsidRPr="00E14BBF">
        <w:rPr>
          <w:rFonts w:ascii="Times New Roman" w:hAnsi="Times New Roman" w:cs="Times New Roman"/>
          <w:sz w:val="28"/>
          <w:szCs w:val="28"/>
        </w:rPr>
        <w:t xml:space="preserve"> 3 к </w:t>
      </w:r>
      <w:r w:rsidR="0092328F" w:rsidRPr="00E14BBF">
        <w:rPr>
          <w:rFonts w:ascii="Times New Roman" w:hAnsi="Times New Roman" w:cs="Times New Roman"/>
          <w:sz w:val="28"/>
          <w:szCs w:val="28"/>
        </w:rPr>
        <w:lastRenderedPageBreak/>
        <w:t>настоящему административному регламенту) с указанием реквизитов выданного разрешения (дата, номер) или иных сведений, позволяющих его идентифицировать.</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Основания для отказа в выдаче дубликата разрешения на ввод объекта в эксплуатацию:</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1) несоответствие заявителя кругу лиц, указанных в </w:t>
      </w:r>
      <w:hyperlink w:anchor="P58">
        <w:r w:rsidRPr="00E14BBF">
          <w:rPr>
            <w:rFonts w:ascii="Times New Roman" w:hAnsi="Times New Roman" w:cs="Times New Roman"/>
            <w:sz w:val="28"/>
            <w:szCs w:val="28"/>
          </w:rPr>
          <w:t>главе 2</w:t>
        </w:r>
      </w:hyperlink>
      <w:r w:rsidRPr="00E14BBF">
        <w:rPr>
          <w:rFonts w:ascii="Times New Roman" w:hAnsi="Times New Roman" w:cs="Times New Roman"/>
          <w:sz w:val="28"/>
          <w:szCs w:val="28"/>
        </w:rPr>
        <w:t xml:space="preserve"> настоящего административного регламента;</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2) отсутствие в заявлении о выдаче дубликата разрешения на ввод объекта в эксплуатацию информации, позволяющей идентифицировать разрешение.</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В случае отсутствия оснований для отказа в выдаче дубликата разрешения на ввод объекта в эксплуатацию </w:t>
      </w:r>
      <w:r w:rsidR="0024444A" w:rsidRPr="00E14BBF">
        <w:rPr>
          <w:rFonts w:ascii="Times New Roman" w:hAnsi="Times New Roman" w:cs="Times New Roman"/>
          <w:sz w:val="28"/>
          <w:szCs w:val="28"/>
        </w:rPr>
        <w:t>Администрация</w:t>
      </w:r>
      <w:r w:rsidRPr="00E14BBF">
        <w:rPr>
          <w:rFonts w:ascii="Times New Roman" w:hAnsi="Times New Roman" w:cs="Times New Roman"/>
          <w:sz w:val="28"/>
          <w:szCs w:val="28"/>
        </w:rPr>
        <w:t xml:space="preserve"> выдает дубликат разрешения с тем же регистрационным номером и датой,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подписанное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Срок выдачи дубликата разрешения на ввод объекта в эксплуатацию или отказа в выдаче дубликата разрешения на ввод объекта в эксплуатацию не может превышать 5 рабочих дней с момента регистрации заявления.</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3"/>
        <w:rPr>
          <w:rFonts w:ascii="Times New Roman" w:hAnsi="Times New Roman" w:cs="Times New Roman"/>
          <w:sz w:val="28"/>
          <w:szCs w:val="28"/>
        </w:rPr>
      </w:pPr>
      <w:r w:rsidRPr="00E14BBF">
        <w:rPr>
          <w:rFonts w:ascii="Times New Roman" w:hAnsi="Times New Roman" w:cs="Times New Roman"/>
          <w:sz w:val="28"/>
          <w:szCs w:val="28"/>
        </w:rPr>
        <w:t>§ 9. Порядок исправления допущенных технических опечаток</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и ошибок в документах, выданных в результате предоставления</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муниципальной услуги</w:t>
      </w:r>
    </w:p>
    <w:p w:rsidR="0092328F" w:rsidRPr="00E14BBF" w:rsidRDefault="0092328F" w:rsidP="00C12820">
      <w:pPr>
        <w:pStyle w:val="ConsPlusNormal"/>
        <w:ind w:firstLine="709"/>
        <w:contextualSpacing/>
        <w:jc w:val="center"/>
        <w:rPr>
          <w:rFonts w:ascii="Times New Roman" w:hAnsi="Times New Roman" w:cs="Times New Roman"/>
          <w:sz w:val="28"/>
          <w:szCs w:val="28"/>
        </w:rPr>
      </w:pPr>
    </w:p>
    <w:p w:rsidR="0092328F" w:rsidRPr="00E14BBF" w:rsidRDefault="00AD0B42"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104</w:t>
      </w:r>
      <w:r w:rsidR="0092328F" w:rsidRPr="00E14BBF">
        <w:rPr>
          <w:rFonts w:ascii="Times New Roman" w:hAnsi="Times New Roman" w:cs="Times New Roman"/>
          <w:sz w:val="28"/>
          <w:szCs w:val="28"/>
        </w:rPr>
        <w:t xml:space="preserve">. Основанием для начала административной процедуры является поступление в </w:t>
      </w:r>
      <w:r w:rsidR="0024444A" w:rsidRPr="00E14BBF">
        <w:rPr>
          <w:rFonts w:ascii="Times New Roman" w:hAnsi="Times New Roman" w:cs="Times New Roman"/>
          <w:sz w:val="28"/>
          <w:szCs w:val="28"/>
        </w:rPr>
        <w:t>Администраци</w:t>
      </w:r>
      <w:r w:rsidR="007F6638" w:rsidRPr="00E14BBF">
        <w:rPr>
          <w:rFonts w:ascii="Times New Roman" w:hAnsi="Times New Roman" w:cs="Times New Roman"/>
          <w:sz w:val="28"/>
          <w:szCs w:val="28"/>
        </w:rPr>
        <w:t>ю</w:t>
      </w:r>
      <w:r w:rsidR="0092328F" w:rsidRPr="00E14BBF">
        <w:rPr>
          <w:rFonts w:ascii="Times New Roman" w:hAnsi="Times New Roman" w:cs="Times New Roman"/>
          <w:sz w:val="28"/>
          <w:szCs w:val="28"/>
        </w:rPr>
        <w:t xml:space="preserve"> </w:t>
      </w:r>
      <w:hyperlink w:anchor="P1226">
        <w:r w:rsidR="0092328F" w:rsidRPr="00E14BBF">
          <w:rPr>
            <w:rFonts w:ascii="Times New Roman" w:hAnsi="Times New Roman" w:cs="Times New Roman"/>
            <w:sz w:val="28"/>
            <w:szCs w:val="28"/>
          </w:rPr>
          <w:t>заявления</w:t>
        </w:r>
      </w:hyperlink>
      <w:r w:rsidR="0092328F" w:rsidRPr="00E14BBF">
        <w:rPr>
          <w:rFonts w:ascii="Times New Roman" w:hAnsi="Times New Roman" w:cs="Times New Roman"/>
          <w:sz w:val="28"/>
          <w:szCs w:val="28"/>
        </w:rPr>
        <w:t xml:space="preserve"> (по форме согласно приложению </w:t>
      </w:r>
      <w:r w:rsidR="0024444A" w:rsidRPr="00E14BBF">
        <w:rPr>
          <w:rFonts w:ascii="Times New Roman" w:hAnsi="Times New Roman" w:cs="Times New Roman"/>
          <w:sz w:val="28"/>
          <w:szCs w:val="28"/>
        </w:rPr>
        <w:t>№</w:t>
      </w:r>
      <w:r w:rsidR="0092328F" w:rsidRPr="00E14BBF">
        <w:rPr>
          <w:rFonts w:ascii="Times New Roman" w:hAnsi="Times New Roman" w:cs="Times New Roman"/>
          <w:sz w:val="28"/>
          <w:szCs w:val="28"/>
        </w:rPr>
        <w:t xml:space="preserve"> </w:t>
      </w:r>
      <w:r w:rsidR="00F635C5" w:rsidRPr="00E14BBF">
        <w:rPr>
          <w:rFonts w:ascii="Times New Roman" w:hAnsi="Times New Roman" w:cs="Times New Roman"/>
          <w:sz w:val="28"/>
          <w:szCs w:val="28"/>
        </w:rPr>
        <w:t>4</w:t>
      </w:r>
      <w:r w:rsidR="0092328F" w:rsidRPr="00E14BBF">
        <w:rPr>
          <w:rFonts w:ascii="Times New Roman" w:hAnsi="Times New Roman" w:cs="Times New Roman"/>
          <w:sz w:val="28"/>
          <w:szCs w:val="28"/>
        </w:rPr>
        <w:t xml:space="preserve"> к настоящему административному регламенту) об исправлении допущенных опечаток и ошибок (описки, опечатки, грамматической или арифметической ошибки) в сведениях, указанных в документах (разрешение на ввод объекта в эксплуатацию, распоряжение </w:t>
      </w:r>
      <w:r w:rsidR="0024444A" w:rsidRPr="00E14BBF">
        <w:rPr>
          <w:rFonts w:ascii="Times New Roman" w:hAnsi="Times New Roman" w:cs="Times New Roman"/>
          <w:sz w:val="28"/>
          <w:szCs w:val="28"/>
        </w:rPr>
        <w:t>Администраци</w:t>
      </w:r>
      <w:r w:rsidR="007F6638" w:rsidRPr="00E14BBF">
        <w:rPr>
          <w:rFonts w:ascii="Times New Roman" w:hAnsi="Times New Roman" w:cs="Times New Roman"/>
          <w:sz w:val="28"/>
          <w:szCs w:val="28"/>
        </w:rPr>
        <w:t>и</w:t>
      </w:r>
      <w:r w:rsidR="0092328F" w:rsidRPr="00E14BBF">
        <w:rPr>
          <w:rFonts w:ascii="Times New Roman" w:hAnsi="Times New Roman" w:cs="Times New Roman"/>
          <w:sz w:val="28"/>
          <w:szCs w:val="28"/>
        </w:rPr>
        <w:t xml:space="preserve"> о внесении изменений в разрешение на ввод объекта в эксплуатацию, отказ), выданных </w:t>
      </w:r>
      <w:r w:rsidR="0024444A" w:rsidRPr="00E14BBF">
        <w:rPr>
          <w:rFonts w:ascii="Times New Roman" w:hAnsi="Times New Roman" w:cs="Times New Roman"/>
          <w:sz w:val="28"/>
          <w:szCs w:val="28"/>
        </w:rPr>
        <w:t>Администраци</w:t>
      </w:r>
      <w:r w:rsidR="007F6638" w:rsidRPr="00E14BBF">
        <w:rPr>
          <w:rFonts w:ascii="Times New Roman" w:hAnsi="Times New Roman" w:cs="Times New Roman"/>
          <w:sz w:val="28"/>
          <w:szCs w:val="28"/>
        </w:rPr>
        <w:t>ей</w:t>
      </w:r>
      <w:r w:rsidR="0092328F" w:rsidRPr="00E14BBF">
        <w:rPr>
          <w:rFonts w:ascii="Times New Roman" w:hAnsi="Times New Roman" w:cs="Times New Roman"/>
          <w:sz w:val="28"/>
          <w:szCs w:val="28"/>
        </w:rPr>
        <w:t xml:space="preserve"> в результате предоставления муниципальной услуги (далее - техническая ошибка).</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К заявлению прилагаются:</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 документы, свидетельствующие о наличии технической ошибки, и документы, содержащие правильные данные (при необходимости);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2) документ, выданный </w:t>
      </w:r>
      <w:r w:rsidR="0024444A" w:rsidRPr="00E14BBF">
        <w:rPr>
          <w:rFonts w:ascii="Times New Roman" w:hAnsi="Times New Roman" w:cs="Times New Roman"/>
          <w:sz w:val="28"/>
          <w:szCs w:val="28"/>
        </w:rPr>
        <w:t>Администраци</w:t>
      </w:r>
      <w:r w:rsidR="007F6638" w:rsidRPr="00E14BBF">
        <w:rPr>
          <w:rFonts w:ascii="Times New Roman" w:hAnsi="Times New Roman" w:cs="Times New Roman"/>
          <w:sz w:val="28"/>
          <w:szCs w:val="28"/>
        </w:rPr>
        <w:t>ей</w:t>
      </w:r>
      <w:r w:rsidRPr="00E14BBF">
        <w:rPr>
          <w:rFonts w:ascii="Times New Roman" w:hAnsi="Times New Roman" w:cs="Times New Roman"/>
          <w:sz w:val="28"/>
          <w:szCs w:val="28"/>
        </w:rPr>
        <w:t>, в котором содержится техническая ошибка.</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Основания для отказа в исправлении технической ошибки: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1) несоответствие заявителя кругу лиц, указанных в </w:t>
      </w:r>
      <w:hyperlink w:anchor="P58">
        <w:r w:rsidRPr="00E14BBF">
          <w:rPr>
            <w:rFonts w:ascii="Times New Roman" w:hAnsi="Times New Roman" w:cs="Times New Roman"/>
            <w:sz w:val="28"/>
            <w:szCs w:val="28"/>
          </w:rPr>
          <w:t>главе 2</w:t>
        </w:r>
      </w:hyperlink>
      <w:r w:rsidRPr="00E14BBF">
        <w:rPr>
          <w:rFonts w:ascii="Times New Roman" w:hAnsi="Times New Roman" w:cs="Times New Roman"/>
          <w:sz w:val="28"/>
          <w:szCs w:val="28"/>
        </w:rPr>
        <w:t xml:space="preserve"> настоящего административного регламента;</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2) отсутствие в заявлении информации, позволяющей </w:t>
      </w:r>
      <w:r w:rsidRPr="00E14BBF">
        <w:rPr>
          <w:rFonts w:ascii="Times New Roman" w:hAnsi="Times New Roman" w:cs="Times New Roman"/>
          <w:sz w:val="28"/>
          <w:szCs w:val="28"/>
        </w:rPr>
        <w:lastRenderedPageBreak/>
        <w:t>идентифицировать документ, который подлежит исправлению;</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3) отсутствие в заявлении информации о том, какие сведения подлежат исправлению;</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4) отсутствие факта допущения технической ошибки в документах.</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В случае подтверждения наличия допущенной технической ошибки в документах </w:t>
      </w:r>
      <w:r w:rsidR="0024444A" w:rsidRPr="00E14BBF">
        <w:rPr>
          <w:rFonts w:ascii="Times New Roman" w:hAnsi="Times New Roman" w:cs="Times New Roman"/>
          <w:sz w:val="28"/>
          <w:szCs w:val="28"/>
        </w:rPr>
        <w:t>Администрация</w:t>
      </w:r>
      <w:r w:rsidRPr="00E14BBF">
        <w:rPr>
          <w:rFonts w:ascii="Times New Roman" w:hAnsi="Times New Roman" w:cs="Times New Roman"/>
          <w:sz w:val="28"/>
          <w:szCs w:val="28"/>
        </w:rPr>
        <w:t xml:space="preserve"> вносит исправления в ранее выданные документы. Реквизиты ранее выданных документов не изменяются после исправления.</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Исправленный документ выдается заявителю в соответствии с </w:t>
      </w:r>
      <w:hyperlink w:anchor="P583">
        <w:r w:rsidRPr="00E14BBF">
          <w:rPr>
            <w:rFonts w:ascii="Times New Roman" w:hAnsi="Times New Roman" w:cs="Times New Roman"/>
            <w:sz w:val="28"/>
            <w:szCs w:val="28"/>
          </w:rPr>
          <w:t xml:space="preserve">§ 6 главы </w:t>
        </w:r>
        <w:r w:rsidR="002363C0" w:rsidRPr="00E14BBF">
          <w:rPr>
            <w:rFonts w:ascii="Times New Roman" w:hAnsi="Times New Roman" w:cs="Times New Roman"/>
            <w:sz w:val="28"/>
            <w:szCs w:val="28"/>
          </w:rPr>
          <w:t>19</w:t>
        </w:r>
      </w:hyperlink>
      <w:r w:rsidRPr="00E14BBF">
        <w:rPr>
          <w:rFonts w:ascii="Times New Roman" w:hAnsi="Times New Roman" w:cs="Times New Roman"/>
          <w:sz w:val="28"/>
          <w:szCs w:val="28"/>
        </w:rPr>
        <w:t xml:space="preserve">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Состав административных процедур по предоставлению муниципальной услуги</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настоящего административного регламента.</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Рассылка документа, в котором исправлена техническая ошибка (кроме отказа в муниципальной услуге) в заинтересованные органы осуществляется </w:t>
      </w:r>
      <w:r w:rsidR="0024444A" w:rsidRPr="00E14BBF">
        <w:rPr>
          <w:rFonts w:ascii="Times New Roman" w:hAnsi="Times New Roman" w:cs="Times New Roman"/>
          <w:sz w:val="28"/>
          <w:szCs w:val="28"/>
        </w:rPr>
        <w:t>Администраци</w:t>
      </w:r>
      <w:r w:rsidR="002363C0" w:rsidRPr="00E14BBF">
        <w:rPr>
          <w:rFonts w:ascii="Times New Roman" w:hAnsi="Times New Roman" w:cs="Times New Roman"/>
          <w:sz w:val="28"/>
          <w:szCs w:val="28"/>
        </w:rPr>
        <w:t>ей</w:t>
      </w:r>
      <w:r w:rsidRPr="00E14BBF">
        <w:rPr>
          <w:rFonts w:ascii="Times New Roman" w:hAnsi="Times New Roman" w:cs="Times New Roman"/>
          <w:sz w:val="28"/>
          <w:szCs w:val="28"/>
        </w:rPr>
        <w:t xml:space="preserve"> в соответствии с действующим законодательством.</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Срок выдачи исправленного документа либо отказа в исправлении допущенных опечаток и ошибок не может превышать 5 рабочих дней с момента регистрации заявления.</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2"/>
        <w:rPr>
          <w:rFonts w:ascii="Times New Roman" w:hAnsi="Times New Roman" w:cs="Times New Roman"/>
          <w:sz w:val="28"/>
          <w:szCs w:val="28"/>
        </w:rPr>
      </w:pPr>
      <w:r w:rsidRPr="00E14BBF">
        <w:rPr>
          <w:rFonts w:ascii="Times New Roman" w:hAnsi="Times New Roman" w:cs="Times New Roman"/>
          <w:sz w:val="28"/>
          <w:szCs w:val="28"/>
        </w:rPr>
        <w:t>Глава 2</w:t>
      </w:r>
      <w:r w:rsidR="002363C0" w:rsidRPr="00E14BBF">
        <w:rPr>
          <w:rFonts w:ascii="Times New Roman" w:hAnsi="Times New Roman" w:cs="Times New Roman"/>
          <w:sz w:val="28"/>
          <w:szCs w:val="28"/>
        </w:rPr>
        <w:t>0</w:t>
      </w:r>
      <w:r w:rsidRPr="00E14BBF">
        <w:rPr>
          <w:rFonts w:ascii="Times New Roman" w:hAnsi="Times New Roman" w:cs="Times New Roman"/>
          <w:sz w:val="28"/>
          <w:szCs w:val="28"/>
        </w:rPr>
        <w:t>. Требования к порядку выполнения</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административных процедур</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2363C0"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105</w:t>
      </w:r>
      <w:r w:rsidR="0092328F" w:rsidRPr="00E14BBF">
        <w:rPr>
          <w:rFonts w:ascii="Times New Roman" w:hAnsi="Times New Roman" w:cs="Times New Roman"/>
          <w:sz w:val="28"/>
          <w:szCs w:val="28"/>
        </w:rPr>
        <w:t>.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специалиста.</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2363C0" w:rsidP="00C12820">
      <w:pPr>
        <w:pStyle w:val="ConsPlusTitle"/>
        <w:ind w:firstLine="709"/>
        <w:contextualSpacing/>
        <w:jc w:val="center"/>
        <w:outlineLvl w:val="2"/>
        <w:rPr>
          <w:rFonts w:ascii="Times New Roman" w:hAnsi="Times New Roman" w:cs="Times New Roman"/>
          <w:sz w:val="28"/>
          <w:szCs w:val="28"/>
        </w:rPr>
      </w:pPr>
      <w:r w:rsidRPr="00E14BBF">
        <w:rPr>
          <w:rFonts w:ascii="Times New Roman" w:hAnsi="Times New Roman" w:cs="Times New Roman"/>
          <w:sz w:val="28"/>
          <w:szCs w:val="28"/>
        </w:rPr>
        <w:t>Глава 21</w:t>
      </w:r>
      <w:r w:rsidR="0092328F" w:rsidRPr="00E14BBF">
        <w:rPr>
          <w:rFonts w:ascii="Times New Roman" w:hAnsi="Times New Roman" w:cs="Times New Roman"/>
          <w:sz w:val="28"/>
          <w:szCs w:val="28"/>
        </w:rPr>
        <w:t>. Случаи и порядок предоставления муниципальной</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услуги в упреждающем (проактивном) режиме</w:t>
      </w:r>
    </w:p>
    <w:p w:rsidR="0092328F" w:rsidRPr="00E14BBF" w:rsidRDefault="0092328F" w:rsidP="00C12820">
      <w:pPr>
        <w:pStyle w:val="ConsPlusNormal"/>
        <w:ind w:firstLine="709"/>
        <w:contextualSpacing/>
        <w:jc w:val="center"/>
        <w:rPr>
          <w:rFonts w:ascii="Times New Roman" w:hAnsi="Times New Roman" w:cs="Times New Roman"/>
          <w:sz w:val="28"/>
          <w:szCs w:val="28"/>
        </w:rPr>
      </w:pPr>
    </w:p>
    <w:p w:rsidR="0092328F" w:rsidRPr="00E14BBF" w:rsidRDefault="002363C0"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106</w:t>
      </w:r>
      <w:r w:rsidR="0092328F" w:rsidRPr="00E14BBF">
        <w:rPr>
          <w:rFonts w:ascii="Times New Roman" w:hAnsi="Times New Roman" w:cs="Times New Roman"/>
          <w:sz w:val="28"/>
          <w:szCs w:val="28"/>
        </w:rPr>
        <w:t>. Предоставление муниципальной услуги в упреждающем (проактивном) режиме не предусмотрено.</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2"/>
        <w:rPr>
          <w:rFonts w:ascii="Times New Roman" w:hAnsi="Times New Roman" w:cs="Times New Roman"/>
          <w:sz w:val="28"/>
          <w:szCs w:val="28"/>
        </w:rPr>
      </w:pPr>
      <w:r w:rsidRPr="00E14BBF">
        <w:rPr>
          <w:rFonts w:ascii="Times New Roman" w:hAnsi="Times New Roman" w:cs="Times New Roman"/>
          <w:sz w:val="28"/>
          <w:szCs w:val="28"/>
        </w:rPr>
        <w:t>Глава 23. Варианты предоставления муниципальной услуги,</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включающие порядок предоставления указанной услуги отдельным</w:t>
      </w:r>
      <w:r w:rsidR="002363C0" w:rsidRPr="00E14BBF">
        <w:rPr>
          <w:rFonts w:ascii="Times New Roman" w:hAnsi="Times New Roman" w:cs="Times New Roman"/>
          <w:sz w:val="28"/>
          <w:szCs w:val="28"/>
        </w:rPr>
        <w:t xml:space="preserve"> </w:t>
      </w:r>
      <w:r w:rsidRPr="00E14BBF">
        <w:rPr>
          <w:rFonts w:ascii="Times New Roman" w:hAnsi="Times New Roman" w:cs="Times New Roman"/>
          <w:sz w:val="28"/>
          <w:szCs w:val="28"/>
        </w:rPr>
        <w:t>категориям заявителей, объединенных общими признаками, в том</w:t>
      </w:r>
      <w:r w:rsidR="002363C0" w:rsidRPr="00E14BBF">
        <w:rPr>
          <w:rFonts w:ascii="Times New Roman" w:hAnsi="Times New Roman" w:cs="Times New Roman"/>
          <w:sz w:val="28"/>
          <w:szCs w:val="28"/>
        </w:rPr>
        <w:t xml:space="preserve"> </w:t>
      </w:r>
      <w:r w:rsidRPr="00E14BBF">
        <w:rPr>
          <w:rFonts w:ascii="Times New Roman" w:hAnsi="Times New Roman" w:cs="Times New Roman"/>
          <w:sz w:val="28"/>
          <w:szCs w:val="28"/>
        </w:rPr>
        <w:t>числе в отношении результата муниципальной услуги,</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за получением которого они обратились</w:t>
      </w:r>
    </w:p>
    <w:p w:rsidR="0092328F" w:rsidRPr="00E14BBF" w:rsidRDefault="0092328F" w:rsidP="00C12820">
      <w:pPr>
        <w:pStyle w:val="ConsPlusNormal"/>
        <w:ind w:firstLine="709"/>
        <w:contextualSpacing/>
        <w:jc w:val="center"/>
        <w:rPr>
          <w:rFonts w:ascii="Times New Roman" w:hAnsi="Times New Roman" w:cs="Times New Roman"/>
          <w:sz w:val="28"/>
          <w:szCs w:val="28"/>
        </w:rPr>
      </w:pPr>
    </w:p>
    <w:p w:rsidR="0092328F" w:rsidRPr="00E14BBF" w:rsidRDefault="002363C0"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107</w:t>
      </w:r>
      <w:r w:rsidR="0092328F" w:rsidRPr="00E14BBF">
        <w:rPr>
          <w:rFonts w:ascii="Times New Roman" w:hAnsi="Times New Roman" w:cs="Times New Roman"/>
          <w:sz w:val="28"/>
          <w:szCs w:val="28"/>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outlineLvl w:val="1"/>
        <w:rPr>
          <w:rFonts w:ascii="Times New Roman" w:hAnsi="Times New Roman" w:cs="Times New Roman"/>
          <w:sz w:val="28"/>
          <w:szCs w:val="28"/>
        </w:rPr>
      </w:pPr>
      <w:r w:rsidRPr="00E14BBF">
        <w:rPr>
          <w:rFonts w:ascii="Times New Roman" w:hAnsi="Times New Roman" w:cs="Times New Roman"/>
          <w:sz w:val="28"/>
          <w:szCs w:val="28"/>
        </w:rPr>
        <w:t>Раздел IV. Формы контроля за исполнением</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административного регламента</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2363C0"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108</w:t>
      </w:r>
      <w:r w:rsidR="0092328F" w:rsidRPr="00E14BBF">
        <w:rPr>
          <w:rFonts w:ascii="Times New Roman" w:hAnsi="Times New Roman" w:cs="Times New Roman"/>
          <w:sz w:val="28"/>
          <w:szCs w:val="28"/>
        </w:rPr>
        <w:t xml:space="preserve">. Текущий контроль за соблюдением и исполнением должностными лицами, участвующими в предоставлении муниципальной услуги,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w:t>
      </w:r>
      <w:r w:rsidRPr="00E14BBF">
        <w:rPr>
          <w:rFonts w:ascii="Times New Roman" w:hAnsi="Times New Roman" w:cs="Times New Roman"/>
          <w:sz w:val="28"/>
          <w:szCs w:val="28"/>
        </w:rPr>
        <w:t>Глава Калачинского муниципального района</w:t>
      </w:r>
      <w:r w:rsidR="0092328F" w:rsidRPr="00E14BBF">
        <w:rPr>
          <w:rFonts w:ascii="Times New Roman" w:hAnsi="Times New Roman" w:cs="Times New Roman"/>
          <w:sz w:val="28"/>
          <w:szCs w:val="28"/>
        </w:rPr>
        <w:t xml:space="preserve"> </w:t>
      </w:r>
      <w:r w:rsidRPr="00E14BBF">
        <w:rPr>
          <w:rFonts w:ascii="Times New Roman" w:hAnsi="Times New Roman" w:cs="Times New Roman"/>
          <w:sz w:val="28"/>
          <w:szCs w:val="28"/>
        </w:rPr>
        <w:t xml:space="preserve">Омской области </w:t>
      </w:r>
      <w:r w:rsidR="0092328F" w:rsidRPr="00E14BBF">
        <w:rPr>
          <w:rFonts w:ascii="Times New Roman" w:hAnsi="Times New Roman" w:cs="Times New Roman"/>
          <w:sz w:val="28"/>
          <w:szCs w:val="28"/>
        </w:rPr>
        <w:t>путем проведения плановых и внеплановых проверок полноты и качества предоставления муниципальной услуги.</w:t>
      </w:r>
    </w:p>
    <w:p w:rsidR="0092328F" w:rsidRPr="00E14BBF" w:rsidRDefault="002363C0"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109</w:t>
      </w:r>
      <w:r w:rsidR="0092328F" w:rsidRPr="00E14BBF">
        <w:rPr>
          <w:rFonts w:ascii="Times New Roman" w:hAnsi="Times New Roman" w:cs="Times New Roman"/>
          <w:sz w:val="28"/>
          <w:szCs w:val="28"/>
        </w:rPr>
        <w:t xml:space="preserve">. Плановые проверки полноты и качества предоставления муниципальной услуги проводятся на основании соответствующих планов работы </w:t>
      </w:r>
      <w:r w:rsidR="0024444A" w:rsidRPr="00E14BBF">
        <w:rPr>
          <w:rFonts w:ascii="Times New Roman" w:hAnsi="Times New Roman" w:cs="Times New Roman"/>
          <w:sz w:val="28"/>
          <w:szCs w:val="28"/>
        </w:rPr>
        <w:t>Администраци</w:t>
      </w:r>
      <w:r w:rsidRPr="00E14BBF">
        <w:rPr>
          <w:rFonts w:ascii="Times New Roman" w:hAnsi="Times New Roman" w:cs="Times New Roman"/>
          <w:sz w:val="28"/>
          <w:szCs w:val="28"/>
        </w:rPr>
        <w:t>и</w:t>
      </w:r>
      <w:r w:rsidR="0092328F" w:rsidRPr="00E14BBF">
        <w:rPr>
          <w:rFonts w:ascii="Times New Roman" w:hAnsi="Times New Roman" w:cs="Times New Roman"/>
          <w:sz w:val="28"/>
          <w:szCs w:val="28"/>
        </w:rPr>
        <w:t>, не реже одного раза в год. Внеплановые проверки полноты и качества предоставления муниципальной услуги проводятся на основании жалобы заявителя, а также иных обращений граждан, их объединений и организаций.</w:t>
      </w:r>
    </w:p>
    <w:p w:rsidR="0092328F" w:rsidRPr="00E14BBF" w:rsidRDefault="002363C0"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110</w:t>
      </w:r>
      <w:r w:rsidR="0092328F" w:rsidRPr="00E14BBF">
        <w:rPr>
          <w:rFonts w:ascii="Times New Roman" w:hAnsi="Times New Roman" w:cs="Times New Roman"/>
          <w:sz w:val="28"/>
          <w:szCs w:val="28"/>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24444A" w:rsidRPr="00E14BBF">
        <w:rPr>
          <w:rFonts w:ascii="Times New Roman" w:hAnsi="Times New Roman" w:cs="Times New Roman"/>
          <w:sz w:val="28"/>
          <w:szCs w:val="28"/>
        </w:rPr>
        <w:t>Администраци</w:t>
      </w:r>
      <w:r w:rsidRPr="00E14BBF">
        <w:rPr>
          <w:rFonts w:ascii="Times New Roman" w:hAnsi="Times New Roman" w:cs="Times New Roman"/>
          <w:sz w:val="28"/>
          <w:szCs w:val="28"/>
        </w:rPr>
        <w:t>и</w:t>
      </w:r>
      <w:r w:rsidR="0092328F" w:rsidRPr="00E14BBF">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2328F" w:rsidRPr="00E14BBF" w:rsidRDefault="002363C0"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111</w:t>
      </w:r>
      <w:r w:rsidR="0092328F" w:rsidRPr="00E14BB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Персональная ответственность указанных лиц закрепляется в их должностных инструкциях.</w:t>
      </w:r>
    </w:p>
    <w:p w:rsidR="0092328F" w:rsidRPr="00E14BBF" w:rsidRDefault="002363C0"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112</w:t>
      </w:r>
      <w:r w:rsidR="0092328F" w:rsidRPr="00E14BBF">
        <w:rPr>
          <w:rFonts w:ascii="Times New Roman" w:hAnsi="Times New Roman" w:cs="Times New Roman"/>
          <w:sz w:val="28"/>
          <w:szCs w:val="28"/>
        </w:rPr>
        <w:t>. В случае выявления нарушений прав граждан при предоставлении муниципальной услуги к виновным должностным лицам, участвующим в предоставлении муниципальной услуги, применяются меры ответственности в порядке, установленном законодательством Российской Федерации.</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252956" w:rsidRPr="00E14BBF" w:rsidRDefault="0092328F" w:rsidP="00252956">
      <w:pPr>
        <w:pStyle w:val="ConsPlusTitle"/>
        <w:contextualSpacing/>
        <w:jc w:val="center"/>
        <w:outlineLvl w:val="1"/>
        <w:rPr>
          <w:rFonts w:ascii="Times New Roman" w:hAnsi="Times New Roman" w:cs="Times New Roman"/>
          <w:sz w:val="28"/>
          <w:szCs w:val="28"/>
        </w:rPr>
      </w:pPr>
      <w:r w:rsidRPr="00E14BBF">
        <w:rPr>
          <w:rFonts w:ascii="Times New Roman" w:hAnsi="Times New Roman" w:cs="Times New Roman"/>
          <w:sz w:val="28"/>
          <w:szCs w:val="28"/>
        </w:rPr>
        <w:t>Раздел V. Досудебный (внесудебный) порядок обжалования</w:t>
      </w:r>
      <w:r w:rsidR="00252956" w:rsidRPr="00E14BBF">
        <w:rPr>
          <w:rFonts w:ascii="Times New Roman" w:hAnsi="Times New Roman" w:cs="Times New Roman"/>
          <w:sz w:val="28"/>
          <w:szCs w:val="28"/>
        </w:rPr>
        <w:t xml:space="preserve"> </w:t>
      </w:r>
      <w:r w:rsidRPr="00E14BBF">
        <w:rPr>
          <w:rFonts w:ascii="Times New Roman" w:hAnsi="Times New Roman" w:cs="Times New Roman"/>
          <w:sz w:val="28"/>
          <w:szCs w:val="28"/>
        </w:rPr>
        <w:t xml:space="preserve">решений </w:t>
      </w:r>
    </w:p>
    <w:p w:rsidR="0092328F" w:rsidRPr="00E14BBF" w:rsidRDefault="0092328F" w:rsidP="00252956">
      <w:pPr>
        <w:pStyle w:val="ConsPlusTitle"/>
        <w:contextualSpacing/>
        <w:jc w:val="center"/>
        <w:outlineLvl w:val="1"/>
        <w:rPr>
          <w:rFonts w:ascii="Times New Roman" w:hAnsi="Times New Roman" w:cs="Times New Roman"/>
          <w:sz w:val="28"/>
          <w:szCs w:val="28"/>
        </w:rPr>
      </w:pPr>
      <w:r w:rsidRPr="00E14BBF">
        <w:rPr>
          <w:rFonts w:ascii="Times New Roman" w:hAnsi="Times New Roman" w:cs="Times New Roman"/>
          <w:sz w:val="28"/>
          <w:szCs w:val="28"/>
        </w:rPr>
        <w:t>и действий (бездействия) органа, предоставляющего</w:t>
      </w:r>
      <w:r w:rsidR="00252956" w:rsidRPr="00E14BBF">
        <w:rPr>
          <w:rFonts w:ascii="Times New Roman" w:hAnsi="Times New Roman" w:cs="Times New Roman"/>
          <w:sz w:val="28"/>
          <w:szCs w:val="28"/>
        </w:rPr>
        <w:t xml:space="preserve"> </w:t>
      </w:r>
      <w:r w:rsidRPr="00E14BBF">
        <w:rPr>
          <w:rFonts w:ascii="Times New Roman" w:hAnsi="Times New Roman" w:cs="Times New Roman"/>
          <w:sz w:val="28"/>
          <w:szCs w:val="28"/>
        </w:rPr>
        <w:t>муниципальную услугу, должностного лица органа,</w:t>
      </w:r>
      <w:r w:rsidR="00252956" w:rsidRPr="00E14BBF">
        <w:rPr>
          <w:rFonts w:ascii="Times New Roman" w:hAnsi="Times New Roman" w:cs="Times New Roman"/>
          <w:sz w:val="28"/>
          <w:szCs w:val="28"/>
        </w:rPr>
        <w:t xml:space="preserve"> </w:t>
      </w:r>
      <w:r w:rsidRPr="00E14BBF">
        <w:rPr>
          <w:rFonts w:ascii="Times New Roman" w:hAnsi="Times New Roman" w:cs="Times New Roman"/>
          <w:sz w:val="28"/>
          <w:szCs w:val="28"/>
        </w:rPr>
        <w:t>предоставляющего муниципальную услугу, либо муниципального</w:t>
      </w:r>
      <w:r w:rsidR="00252956" w:rsidRPr="00E14BBF">
        <w:rPr>
          <w:rFonts w:ascii="Times New Roman" w:hAnsi="Times New Roman" w:cs="Times New Roman"/>
          <w:sz w:val="28"/>
          <w:szCs w:val="28"/>
        </w:rPr>
        <w:t xml:space="preserve"> </w:t>
      </w:r>
      <w:r w:rsidRPr="00E14BBF">
        <w:rPr>
          <w:rFonts w:ascii="Times New Roman" w:hAnsi="Times New Roman" w:cs="Times New Roman"/>
          <w:sz w:val="28"/>
          <w:szCs w:val="28"/>
        </w:rPr>
        <w:t>служащего, многофункционального центра,</w:t>
      </w:r>
      <w:r w:rsidR="00252956" w:rsidRPr="00E14BBF">
        <w:rPr>
          <w:rFonts w:ascii="Times New Roman" w:hAnsi="Times New Roman" w:cs="Times New Roman"/>
          <w:sz w:val="28"/>
          <w:szCs w:val="28"/>
        </w:rPr>
        <w:t xml:space="preserve"> </w:t>
      </w:r>
      <w:r w:rsidRPr="00E14BBF">
        <w:rPr>
          <w:rFonts w:ascii="Times New Roman" w:hAnsi="Times New Roman" w:cs="Times New Roman"/>
          <w:sz w:val="28"/>
          <w:szCs w:val="28"/>
        </w:rPr>
        <w:t>работника многофункционального центра</w:t>
      </w:r>
    </w:p>
    <w:p w:rsidR="0092328F" w:rsidRPr="00E14BBF" w:rsidRDefault="0092328F" w:rsidP="00C12820">
      <w:pPr>
        <w:pStyle w:val="ConsPlusNormal"/>
        <w:ind w:firstLine="709"/>
        <w:contextualSpacing/>
        <w:jc w:val="center"/>
        <w:rPr>
          <w:rFonts w:ascii="Times New Roman" w:hAnsi="Times New Roman" w:cs="Times New Roman"/>
          <w:sz w:val="28"/>
          <w:szCs w:val="28"/>
        </w:rPr>
      </w:pPr>
    </w:p>
    <w:p w:rsidR="0092328F" w:rsidRPr="00E14BBF" w:rsidRDefault="002363C0"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113</w:t>
      </w:r>
      <w:r w:rsidR="0092328F" w:rsidRPr="00E14BBF">
        <w:rPr>
          <w:rFonts w:ascii="Times New Roman" w:hAnsi="Times New Roman" w:cs="Times New Roman"/>
          <w:sz w:val="28"/>
          <w:szCs w:val="28"/>
        </w:rPr>
        <w:t>. Заявитель может обратиться с жалобой, в том числе в следующих случаях:</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 нарушение срока регистрации заявления о предоставлении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2) нарушение срока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3) требование у заявителя документов или информации либо </w:t>
      </w:r>
      <w:r w:rsidRPr="00E14BBF">
        <w:rPr>
          <w:rFonts w:ascii="Times New Roman" w:hAnsi="Times New Roman" w:cs="Times New Roman"/>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 у заявителя;</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7) отказ </w:t>
      </w:r>
      <w:r w:rsidR="0024444A" w:rsidRPr="00E14BBF">
        <w:rPr>
          <w:rFonts w:ascii="Times New Roman" w:hAnsi="Times New Roman" w:cs="Times New Roman"/>
          <w:sz w:val="28"/>
          <w:szCs w:val="28"/>
        </w:rPr>
        <w:t>Администраци</w:t>
      </w:r>
      <w:r w:rsidR="002363C0" w:rsidRPr="00E14BBF">
        <w:rPr>
          <w:rFonts w:ascii="Times New Roman" w:hAnsi="Times New Roman" w:cs="Times New Roman"/>
          <w:sz w:val="28"/>
          <w:szCs w:val="28"/>
        </w:rPr>
        <w:t>и</w:t>
      </w:r>
      <w:r w:rsidRPr="00E14BBF">
        <w:rPr>
          <w:rFonts w:ascii="Times New Roman" w:hAnsi="Times New Roman" w:cs="Times New Roman"/>
          <w:sz w:val="28"/>
          <w:szCs w:val="28"/>
        </w:rPr>
        <w:t xml:space="preserve">, должностного лица </w:t>
      </w:r>
      <w:r w:rsidR="0024444A" w:rsidRPr="00E14BBF">
        <w:rPr>
          <w:rFonts w:ascii="Times New Roman" w:hAnsi="Times New Roman" w:cs="Times New Roman"/>
          <w:sz w:val="28"/>
          <w:szCs w:val="28"/>
        </w:rPr>
        <w:t>Администраци</w:t>
      </w:r>
      <w:r w:rsidR="002363C0" w:rsidRPr="00E14BBF">
        <w:rPr>
          <w:rFonts w:ascii="Times New Roman" w:hAnsi="Times New Roman" w:cs="Times New Roman"/>
          <w:sz w:val="28"/>
          <w:szCs w:val="28"/>
        </w:rPr>
        <w:t>и</w:t>
      </w:r>
      <w:r w:rsidRPr="00E14BBF">
        <w:rPr>
          <w:rFonts w:ascii="Times New Roman" w:hAnsi="Times New Roman" w:cs="Times New Roman"/>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r w:rsidRPr="00E14BBF">
          <w:rPr>
            <w:rFonts w:ascii="Times New Roman" w:hAnsi="Times New Roman" w:cs="Times New Roman"/>
            <w:sz w:val="28"/>
            <w:szCs w:val="28"/>
          </w:rPr>
          <w:t>частью 1.3 статьи 16</w:t>
        </w:r>
      </w:hyperlink>
      <w:r w:rsidRPr="00E14BBF">
        <w:rPr>
          <w:rFonts w:ascii="Times New Roman" w:hAnsi="Times New Roman" w:cs="Times New Roman"/>
          <w:sz w:val="28"/>
          <w:szCs w:val="28"/>
        </w:rPr>
        <w:t xml:space="preserve"> Федерального закона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Об организации предоставления государственных и муниципальных услуг</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r w:rsidRPr="00E14BBF">
          <w:rPr>
            <w:rFonts w:ascii="Times New Roman" w:hAnsi="Times New Roman" w:cs="Times New Roman"/>
            <w:sz w:val="28"/>
            <w:szCs w:val="28"/>
          </w:rPr>
          <w:t>пунктом 4 части 1 статьи 7</w:t>
        </w:r>
      </w:hyperlink>
      <w:r w:rsidRPr="00E14BBF">
        <w:rPr>
          <w:rFonts w:ascii="Times New Roman" w:hAnsi="Times New Roman" w:cs="Times New Roman"/>
          <w:sz w:val="28"/>
          <w:szCs w:val="28"/>
        </w:rPr>
        <w:t xml:space="preserve"> Федерального закона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Об организации предоставления государственных и муниципальных услуг</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w:t>
      </w:r>
    </w:p>
    <w:p w:rsidR="0092328F" w:rsidRPr="00E14BBF" w:rsidRDefault="002363C0"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114</w:t>
      </w:r>
      <w:r w:rsidR="0092328F" w:rsidRPr="00E14BBF">
        <w:rPr>
          <w:rFonts w:ascii="Times New Roman" w:hAnsi="Times New Roman" w:cs="Times New Roman"/>
          <w:sz w:val="28"/>
          <w:szCs w:val="28"/>
        </w:rPr>
        <w:t xml:space="preserve">. </w:t>
      </w:r>
      <w:hyperlink w:anchor="P1482">
        <w:r w:rsidR="0092328F" w:rsidRPr="00E14BBF">
          <w:rPr>
            <w:rFonts w:ascii="Times New Roman" w:hAnsi="Times New Roman" w:cs="Times New Roman"/>
            <w:sz w:val="28"/>
            <w:szCs w:val="28"/>
          </w:rPr>
          <w:t>Жалоба</w:t>
        </w:r>
      </w:hyperlink>
      <w:r w:rsidR="0092328F" w:rsidRPr="00E14BBF">
        <w:rPr>
          <w:rFonts w:ascii="Times New Roman" w:hAnsi="Times New Roman" w:cs="Times New Roman"/>
          <w:sz w:val="28"/>
          <w:szCs w:val="28"/>
        </w:rPr>
        <w:t xml:space="preserve"> подается в письменной форме на бумажном носителе, в электронной форме в </w:t>
      </w:r>
      <w:r w:rsidR="0024444A" w:rsidRPr="00E14BBF">
        <w:rPr>
          <w:rFonts w:ascii="Times New Roman" w:hAnsi="Times New Roman" w:cs="Times New Roman"/>
          <w:sz w:val="28"/>
          <w:szCs w:val="28"/>
        </w:rPr>
        <w:t>Администраци</w:t>
      </w:r>
      <w:r w:rsidRPr="00E14BBF">
        <w:rPr>
          <w:rFonts w:ascii="Times New Roman" w:hAnsi="Times New Roman" w:cs="Times New Roman"/>
          <w:sz w:val="28"/>
          <w:szCs w:val="28"/>
        </w:rPr>
        <w:t>ю</w:t>
      </w:r>
      <w:r w:rsidR="0092328F" w:rsidRPr="00E14BBF">
        <w:rPr>
          <w:rFonts w:ascii="Times New Roman" w:hAnsi="Times New Roman" w:cs="Times New Roman"/>
          <w:sz w:val="28"/>
          <w:szCs w:val="28"/>
        </w:rPr>
        <w:t xml:space="preserve"> по форме согласно приложению </w:t>
      </w:r>
      <w:r w:rsidR="0024444A" w:rsidRPr="00E14BBF">
        <w:rPr>
          <w:rFonts w:ascii="Times New Roman" w:hAnsi="Times New Roman" w:cs="Times New Roman"/>
          <w:sz w:val="28"/>
          <w:szCs w:val="28"/>
        </w:rPr>
        <w:t>№</w:t>
      </w:r>
      <w:r w:rsidR="0092328F" w:rsidRPr="00E14BBF">
        <w:rPr>
          <w:rFonts w:ascii="Times New Roman" w:hAnsi="Times New Roman" w:cs="Times New Roman"/>
          <w:sz w:val="28"/>
          <w:szCs w:val="28"/>
        </w:rPr>
        <w:t xml:space="preserve"> </w:t>
      </w:r>
      <w:r w:rsidR="00F635C5" w:rsidRPr="00E14BBF">
        <w:rPr>
          <w:rFonts w:ascii="Times New Roman" w:hAnsi="Times New Roman" w:cs="Times New Roman"/>
          <w:sz w:val="28"/>
          <w:szCs w:val="28"/>
        </w:rPr>
        <w:t>8</w:t>
      </w:r>
      <w:r w:rsidR="0092328F" w:rsidRPr="00E14BBF">
        <w:rPr>
          <w:rFonts w:ascii="Times New Roman" w:hAnsi="Times New Roman" w:cs="Times New Roman"/>
          <w:sz w:val="28"/>
          <w:szCs w:val="28"/>
        </w:rPr>
        <w:t xml:space="preserve"> к </w:t>
      </w:r>
      <w:r w:rsidR="0092328F" w:rsidRPr="00E14BBF">
        <w:rPr>
          <w:rFonts w:ascii="Times New Roman" w:hAnsi="Times New Roman" w:cs="Times New Roman"/>
          <w:sz w:val="28"/>
          <w:szCs w:val="28"/>
        </w:rPr>
        <w:lastRenderedPageBreak/>
        <w:t>административному регламенту.</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Жалобы на решения и действия (бездействие) работника многофункционального центра подаются в письменной форме на бумажном носителе, в электронной форме руководителю этого многофункционального центра. Жалобы на решения и действия (бездействие) многофункционального центра подаются в письменной форме на бумажном носителе, в электронной форме Министру труда и социального развития Омской области (далее - учредитель многофункционального центра) или должностному лицу, уполномоченному нормативным правовым актом субъекта Российской Федерации.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w:t>
      </w:r>
      <w:r w:rsidR="002363C0" w:rsidRPr="00E14BBF">
        <w:rPr>
          <w:rFonts w:ascii="Times New Roman" w:hAnsi="Times New Roman" w:cs="Times New Roman"/>
          <w:sz w:val="28"/>
          <w:szCs w:val="28"/>
        </w:rPr>
        <w:t>15</w:t>
      </w:r>
      <w:r w:rsidRPr="00E14BBF">
        <w:rPr>
          <w:rFonts w:ascii="Times New Roman" w:hAnsi="Times New Roman" w:cs="Times New Roman"/>
          <w:sz w:val="28"/>
          <w:szCs w:val="28"/>
        </w:rPr>
        <w:t xml:space="preserve">. Жалоба на решения и действия (бездействие) </w:t>
      </w:r>
      <w:r w:rsidR="0024444A" w:rsidRPr="00E14BBF">
        <w:rPr>
          <w:rFonts w:ascii="Times New Roman" w:hAnsi="Times New Roman" w:cs="Times New Roman"/>
          <w:sz w:val="28"/>
          <w:szCs w:val="28"/>
        </w:rPr>
        <w:t>Администраци</w:t>
      </w:r>
      <w:r w:rsidR="002363C0" w:rsidRPr="00E14BBF">
        <w:rPr>
          <w:rFonts w:ascii="Times New Roman" w:hAnsi="Times New Roman" w:cs="Times New Roman"/>
          <w:sz w:val="28"/>
          <w:szCs w:val="28"/>
        </w:rPr>
        <w:t>и</w:t>
      </w:r>
      <w:r w:rsidRPr="00E14BBF">
        <w:rPr>
          <w:rFonts w:ascii="Times New Roman" w:hAnsi="Times New Roman" w:cs="Times New Roman"/>
          <w:sz w:val="28"/>
          <w:szCs w:val="28"/>
        </w:rPr>
        <w:t xml:space="preserve">, должностного лица </w:t>
      </w:r>
      <w:r w:rsidR="0024444A" w:rsidRPr="00E14BBF">
        <w:rPr>
          <w:rFonts w:ascii="Times New Roman" w:hAnsi="Times New Roman" w:cs="Times New Roman"/>
          <w:sz w:val="28"/>
          <w:szCs w:val="28"/>
        </w:rPr>
        <w:t>Администраци</w:t>
      </w:r>
      <w:r w:rsidR="002363C0" w:rsidRPr="00E14BBF">
        <w:rPr>
          <w:rFonts w:ascii="Times New Roman" w:hAnsi="Times New Roman" w:cs="Times New Roman"/>
          <w:sz w:val="28"/>
          <w:szCs w:val="28"/>
        </w:rPr>
        <w:t>и</w:t>
      </w:r>
      <w:r w:rsidR="00252956" w:rsidRPr="00E14BBF">
        <w:rPr>
          <w:rFonts w:ascii="Times New Roman" w:hAnsi="Times New Roman" w:cs="Times New Roman"/>
          <w:sz w:val="28"/>
          <w:szCs w:val="28"/>
        </w:rPr>
        <w:t xml:space="preserve">, муниципального служащего </w:t>
      </w:r>
      <w:r w:rsidRPr="00E14BBF">
        <w:rPr>
          <w:rFonts w:ascii="Times New Roman" w:hAnsi="Times New Roman" w:cs="Times New Roman"/>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Интернет</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официального сайта Администрации, Единого портала, а также может быть принята при личном приеме заявителя.</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Интернет</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официального сайта многофункционального центра, Единого портала, а также может быть принята при личном приеме заявителя.</w:t>
      </w:r>
    </w:p>
    <w:p w:rsidR="0092328F" w:rsidRPr="00E14BBF" w:rsidRDefault="00252956"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116</w:t>
      </w:r>
      <w:r w:rsidR="0092328F" w:rsidRPr="00E14BBF">
        <w:rPr>
          <w:rFonts w:ascii="Times New Roman" w:hAnsi="Times New Roman" w:cs="Times New Roman"/>
          <w:sz w:val="28"/>
          <w:szCs w:val="28"/>
        </w:rPr>
        <w:t>. Жалоба должна содержать:</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3) сведения об обжалуемых решениях и действиях (бездействии) </w:t>
      </w:r>
      <w:r w:rsidR="0024444A" w:rsidRPr="00E14BBF">
        <w:rPr>
          <w:rFonts w:ascii="Times New Roman" w:hAnsi="Times New Roman" w:cs="Times New Roman"/>
          <w:sz w:val="28"/>
          <w:szCs w:val="28"/>
        </w:rPr>
        <w:t>Администраци</w:t>
      </w:r>
      <w:r w:rsidR="00252956" w:rsidRPr="00E14BBF">
        <w:rPr>
          <w:rFonts w:ascii="Times New Roman" w:hAnsi="Times New Roman" w:cs="Times New Roman"/>
          <w:sz w:val="28"/>
          <w:szCs w:val="28"/>
        </w:rPr>
        <w:t>и</w:t>
      </w:r>
      <w:r w:rsidRPr="00E14BBF">
        <w:rPr>
          <w:rFonts w:ascii="Times New Roman" w:hAnsi="Times New Roman" w:cs="Times New Roman"/>
          <w:sz w:val="28"/>
          <w:szCs w:val="28"/>
        </w:rPr>
        <w:t xml:space="preserve">, должностного лица </w:t>
      </w:r>
      <w:r w:rsidR="0024444A" w:rsidRPr="00E14BBF">
        <w:rPr>
          <w:rFonts w:ascii="Times New Roman" w:hAnsi="Times New Roman" w:cs="Times New Roman"/>
          <w:sz w:val="28"/>
          <w:szCs w:val="28"/>
        </w:rPr>
        <w:t>Администраци</w:t>
      </w:r>
      <w:r w:rsidR="00252956" w:rsidRPr="00E14BBF">
        <w:rPr>
          <w:rFonts w:ascii="Times New Roman" w:hAnsi="Times New Roman" w:cs="Times New Roman"/>
          <w:sz w:val="28"/>
          <w:szCs w:val="28"/>
        </w:rPr>
        <w:t>и</w:t>
      </w:r>
      <w:r w:rsidRPr="00E14BBF">
        <w:rPr>
          <w:rFonts w:ascii="Times New Roman" w:hAnsi="Times New Roman" w:cs="Times New Roman"/>
          <w:sz w:val="28"/>
          <w:szCs w:val="28"/>
        </w:rPr>
        <w:t xml:space="preserve"> либо муниципального служащего, многофункционального центра, работника многофункционального центра;</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24444A" w:rsidRPr="00E14BBF">
        <w:rPr>
          <w:rFonts w:ascii="Times New Roman" w:hAnsi="Times New Roman" w:cs="Times New Roman"/>
          <w:sz w:val="28"/>
          <w:szCs w:val="28"/>
        </w:rPr>
        <w:t>Администраци</w:t>
      </w:r>
      <w:r w:rsidR="00252956" w:rsidRPr="00E14BBF">
        <w:rPr>
          <w:rFonts w:ascii="Times New Roman" w:hAnsi="Times New Roman" w:cs="Times New Roman"/>
          <w:sz w:val="28"/>
          <w:szCs w:val="28"/>
        </w:rPr>
        <w:t>и</w:t>
      </w:r>
      <w:r w:rsidRPr="00E14BBF">
        <w:rPr>
          <w:rFonts w:ascii="Times New Roman" w:hAnsi="Times New Roman" w:cs="Times New Roman"/>
          <w:sz w:val="28"/>
          <w:szCs w:val="28"/>
        </w:rPr>
        <w:t xml:space="preserve">, должностного лица </w:t>
      </w:r>
      <w:r w:rsidR="0024444A" w:rsidRPr="00E14BBF">
        <w:rPr>
          <w:rFonts w:ascii="Times New Roman" w:hAnsi="Times New Roman" w:cs="Times New Roman"/>
          <w:sz w:val="28"/>
          <w:szCs w:val="28"/>
        </w:rPr>
        <w:t>Администраци</w:t>
      </w:r>
      <w:r w:rsidR="00252956" w:rsidRPr="00E14BBF">
        <w:rPr>
          <w:rFonts w:ascii="Times New Roman" w:hAnsi="Times New Roman" w:cs="Times New Roman"/>
          <w:sz w:val="28"/>
          <w:szCs w:val="28"/>
        </w:rPr>
        <w:t>и</w:t>
      </w:r>
      <w:r w:rsidRPr="00E14BBF">
        <w:rPr>
          <w:rFonts w:ascii="Times New Roman" w:hAnsi="Times New Roman" w:cs="Times New Roman"/>
          <w:sz w:val="28"/>
          <w:szCs w:val="28"/>
        </w:rPr>
        <w:t xml:space="preserve">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w:t>
      </w:r>
      <w:r w:rsidR="00252956" w:rsidRPr="00E14BBF">
        <w:rPr>
          <w:rFonts w:ascii="Times New Roman" w:hAnsi="Times New Roman" w:cs="Times New Roman"/>
          <w:sz w:val="28"/>
          <w:szCs w:val="28"/>
        </w:rPr>
        <w:t>17</w:t>
      </w:r>
      <w:r w:rsidRPr="00E14BBF">
        <w:rPr>
          <w:rFonts w:ascii="Times New Roman" w:hAnsi="Times New Roman" w:cs="Times New Roman"/>
          <w:sz w:val="28"/>
          <w:szCs w:val="28"/>
        </w:rPr>
        <w:t xml:space="preserve">. Жалоба, поступившая в </w:t>
      </w:r>
      <w:r w:rsidR="0024444A" w:rsidRPr="00E14BBF">
        <w:rPr>
          <w:rFonts w:ascii="Times New Roman" w:hAnsi="Times New Roman" w:cs="Times New Roman"/>
          <w:sz w:val="28"/>
          <w:szCs w:val="28"/>
        </w:rPr>
        <w:t>Администраци</w:t>
      </w:r>
      <w:r w:rsidR="00252956" w:rsidRPr="00E14BBF">
        <w:rPr>
          <w:rFonts w:ascii="Times New Roman" w:hAnsi="Times New Roman" w:cs="Times New Roman"/>
          <w:sz w:val="28"/>
          <w:szCs w:val="28"/>
        </w:rPr>
        <w:t xml:space="preserve">ю, </w:t>
      </w:r>
      <w:r w:rsidRPr="00E14BBF">
        <w:rPr>
          <w:rFonts w:ascii="Times New Roman" w:hAnsi="Times New Roman" w:cs="Times New Roman"/>
          <w:sz w:val="28"/>
          <w:szCs w:val="28"/>
        </w:rPr>
        <w:t xml:space="preserve">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w:t>
      </w:r>
      <w:r w:rsidRPr="00E14BBF">
        <w:rPr>
          <w:rFonts w:ascii="Times New Roman" w:hAnsi="Times New Roman" w:cs="Times New Roman"/>
          <w:sz w:val="28"/>
          <w:szCs w:val="28"/>
        </w:rPr>
        <w:lastRenderedPageBreak/>
        <w:t xml:space="preserve">обжалования отказа </w:t>
      </w:r>
      <w:r w:rsidR="0024444A" w:rsidRPr="00E14BBF">
        <w:rPr>
          <w:rFonts w:ascii="Times New Roman" w:hAnsi="Times New Roman" w:cs="Times New Roman"/>
          <w:sz w:val="28"/>
          <w:szCs w:val="28"/>
        </w:rPr>
        <w:t>Администраци</w:t>
      </w:r>
      <w:r w:rsidR="00252956" w:rsidRPr="00E14BBF">
        <w:rPr>
          <w:rFonts w:ascii="Times New Roman" w:hAnsi="Times New Roman" w:cs="Times New Roman"/>
          <w:sz w:val="28"/>
          <w:szCs w:val="28"/>
        </w:rPr>
        <w:t>и</w:t>
      </w:r>
      <w:r w:rsidRPr="00E14BBF">
        <w:rPr>
          <w:rFonts w:ascii="Times New Roman" w:hAnsi="Times New Roman" w:cs="Times New Roman"/>
          <w:sz w:val="28"/>
          <w:szCs w:val="28"/>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w:t>
      </w:r>
      <w:r w:rsidR="00252956" w:rsidRPr="00E14BBF">
        <w:rPr>
          <w:rFonts w:ascii="Times New Roman" w:hAnsi="Times New Roman" w:cs="Times New Roman"/>
          <w:sz w:val="28"/>
          <w:szCs w:val="28"/>
        </w:rPr>
        <w:t>18</w:t>
      </w:r>
      <w:r w:rsidRPr="00E14BBF">
        <w:rPr>
          <w:rFonts w:ascii="Times New Roman" w:hAnsi="Times New Roman" w:cs="Times New Roman"/>
          <w:sz w:val="28"/>
          <w:szCs w:val="28"/>
        </w:rPr>
        <w:t>. По результатам рассмотрения жалобы принимается одно из следующих решений:</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2) в удовлетворении жалобы отказывается.</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w:t>
      </w:r>
      <w:r w:rsidR="00252956" w:rsidRPr="00E14BBF">
        <w:rPr>
          <w:rFonts w:ascii="Times New Roman" w:hAnsi="Times New Roman" w:cs="Times New Roman"/>
          <w:sz w:val="28"/>
          <w:szCs w:val="28"/>
        </w:rPr>
        <w:t>19</w:t>
      </w:r>
      <w:r w:rsidRPr="00E14BBF">
        <w:rPr>
          <w:rFonts w:ascii="Times New Roman" w:hAnsi="Times New Roman" w:cs="Times New Roman"/>
          <w:sz w:val="28"/>
          <w:szCs w:val="28"/>
        </w:rPr>
        <w:t>. 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Ответ в электронной форме представляет собой файл формата PDF (электронный образ документа), подписанный усиленной квалифицированной электронной подписью лица, уполномоченного заверять аналогичные копии на бумажном носителе.</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24444A" w:rsidRPr="00E14BBF">
        <w:rPr>
          <w:rFonts w:ascii="Times New Roman" w:hAnsi="Times New Roman" w:cs="Times New Roman"/>
          <w:sz w:val="28"/>
          <w:szCs w:val="28"/>
        </w:rPr>
        <w:t>Администраци</w:t>
      </w:r>
      <w:r w:rsidR="00252956" w:rsidRPr="00E14BBF">
        <w:rPr>
          <w:rFonts w:ascii="Times New Roman" w:hAnsi="Times New Roman" w:cs="Times New Roman"/>
          <w:sz w:val="28"/>
          <w:szCs w:val="28"/>
        </w:rPr>
        <w:t>ей</w:t>
      </w:r>
      <w:r w:rsidRPr="00E14BBF">
        <w:rPr>
          <w:rFonts w:ascii="Times New Roman" w:hAnsi="Times New Roman" w:cs="Times New Roman"/>
          <w:sz w:val="28"/>
          <w:szCs w:val="28"/>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w:t>
      </w:r>
      <w:r w:rsidR="00252956" w:rsidRPr="00E14BBF">
        <w:rPr>
          <w:rFonts w:ascii="Times New Roman" w:hAnsi="Times New Roman" w:cs="Times New Roman"/>
          <w:sz w:val="28"/>
          <w:szCs w:val="28"/>
        </w:rPr>
        <w:t>20</w:t>
      </w:r>
      <w:r w:rsidRPr="00E14BBF">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728">
        <w:r w:rsidRPr="00E14BBF">
          <w:rPr>
            <w:rFonts w:ascii="Times New Roman" w:hAnsi="Times New Roman" w:cs="Times New Roman"/>
            <w:sz w:val="28"/>
            <w:szCs w:val="28"/>
          </w:rPr>
          <w:t>пунктом 1</w:t>
        </w:r>
      </w:hyperlink>
      <w:r w:rsidR="00252956" w:rsidRPr="00E14BBF">
        <w:rPr>
          <w:rFonts w:ascii="Times New Roman" w:hAnsi="Times New Roman" w:cs="Times New Roman"/>
          <w:sz w:val="28"/>
          <w:szCs w:val="28"/>
        </w:rPr>
        <w:t>14</w:t>
      </w:r>
      <w:r w:rsidRPr="00E14BBF">
        <w:rPr>
          <w:rFonts w:ascii="Times New Roman" w:hAnsi="Times New Roman" w:cs="Times New Roman"/>
          <w:sz w:val="28"/>
          <w:szCs w:val="28"/>
        </w:rPr>
        <w:t xml:space="preserve"> административного регламента, незамедлительно направляют имеющиеся материалы в органы прокуратуры.</w:t>
      </w: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1</w:t>
      </w:r>
      <w:r w:rsidR="00252956" w:rsidRPr="00E14BBF">
        <w:rPr>
          <w:rFonts w:ascii="Times New Roman" w:hAnsi="Times New Roman" w:cs="Times New Roman"/>
          <w:sz w:val="28"/>
          <w:szCs w:val="28"/>
        </w:rPr>
        <w:t>21</w:t>
      </w:r>
      <w:r w:rsidRPr="00E14BBF">
        <w:rPr>
          <w:rFonts w:ascii="Times New Roman" w:hAnsi="Times New Roman" w:cs="Times New Roman"/>
          <w:sz w:val="28"/>
          <w:szCs w:val="28"/>
        </w:rPr>
        <w:t xml:space="preserve">. Индивидуальные предприниматели и юридические лица, указанные в </w:t>
      </w:r>
      <w:hyperlink w:anchor="P60">
        <w:r w:rsidRPr="00E14BBF">
          <w:rPr>
            <w:rFonts w:ascii="Times New Roman" w:hAnsi="Times New Roman" w:cs="Times New Roman"/>
            <w:sz w:val="28"/>
            <w:szCs w:val="28"/>
          </w:rPr>
          <w:t>пункте 2</w:t>
        </w:r>
      </w:hyperlink>
      <w:r w:rsidRPr="00E14BBF">
        <w:rPr>
          <w:rFonts w:ascii="Times New Roman" w:hAnsi="Times New Roman" w:cs="Times New Roman"/>
          <w:sz w:val="28"/>
          <w:szCs w:val="28"/>
        </w:rPr>
        <w:t xml:space="preserve"> настоящего административного регламента, вправе обратиться в федеральный антимонопольный орган и его территориальные органы с жалобой на действия (бездействие) и (или) решения, принятые (осуществляемые) в ходе предоставления муниципальной услуги </w:t>
      </w:r>
      <w:r w:rsidR="0024444A" w:rsidRPr="00E14BBF">
        <w:rPr>
          <w:rFonts w:ascii="Times New Roman" w:hAnsi="Times New Roman" w:cs="Times New Roman"/>
          <w:sz w:val="28"/>
          <w:szCs w:val="28"/>
        </w:rPr>
        <w:t>Администраци</w:t>
      </w:r>
      <w:r w:rsidR="00252956" w:rsidRPr="00E14BBF">
        <w:rPr>
          <w:rFonts w:ascii="Times New Roman" w:hAnsi="Times New Roman" w:cs="Times New Roman"/>
          <w:sz w:val="28"/>
          <w:szCs w:val="28"/>
        </w:rPr>
        <w:t>ей</w:t>
      </w:r>
      <w:r w:rsidRPr="00E14BBF">
        <w:rPr>
          <w:rFonts w:ascii="Times New Roman" w:hAnsi="Times New Roman" w:cs="Times New Roman"/>
          <w:sz w:val="28"/>
          <w:szCs w:val="28"/>
        </w:rPr>
        <w:t xml:space="preserve">, а также должностным лицом </w:t>
      </w:r>
      <w:r w:rsidR="0024444A" w:rsidRPr="00E14BBF">
        <w:rPr>
          <w:rFonts w:ascii="Times New Roman" w:hAnsi="Times New Roman" w:cs="Times New Roman"/>
          <w:sz w:val="28"/>
          <w:szCs w:val="28"/>
        </w:rPr>
        <w:t>Администраци</w:t>
      </w:r>
      <w:r w:rsidR="00252956" w:rsidRPr="00E14BBF">
        <w:rPr>
          <w:rFonts w:ascii="Times New Roman" w:hAnsi="Times New Roman" w:cs="Times New Roman"/>
          <w:sz w:val="28"/>
          <w:szCs w:val="28"/>
        </w:rPr>
        <w:t>и</w:t>
      </w:r>
      <w:r w:rsidRPr="00E14BBF">
        <w:rPr>
          <w:rFonts w:ascii="Times New Roman" w:hAnsi="Times New Roman" w:cs="Times New Roman"/>
          <w:sz w:val="28"/>
          <w:szCs w:val="28"/>
        </w:rPr>
        <w:t>, муниципальным служащим.</w:t>
      </w:r>
    </w:p>
    <w:p w:rsidR="000100C5" w:rsidRPr="00E14BBF" w:rsidRDefault="000100C5" w:rsidP="002B397E">
      <w:pPr>
        <w:pStyle w:val="ConsPlusNormal"/>
        <w:tabs>
          <w:tab w:val="left" w:pos="3544"/>
        </w:tabs>
        <w:ind w:left="4536"/>
        <w:contextualSpacing/>
        <w:outlineLvl w:val="1"/>
        <w:rPr>
          <w:rFonts w:ascii="Times New Roman" w:hAnsi="Times New Roman" w:cs="Times New Roman"/>
          <w:sz w:val="28"/>
          <w:szCs w:val="28"/>
        </w:rPr>
      </w:pPr>
    </w:p>
    <w:p w:rsidR="0092328F" w:rsidRPr="00E14BBF" w:rsidRDefault="0092328F" w:rsidP="002B397E">
      <w:pPr>
        <w:pStyle w:val="ConsPlusNormal"/>
        <w:tabs>
          <w:tab w:val="left" w:pos="3544"/>
        </w:tabs>
        <w:ind w:left="4536"/>
        <w:contextualSpacing/>
        <w:outlineLvl w:val="1"/>
        <w:rPr>
          <w:rFonts w:ascii="Times New Roman" w:hAnsi="Times New Roman" w:cs="Times New Roman"/>
          <w:sz w:val="28"/>
          <w:szCs w:val="28"/>
        </w:rPr>
      </w:pPr>
      <w:r w:rsidRPr="00E14BBF">
        <w:rPr>
          <w:rFonts w:ascii="Times New Roman" w:hAnsi="Times New Roman" w:cs="Times New Roman"/>
          <w:sz w:val="28"/>
          <w:szCs w:val="28"/>
        </w:rPr>
        <w:lastRenderedPageBreak/>
        <w:t xml:space="preserve">Приложение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1</w:t>
      </w:r>
    </w:p>
    <w:p w:rsidR="0092328F" w:rsidRPr="00E14BBF" w:rsidRDefault="0092328F" w:rsidP="002B397E">
      <w:pPr>
        <w:pStyle w:val="ConsPlusNormal"/>
        <w:tabs>
          <w:tab w:val="left" w:pos="3544"/>
        </w:tabs>
        <w:ind w:left="4536"/>
        <w:contextualSpacing/>
        <w:rPr>
          <w:rFonts w:ascii="Times New Roman" w:hAnsi="Times New Roman" w:cs="Times New Roman"/>
          <w:sz w:val="28"/>
          <w:szCs w:val="28"/>
        </w:rPr>
      </w:pPr>
      <w:r w:rsidRPr="00E14BBF">
        <w:rPr>
          <w:rFonts w:ascii="Times New Roman" w:hAnsi="Times New Roman" w:cs="Times New Roman"/>
          <w:sz w:val="28"/>
          <w:szCs w:val="28"/>
        </w:rPr>
        <w:t>к административному регламенту</w:t>
      </w:r>
    </w:p>
    <w:p w:rsidR="0092328F" w:rsidRPr="00E14BBF" w:rsidRDefault="0092328F" w:rsidP="002B397E">
      <w:pPr>
        <w:pStyle w:val="ConsPlusNormal"/>
        <w:tabs>
          <w:tab w:val="left" w:pos="3544"/>
        </w:tabs>
        <w:ind w:left="4536"/>
        <w:contextualSpacing/>
        <w:rPr>
          <w:rFonts w:ascii="Times New Roman" w:hAnsi="Times New Roman" w:cs="Times New Roman"/>
          <w:sz w:val="28"/>
          <w:szCs w:val="28"/>
        </w:rPr>
      </w:pPr>
      <w:r w:rsidRPr="00E14BBF">
        <w:rPr>
          <w:rFonts w:ascii="Times New Roman" w:hAnsi="Times New Roman" w:cs="Times New Roman"/>
          <w:sz w:val="28"/>
          <w:szCs w:val="28"/>
        </w:rPr>
        <w:t>предоставления муниципальной услуги</w:t>
      </w:r>
    </w:p>
    <w:p w:rsidR="0092328F" w:rsidRPr="00E14BBF" w:rsidRDefault="002B397E" w:rsidP="002B397E">
      <w:pPr>
        <w:pStyle w:val="ConsPlusNormal"/>
        <w:tabs>
          <w:tab w:val="left" w:pos="3544"/>
        </w:tabs>
        <w:ind w:left="4536"/>
        <w:contextualSpacing/>
        <w:rPr>
          <w:rFonts w:ascii="Times New Roman" w:hAnsi="Times New Roman" w:cs="Times New Roman"/>
          <w:sz w:val="28"/>
          <w:szCs w:val="28"/>
        </w:rPr>
      </w:pPr>
      <w:r w:rsidRPr="00E14BBF">
        <w:rPr>
          <w:rFonts w:ascii="Times New Roman" w:hAnsi="Times New Roman" w:cs="Times New Roman"/>
          <w:sz w:val="28"/>
          <w:szCs w:val="28"/>
        </w:rPr>
        <w:t>«Выдача разрешения на ввод объекта в эксплуатацию»</w:t>
      </w:r>
    </w:p>
    <w:p w:rsidR="0092328F" w:rsidRPr="00E14BBF" w:rsidRDefault="0092328F" w:rsidP="00C12820">
      <w:pPr>
        <w:pStyle w:val="ConsPlusNormal"/>
        <w:ind w:firstLine="709"/>
        <w:contextualSpacing/>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center"/>
        <w:rPr>
          <w:rFonts w:ascii="Times New Roman" w:hAnsi="Times New Roman" w:cs="Times New Roman"/>
          <w:sz w:val="28"/>
          <w:szCs w:val="28"/>
        </w:rPr>
      </w:pPr>
      <w:bookmarkStart w:id="20" w:name="P776"/>
      <w:bookmarkEnd w:id="20"/>
      <w:r w:rsidRPr="00E14BBF">
        <w:rPr>
          <w:rFonts w:ascii="Times New Roman" w:hAnsi="Times New Roman" w:cs="Times New Roman"/>
          <w:sz w:val="28"/>
          <w:szCs w:val="28"/>
        </w:rPr>
        <w:t>ЗАЯВЛЕНИЕ</w:t>
      </w:r>
    </w:p>
    <w:p w:rsidR="0092328F" w:rsidRPr="00E14BBF" w:rsidRDefault="0092328F" w:rsidP="00C12820">
      <w:pPr>
        <w:pStyle w:val="ConsPlusNormal"/>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о выдаче разрешения на ввод объекта в эксплуатацию</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24444A" w:rsidP="00C12820">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w:t>
      </w:r>
      <w:r w:rsidR="0092328F" w:rsidRPr="00E14BBF">
        <w:rPr>
          <w:rFonts w:ascii="Times New Roman" w:hAnsi="Times New Roman" w:cs="Times New Roman"/>
          <w:sz w:val="28"/>
          <w:szCs w:val="28"/>
        </w:rPr>
        <w:t>___</w:t>
      </w:r>
      <w:r w:rsidRPr="00E14BBF">
        <w:rPr>
          <w:rFonts w:ascii="Times New Roman" w:hAnsi="Times New Roman" w:cs="Times New Roman"/>
          <w:sz w:val="28"/>
          <w:szCs w:val="28"/>
        </w:rPr>
        <w:t>»</w:t>
      </w:r>
      <w:r w:rsidR="0092328F" w:rsidRPr="00E14BBF">
        <w:rPr>
          <w:rFonts w:ascii="Times New Roman" w:hAnsi="Times New Roman" w:cs="Times New Roman"/>
          <w:sz w:val="28"/>
          <w:szCs w:val="28"/>
        </w:rPr>
        <w:t xml:space="preserve"> __________ 20___ г.</w:t>
      </w: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2328F" w:rsidRPr="00E14BBF">
        <w:tc>
          <w:tcPr>
            <w:tcW w:w="9071" w:type="dxa"/>
            <w:tcBorders>
              <w:top w:val="nil"/>
              <w:left w:val="nil"/>
              <w:right w:val="nil"/>
            </w:tcBorders>
          </w:tcPr>
          <w:p w:rsidR="0092328F" w:rsidRPr="00E14BBF" w:rsidRDefault="0024444A" w:rsidP="002B397E">
            <w:pPr>
              <w:pStyle w:val="ConsPlusNormal"/>
              <w:contextualSpacing/>
              <w:rPr>
                <w:rFonts w:ascii="Times New Roman" w:hAnsi="Times New Roman" w:cs="Times New Roman"/>
                <w:sz w:val="28"/>
                <w:szCs w:val="28"/>
              </w:rPr>
            </w:pPr>
            <w:r w:rsidRPr="00E14BBF">
              <w:rPr>
                <w:rFonts w:ascii="Times New Roman" w:hAnsi="Times New Roman" w:cs="Times New Roman"/>
                <w:sz w:val="28"/>
                <w:szCs w:val="28"/>
              </w:rPr>
              <w:t>Администрация</w:t>
            </w:r>
            <w:r w:rsidR="0092328F" w:rsidRPr="00E14BBF">
              <w:rPr>
                <w:rFonts w:ascii="Times New Roman" w:hAnsi="Times New Roman" w:cs="Times New Roman"/>
                <w:sz w:val="28"/>
                <w:szCs w:val="28"/>
              </w:rPr>
              <w:t xml:space="preserve"> </w:t>
            </w:r>
            <w:r w:rsidR="002B397E" w:rsidRPr="00E14BBF">
              <w:rPr>
                <w:rFonts w:ascii="Times New Roman" w:hAnsi="Times New Roman" w:cs="Times New Roman"/>
                <w:sz w:val="28"/>
                <w:szCs w:val="28"/>
              </w:rPr>
              <w:t>Калачинского муниципального района Омской области</w:t>
            </w:r>
          </w:p>
        </w:tc>
      </w:tr>
      <w:tr w:rsidR="0092328F" w:rsidRPr="00E14BBF">
        <w:tc>
          <w:tcPr>
            <w:tcW w:w="9071" w:type="dxa"/>
            <w:tcBorders>
              <w:left w:val="nil"/>
              <w:bottom w:val="nil"/>
              <w:right w:val="nil"/>
            </w:tcBorders>
          </w:tcPr>
          <w:p w:rsidR="0092328F" w:rsidRPr="00E14BBF" w:rsidRDefault="0092328F" w:rsidP="00C12820">
            <w:pPr>
              <w:pStyle w:val="ConsPlusNormal"/>
              <w:ind w:firstLine="709"/>
              <w:contextualSpacing/>
              <w:jc w:val="center"/>
              <w:rPr>
                <w:rFonts w:ascii="Times New Roman" w:hAnsi="Times New Roman" w:cs="Times New Roman"/>
              </w:rPr>
            </w:pPr>
            <w:r w:rsidRPr="00E14BBF">
              <w:rPr>
                <w:rFonts w:ascii="Times New Roman" w:hAnsi="Times New Roman" w:cs="Times New Roman"/>
              </w:rPr>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tc>
      </w:tr>
    </w:tbl>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В соответствии со </w:t>
      </w:r>
      <w:hyperlink r:id="rId44">
        <w:r w:rsidRPr="00E14BBF">
          <w:rPr>
            <w:rFonts w:ascii="Times New Roman" w:hAnsi="Times New Roman" w:cs="Times New Roman"/>
            <w:sz w:val="28"/>
            <w:szCs w:val="28"/>
          </w:rPr>
          <w:t>статьей 55</w:t>
        </w:r>
      </w:hyperlink>
      <w:r w:rsidRPr="00E14BBF">
        <w:rPr>
          <w:rFonts w:ascii="Times New Roman" w:hAnsi="Times New Roman" w:cs="Times New Roman"/>
          <w:sz w:val="28"/>
          <w:szCs w:val="28"/>
        </w:rPr>
        <w:t xml:space="preserve"> Градостроительного кодекса Российской Федерации прошу выдать разрешение на ввод объекта в эксплуатацию.</w:t>
      </w:r>
    </w:p>
    <w:p w:rsidR="0092328F" w:rsidRPr="00E14BBF" w:rsidRDefault="0092328F" w:rsidP="002B397E">
      <w:pPr>
        <w:pStyle w:val="ConsPlusNormal"/>
        <w:numPr>
          <w:ilvl w:val="0"/>
          <w:numId w:val="1"/>
        </w:numPr>
        <w:contextualSpacing/>
        <w:jc w:val="center"/>
        <w:outlineLvl w:val="2"/>
        <w:rPr>
          <w:rFonts w:ascii="Times New Roman" w:hAnsi="Times New Roman" w:cs="Times New Roman"/>
          <w:sz w:val="28"/>
          <w:szCs w:val="28"/>
        </w:rPr>
      </w:pPr>
      <w:r w:rsidRPr="00E14BBF">
        <w:rPr>
          <w:rFonts w:ascii="Times New Roman" w:hAnsi="Times New Roman" w:cs="Times New Roman"/>
          <w:sz w:val="28"/>
          <w:szCs w:val="28"/>
        </w:rPr>
        <w:t>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815"/>
        <w:gridCol w:w="3329"/>
      </w:tblGrid>
      <w:tr w:rsidR="0092328F" w:rsidRPr="00E14BBF" w:rsidTr="002B397E">
        <w:tc>
          <w:tcPr>
            <w:tcW w:w="850" w:type="dxa"/>
          </w:tcPr>
          <w:p w:rsidR="0092328F" w:rsidRPr="00E14BBF" w:rsidRDefault="0092328F" w:rsidP="002B397E">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1.1</w:t>
            </w:r>
          </w:p>
        </w:tc>
        <w:tc>
          <w:tcPr>
            <w:tcW w:w="4815" w:type="dxa"/>
          </w:tcPr>
          <w:p w:rsidR="0092328F" w:rsidRPr="00E14BBF" w:rsidRDefault="0092328F" w:rsidP="002B397E">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329" w:type="dxa"/>
          </w:tcPr>
          <w:p w:rsidR="0092328F" w:rsidRPr="00E14BBF" w:rsidRDefault="0092328F" w:rsidP="00C12820">
            <w:pPr>
              <w:pStyle w:val="ConsPlusNormal"/>
              <w:ind w:firstLine="709"/>
              <w:contextualSpacing/>
              <w:rPr>
                <w:rFonts w:ascii="Times New Roman" w:hAnsi="Times New Roman" w:cs="Times New Roman"/>
                <w:sz w:val="24"/>
                <w:szCs w:val="24"/>
              </w:rPr>
            </w:pPr>
          </w:p>
        </w:tc>
      </w:tr>
      <w:tr w:rsidR="0092328F" w:rsidRPr="00E14BBF" w:rsidTr="002B397E">
        <w:tc>
          <w:tcPr>
            <w:tcW w:w="850" w:type="dxa"/>
          </w:tcPr>
          <w:p w:rsidR="0092328F" w:rsidRPr="00E14BBF" w:rsidRDefault="0092328F" w:rsidP="002B397E">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1.1.1</w:t>
            </w:r>
          </w:p>
        </w:tc>
        <w:tc>
          <w:tcPr>
            <w:tcW w:w="4815" w:type="dxa"/>
          </w:tcPr>
          <w:p w:rsidR="0092328F" w:rsidRPr="00E14BBF" w:rsidRDefault="0092328F" w:rsidP="002B397E">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Фамилия, имя, отчество (при наличии):</w:t>
            </w:r>
          </w:p>
        </w:tc>
        <w:tc>
          <w:tcPr>
            <w:tcW w:w="3329" w:type="dxa"/>
          </w:tcPr>
          <w:p w:rsidR="0092328F" w:rsidRPr="00E14BBF" w:rsidRDefault="0092328F" w:rsidP="00C12820">
            <w:pPr>
              <w:pStyle w:val="ConsPlusNormal"/>
              <w:ind w:firstLine="709"/>
              <w:contextualSpacing/>
              <w:rPr>
                <w:rFonts w:ascii="Times New Roman" w:hAnsi="Times New Roman" w:cs="Times New Roman"/>
                <w:sz w:val="24"/>
                <w:szCs w:val="24"/>
              </w:rPr>
            </w:pPr>
          </w:p>
        </w:tc>
      </w:tr>
      <w:tr w:rsidR="0092328F" w:rsidRPr="00E14BBF" w:rsidTr="002B397E">
        <w:tc>
          <w:tcPr>
            <w:tcW w:w="850" w:type="dxa"/>
          </w:tcPr>
          <w:p w:rsidR="0092328F" w:rsidRPr="00E14BBF" w:rsidRDefault="0092328F" w:rsidP="002B397E">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1.1.2</w:t>
            </w:r>
          </w:p>
        </w:tc>
        <w:tc>
          <w:tcPr>
            <w:tcW w:w="4815" w:type="dxa"/>
          </w:tcPr>
          <w:p w:rsidR="0092328F" w:rsidRPr="00E14BBF" w:rsidRDefault="0092328F" w:rsidP="002B397E">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Реквизиты документа, удостоверяющего личность:</w:t>
            </w:r>
          </w:p>
        </w:tc>
        <w:tc>
          <w:tcPr>
            <w:tcW w:w="3329" w:type="dxa"/>
          </w:tcPr>
          <w:p w:rsidR="0092328F" w:rsidRPr="00E14BBF" w:rsidRDefault="0092328F" w:rsidP="00C12820">
            <w:pPr>
              <w:pStyle w:val="ConsPlusNormal"/>
              <w:ind w:firstLine="709"/>
              <w:contextualSpacing/>
              <w:rPr>
                <w:rFonts w:ascii="Times New Roman" w:hAnsi="Times New Roman" w:cs="Times New Roman"/>
                <w:sz w:val="24"/>
                <w:szCs w:val="24"/>
              </w:rPr>
            </w:pPr>
          </w:p>
        </w:tc>
      </w:tr>
      <w:tr w:rsidR="0092328F" w:rsidRPr="00E14BBF" w:rsidTr="002B397E">
        <w:tc>
          <w:tcPr>
            <w:tcW w:w="850" w:type="dxa"/>
          </w:tcPr>
          <w:p w:rsidR="0092328F" w:rsidRPr="00E14BBF" w:rsidRDefault="0092328F" w:rsidP="002B397E">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1.1.3</w:t>
            </w:r>
          </w:p>
        </w:tc>
        <w:tc>
          <w:tcPr>
            <w:tcW w:w="4815" w:type="dxa"/>
          </w:tcPr>
          <w:p w:rsidR="0092328F" w:rsidRPr="00E14BBF" w:rsidRDefault="0092328F" w:rsidP="002B397E">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застройщиком является индивидуальный предприниматель)</w:t>
            </w:r>
          </w:p>
        </w:tc>
        <w:tc>
          <w:tcPr>
            <w:tcW w:w="3329" w:type="dxa"/>
          </w:tcPr>
          <w:p w:rsidR="0092328F" w:rsidRPr="00E14BBF" w:rsidRDefault="0092328F" w:rsidP="00C12820">
            <w:pPr>
              <w:pStyle w:val="ConsPlusNormal"/>
              <w:ind w:firstLine="709"/>
              <w:contextualSpacing/>
              <w:rPr>
                <w:rFonts w:ascii="Times New Roman" w:hAnsi="Times New Roman" w:cs="Times New Roman"/>
                <w:sz w:val="24"/>
                <w:szCs w:val="24"/>
              </w:rPr>
            </w:pPr>
          </w:p>
        </w:tc>
      </w:tr>
      <w:tr w:rsidR="0092328F" w:rsidRPr="00E14BBF" w:rsidTr="002B397E">
        <w:tc>
          <w:tcPr>
            <w:tcW w:w="850" w:type="dxa"/>
          </w:tcPr>
          <w:p w:rsidR="0092328F" w:rsidRPr="00E14BBF" w:rsidRDefault="0092328F" w:rsidP="002B397E">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1.2</w:t>
            </w:r>
          </w:p>
        </w:tc>
        <w:tc>
          <w:tcPr>
            <w:tcW w:w="4815" w:type="dxa"/>
          </w:tcPr>
          <w:p w:rsidR="0092328F" w:rsidRPr="00E14BBF" w:rsidRDefault="0092328F" w:rsidP="002B397E">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329" w:type="dxa"/>
          </w:tcPr>
          <w:p w:rsidR="0092328F" w:rsidRPr="00E14BBF" w:rsidRDefault="0092328F" w:rsidP="00C12820">
            <w:pPr>
              <w:pStyle w:val="ConsPlusNormal"/>
              <w:ind w:firstLine="709"/>
              <w:contextualSpacing/>
              <w:rPr>
                <w:rFonts w:ascii="Times New Roman" w:hAnsi="Times New Roman" w:cs="Times New Roman"/>
                <w:sz w:val="24"/>
                <w:szCs w:val="24"/>
              </w:rPr>
            </w:pPr>
          </w:p>
        </w:tc>
      </w:tr>
      <w:tr w:rsidR="0092328F" w:rsidRPr="00E14BBF" w:rsidTr="002B397E">
        <w:tc>
          <w:tcPr>
            <w:tcW w:w="850" w:type="dxa"/>
          </w:tcPr>
          <w:p w:rsidR="0092328F" w:rsidRPr="00E14BBF" w:rsidRDefault="0092328F" w:rsidP="002B397E">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1.2.1</w:t>
            </w:r>
          </w:p>
        </w:tc>
        <w:tc>
          <w:tcPr>
            <w:tcW w:w="4815" w:type="dxa"/>
          </w:tcPr>
          <w:p w:rsidR="0092328F" w:rsidRPr="00E14BBF" w:rsidRDefault="0092328F" w:rsidP="002B397E">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Полное наименование</w:t>
            </w:r>
          </w:p>
        </w:tc>
        <w:tc>
          <w:tcPr>
            <w:tcW w:w="3329" w:type="dxa"/>
          </w:tcPr>
          <w:p w:rsidR="0092328F" w:rsidRPr="00E14BBF" w:rsidRDefault="0092328F" w:rsidP="00C12820">
            <w:pPr>
              <w:pStyle w:val="ConsPlusNormal"/>
              <w:ind w:firstLine="709"/>
              <w:contextualSpacing/>
              <w:rPr>
                <w:rFonts w:ascii="Times New Roman" w:hAnsi="Times New Roman" w:cs="Times New Roman"/>
                <w:sz w:val="24"/>
                <w:szCs w:val="24"/>
              </w:rPr>
            </w:pPr>
          </w:p>
        </w:tc>
      </w:tr>
      <w:tr w:rsidR="0092328F" w:rsidRPr="00E14BBF" w:rsidTr="002B397E">
        <w:tc>
          <w:tcPr>
            <w:tcW w:w="850" w:type="dxa"/>
          </w:tcPr>
          <w:p w:rsidR="0092328F" w:rsidRPr="00E14BBF" w:rsidRDefault="0092328F" w:rsidP="002B397E">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1.2.2</w:t>
            </w:r>
          </w:p>
        </w:tc>
        <w:tc>
          <w:tcPr>
            <w:tcW w:w="4815" w:type="dxa"/>
          </w:tcPr>
          <w:p w:rsidR="0092328F" w:rsidRPr="00E14BBF" w:rsidRDefault="0092328F" w:rsidP="002B397E">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Основной государственный регистрационный номер</w:t>
            </w:r>
          </w:p>
        </w:tc>
        <w:tc>
          <w:tcPr>
            <w:tcW w:w="3329" w:type="dxa"/>
          </w:tcPr>
          <w:p w:rsidR="0092328F" w:rsidRPr="00E14BBF" w:rsidRDefault="0092328F" w:rsidP="00C12820">
            <w:pPr>
              <w:pStyle w:val="ConsPlusNormal"/>
              <w:ind w:firstLine="709"/>
              <w:contextualSpacing/>
              <w:rPr>
                <w:rFonts w:ascii="Times New Roman" w:hAnsi="Times New Roman" w:cs="Times New Roman"/>
                <w:sz w:val="24"/>
                <w:szCs w:val="24"/>
              </w:rPr>
            </w:pPr>
          </w:p>
        </w:tc>
      </w:tr>
      <w:tr w:rsidR="0092328F" w:rsidRPr="00E14BBF" w:rsidTr="002B397E">
        <w:tc>
          <w:tcPr>
            <w:tcW w:w="850" w:type="dxa"/>
          </w:tcPr>
          <w:p w:rsidR="0092328F" w:rsidRPr="00E14BBF" w:rsidRDefault="0092328F" w:rsidP="002B397E">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1.2.3</w:t>
            </w:r>
          </w:p>
        </w:tc>
        <w:tc>
          <w:tcPr>
            <w:tcW w:w="4815" w:type="dxa"/>
          </w:tcPr>
          <w:p w:rsidR="0092328F" w:rsidRPr="00E14BBF" w:rsidRDefault="0092328F" w:rsidP="002B397E">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Идентификационный номер налогоплательщика - юридического лица</w:t>
            </w:r>
          </w:p>
        </w:tc>
        <w:tc>
          <w:tcPr>
            <w:tcW w:w="3329" w:type="dxa"/>
          </w:tcPr>
          <w:p w:rsidR="0092328F" w:rsidRPr="00E14BBF" w:rsidRDefault="0092328F" w:rsidP="00C12820">
            <w:pPr>
              <w:pStyle w:val="ConsPlusNormal"/>
              <w:ind w:firstLine="709"/>
              <w:contextualSpacing/>
              <w:rPr>
                <w:rFonts w:ascii="Times New Roman" w:hAnsi="Times New Roman" w:cs="Times New Roman"/>
                <w:sz w:val="24"/>
                <w:szCs w:val="24"/>
              </w:rPr>
            </w:pPr>
          </w:p>
        </w:tc>
      </w:tr>
    </w:tbl>
    <w:p w:rsidR="002B397E" w:rsidRPr="00E14BBF" w:rsidRDefault="002B397E" w:rsidP="00C12820">
      <w:pPr>
        <w:pStyle w:val="ConsPlusNormal"/>
        <w:ind w:firstLine="709"/>
        <w:contextualSpacing/>
        <w:jc w:val="center"/>
        <w:outlineLvl w:val="2"/>
        <w:rPr>
          <w:rFonts w:ascii="Times New Roman" w:hAnsi="Times New Roman" w:cs="Times New Roman"/>
          <w:sz w:val="24"/>
          <w:szCs w:val="24"/>
        </w:rPr>
      </w:pPr>
    </w:p>
    <w:p w:rsidR="0092328F" w:rsidRPr="00E14BBF" w:rsidRDefault="0092328F" w:rsidP="00C12820">
      <w:pPr>
        <w:pStyle w:val="ConsPlusNormal"/>
        <w:ind w:firstLine="709"/>
        <w:contextualSpacing/>
        <w:jc w:val="center"/>
        <w:outlineLvl w:val="2"/>
        <w:rPr>
          <w:rFonts w:ascii="Times New Roman" w:hAnsi="Times New Roman" w:cs="Times New Roman"/>
          <w:sz w:val="24"/>
          <w:szCs w:val="24"/>
        </w:rPr>
      </w:pPr>
      <w:r w:rsidRPr="00E14BBF">
        <w:rPr>
          <w:rFonts w:ascii="Times New Roman" w:hAnsi="Times New Roman" w:cs="Times New Roman"/>
          <w:sz w:val="24"/>
          <w:szCs w:val="24"/>
        </w:rPr>
        <w:t>2. Сведения об объекте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9"/>
        <w:gridCol w:w="3455"/>
      </w:tblGrid>
      <w:tr w:rsidR="0092328F" w:rsidRPr="00E14BBF">
        <w:tc>
          <w:tcPr>
            <w:tcW w:w="850" w:type="dxa"/>
          </w:tcPr>
          <w:p w:rsidR="0092328F" w:rsidRPr="00E14BBF" w:rsidRDefault="0092328F" w:rsidP="002B397E">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2.1</w:t>
            </w:r>
          </w:p>
        </w:tc>
        <w:tc>
          <w:tcPr>
            <w:tcW w:w="4689" w:type="dxa"/>
          </w:tcPr>
          <w:p w:rsidR="0092328F" w:rsidRPr="00E14BBF" w:rsidRDefault="0092328F" w:rsidP="002B397E">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w:t>
            </w:r>
          </w:p>
        </w:tc>
        <w:tc>
          <w:tcPr>
            <w:tcW w:w="3455" w:type="dxa"/>
          </w:tcPr>
          <w:p w:rsidR="0092328F" w:rsidRPr="00E14BBF" w:rsidRDefault="0092328F" w:rsidP="00C12820">
            <w:pPr>
              <w:pStyle w:val="ConsPlusNormal"/>
              <w:ind w:firstLine="709"/>
              <w:contextualSpacing/>
              <w:rPr>
                <w:rFonts w:ascii="Times New Roman" w:hAnsi="Times New Roman" w:cs="Times New Roman"/>
                <w:sz w:val="24"/>
                <w:szCs w:val="24"/>
              </w:rPr>
            </w:pPr>
          </w:p>
        </w:tc>
      </w:tr>
      <w:tr w:rsidR="0092328F" w:rsidRPr="00E14BBF">
        <w:tc>
          <w:tcPr>
            <w:tcW w:w="850" w:type="dxa"/>
          </w:tcPr>
          <w:p w:rsidR="0092328F" w:rsidRPr="00E14BBF" w:rsidRDefault="0092328F" w:rsidP="002B397E">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2.2</w:t>
            </w:r>
          </w:p>
        </w:tc>
        <w:tc>
          <w:tcPr>
            <w:tcW w:w="4689" w:type="dxa"/>
          </w:tcPr>
          <w:p w:rsidR="0092328F" w:rsidRPr="00E14BBF" w:rsidRDefault="0092328F" w:rsidP="002B397E">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Адрес (местоположение) объекта:</w:t>
            </w:r>
          </w:p>
        </w:tc>
        <w:tc>
          <w:tcPr>
            <w:tcW w:w="3455" w:type="dxa"/>
          </w:tcPr>
          <w:p w:rsidR="0092328F" w:rsidRPr="00E14BBF" w:rsidRDefault="0092328F" w:rsidP="00C12820">
            <w:pPr>
              <w:pStyle w:val="ConsPlusNormal"/>
              <w:ind w:firstLine="709"/>
              <w:contextualSpacing/>
              <w:rPr>
                <w:rFonts w:ascii="Times New Roman" w:hAnsi="Times New Roman" w:cs="Times New Roman"/>
                <w:sz w:val="24"/>
                <w:szCs w:val="24"/>
              </w:rPr>
            </w:pPr>
          </w:p>
        </w:tc>
      </w:tr>
    </w:tbl>
    <w:p w:rsidR="0092328F" w:rsidRPr="00E14BBF" w:rsidRDefault="0092328F" w:rsidP="00C12820">
      <w:pPr>
        <w:pStyle w:val="ConsPlusNormal"/>
        <w:ind w:firstLine="709"/>
        <w:contextualSpacing/>
        <w:jc w:val="both"/>
        <w:rPr>
          <w:rFonts w:ascii="Times New Roman" w:hAnsi="Times New Roman" w:cs="Times New Roman"/>
          <w:sz w:val="24"/>
          <w:szCs w:val="24"/>
        </w:rPr>
      </w:pPr>
    </w:p>
    <w:p w:rsidR="0092328F" w:rsidRPr="00E14BBF" w:rsidRDefault="0092328F" w:rsidP="00C12820">
      <w:pPr>
        <w:pStyle w:val="ConsPlusNormal"/>
        <w:ind w:firstLine="709"/>
        <w:contextualSpacing/>
        <w:jc w:val="center"/>
        <w:outlineLvl w:val="2"/>
        <w:rPr>
          <w:rFonts w:ascii="Times New Roman" w:hAnsi="Times New Roman" w:cs="Times New Roman"/>
          <w:sz w:val="24"/>
          <w:szCs w:val="24"/>
        </w:rPr>
      </w:pPr>
      <w:r w:rsidRPr="00E14BBF">
        <w:rPr>
          <w:rFonts w:ascii="Times New Roman" w:hAnsi="Times New Roman" w:cs="Times New Roman"/>
          <w:sz w:val="24"/>
          <w:szCs w:val="24"/>
        </w:rPr>
        <w:t>3. Сведения о земельном участке</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74"/>
        <w:gridCol w:w="3470"/>
      </w:tblGrid>
      <w:tr w:rsidR="0092328F" w:rsidRPr="00E14BBF" w:rsidTr="002B397E">
        <w:tc>
          <w:tcPr>
            <w:tcW w:w="850" w:type="dxa"/>
            <w:tcBorders>
              <w:top w:val="single" w:sz="4" w:space="0" w:color="auto"/>
              <w:bottom w:val="single" w:sz="4" w:space="0" w:color="auto"/>
            </w:tcBorders>
          </w:tcPr>
          <w:p w:rsidR="0092328F" w:rsidRPr="00E14BBF" w:rsidRDefault="0092328F" w:rsidP="002B397E">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3.1</w:t>
            </w:r>
          </w:p>
        </w:tc>
        <w:tc>
          <w:tcPr>
            <w:tcW w:w="4674" w:type="dxa"/>
            <w:tcBorders>
              <w:top w:val="single" w:sz="4" w:space="0" w:color="auto"/>
              <w:bottom w:val="single" w:sz="4" w:space="0" w:color="auto"/>
            </w:tcBorders>
          </w:tcPr>
          <w:p w:rsidR="0092328F" w:rsidRPr="00E14BBF" w:rsidRDefault="0092328F" w:rsidP="002B397E">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Кадастровый номер (кадастровые номера) земельного участка (земельных участков), в пределах которого (которых) расположен объект капитального строительства:</w:t>
            </w:r>
          </w:p>
        </w:tc>
        <w:tc>
          <w:tcPr>
            <w:tcW w:w="3470" w:type="dxa"/>
            <w:tcBorders>
              <w:top w:val="single" w:sz="4" w:space="0" w:color="auto"/>
              <w:bottom w:val="single" w:sz="4" w:space="0" w:color="auto"/>
            </w:tcBorders>
          </w:tcPr>
          <w:p w:rsidR="0092328F" w:rsidRPr="00E14BBF" w:rsidRDefault="0092328F" w:rsidP="00C12820">
            <w:pPr>
              <w:pStyle w:val="ConsPlusNormal"/>
              <w:ind w:firstLine="709"/>
              <w:contextualSpacing/>
              <w:rPr>
                <w:rFonts w:ascii="Times New Roman" w:hAnsi="Times New Roman" w:cs="Times New Roman"/>
                <w:sz w:val="24"/>
                <w:szCs w:val="24"/>
              </w:rPr>
            </w:pPr>
          </w:p>
        </w:tc>
      </w:tr>
    </w:tbl>
    <w:p w:rsidR="0092328F" w:rsidRPr="00E14BBF" w:rsidRDefault="0092328F" w:rsidP="00C12820">
      <w:pPr>
        <w:pStyle w:val="ConsPlusNormal"/>
        <w:ind w:firstLine="709"/>
        <w:contextualSpacing/>
        <w:jc w:val="both"/>
        <w:rPr>
          <w:rFonts w:ascii="Times New Roman" w:hAnsi="Times New Roman" w:cs="Times New Roman"/>
          <w:sz w:val="24"/>
          <w:szCs w:val="24"/>
        </w:rPr>
      </w:pPr>
    </w:p>
    <w:p w:rsidR="0092328F" w:rsidRPr="00E14BBF" w:rsidRDefault="0092328F" w:rsidP="00C12820">
      <w:pPr>
        <w:pStyle w:val="ConsPlusNormal"/>
        <w:ind w:firstLine="709"/>
        <w:contextualSpacing/>
        <w:jc w:val="center"/>
        <w:outlineLvl w:val="2"/>
        <w:rPr>
          <w:rFonts w:ascii="Times New Roman" w:hAnsi="Times New Roman" w:cs="Times New Roman"/>
          <w:sz w:val="24"/>
          <w:szCs w:val="24"/>
        </w:rPr>
      </w:pPr>
      <w:r w:rsidRPr="00E14BBF">
        <w:rPr>
          <w:rFonts w:ascii="Times New Roman" w:hAnsi="Times New Roman" w:cs="Times New Roman"/>
          <w:sz w:val="24"/>
          <w:szCs w:val="24"/>
        </w:rPr>
        <w:t>4. Сведения о разрешении на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125"/>
        <w:gridCol w:w="2249"/>
        <w:gridCol w:w="1770"/>
      </w:tblGrid>
      <w:tr w:rsidR="0092328F" w:rsidRPr="00E14BBF">
        <w:tc>
          <w:tcPr>
            <w:tcW w:w="850" w:type="dxa"/>
          </w:tcPr>
          <w:p w:rsidR="0092328F" w:rsidRPr="00E14BBF" w:rsidRDefault="0024444A" w:rsidP="002B397E">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w:t>
            </w:r>
          </w:p>
        </w:tc>
        <w:tc>
          <w:tcPr>
            <w:tcW w:w="4125" w:type="dxa"/>
          </w:tcPr>
          <w:p w:rsidR="0092328F" w:rsidRPr="00E14BBF" w:rsidRDefault="0092328F" w:rsidP="002B397E">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Орган, выдавший разрешение на строительство</w:t>
            </w:r>
          </w:p>
        </w:tc>
        <w:tc>
          <w:tcPr>
            <w:tcW w:w="2249" w:type="dxa"/>
          </w:tcPr>
          <w:p w:rsidR="0092328F" w:rsidRPr="00E14BBF" w:rsidRDefault="0092328F" w:rsidP="002B397E">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Номер документа</w:t>
            </w:r>
          </w:p>
        </w:tc>
        <w:tc>
          <w:tcPr>
            <w:tcW w:w="1770" w:type="dxa"/>
          </w:tcPr>
          <w:p w:rsidR="0092328F" w:rsidRPr="00E14BBF" w:rsidRDefault="0092328F" w:rsidP="002B397E">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Дата документа</w:t>
            </w:r>
          </w:p>
        </w:tc>
      </w:tr>
      <w:tr w:rsidR="0092328F" w:rsidRPr="00E14BBF">
        <w:tc>
          <w:tcPr>
            <w:tcW w:w="850" w:type="dxa"/>
          </w:tcPr>
          <w:p w:rsidR="0092328F" w:rsidRPr="00E14BBF" w:rsidRDefault="0092328F" w:rsidP="00C12820">
            <w:pPr>
              <w:pStyle w:val="ConsPlusNormal"/>
              <w:ind w:firstLine="709"/>
              <w:contextualSpacing/>
              <w:rPr>
                <w:rFonts w:ascii="Times New Roman" w:hAnsi="Times New Roman" w:cs="Times New Roman"/>
                <w:sz w:val="24"/>
                <w:szCs w:val="24"/>
              </w:rPr>
            </w:pPr>
          </w:p>
        </w:tc>
        <w:tc>
          <w:tcPr>
            <w:tcW w:w="4125" w:type="dxa"/>
          </w:tcPr>
          <w:p w:rsidR="0092328F" w:rsidRPr="00E14BBF" w:rsidRDefault="0092328F" w:rsidP="00C12820">
            <w:pPr>
              <w:pStyle w:val="ConsPlusNormal"/>
              <w:ind w:firstLine="709"/>
              <w:contextualSpacing/>
              <w:rPr>
                <w:rFonts w:ascii="Times New Roman" w:hAnsi="Times New Roman" w:cs="Times New Roman"/>
                <w:sz w:val="24"/>
                <w:szCs w:val="24"/>
              </w:rPr>
            </w:pPr>
          </w:p>
        </w:tc>
        <w:tc>
          <w:tcPr>
            <w:tcW w:w="2249" w:type="dxa"/>
          </w:tcPr>
          <w:p w:rsidR="0092328F" w:rsidRPr="00E14BBF" w:rsidRDefault="0092328F" w:rsidP="00C12820">
            <w:pPr>
              <w:pStyle w:val="ConsPlusNormal"/>
              <w:ind w:firstLine="709"/>
              <w:contextualSpacing/>
              <w:rPr>
                <w:rFonts w:ascii="Times New Roman" w:hAnsi="Times New Roman" w:cs="Times New Roman"/>
                <w:sz w:val="24"/>
                <w:szCs w:val="24"/>
              </w:rPr>
            </w:pPr>
          </w:p>
        </w:tc>
        <w:tc>
          <w:tcPr>
            <w:tcW w:w="1770" w:type="dxa"/>
          </w:tcPr>
          <w:p w:rsidR="0092328F" w:rsidRPr="00E14BBF" w:rsidRDefault="0092328F" w:rsidP="00C12820">
            <w:pPr>
              <w:pStyle w:val="ConsPlusNormal"/>
              <w:ind w:firstLine="709"/>
              <w:contextualSpacing/>
              <w:rPr>
                <w:rFonts w:ascii="Times New Roman" w:hAnsi="Times New Roman" w:cs="Times New Roman"/>
                <w:sz w:val="24"/>
                <w:szCs w:val="24"/>
              </w:rPr>
            </w:pPr>
          </w:p>
        </w:tc>
      </w:tr>
    </w:tbl>
    <w:p w:rsidR="0092328F" w:rsidRPr="00E14BBF" w:rsidRDefault="0092328F" w:rsidP="00C12820">
      <w:pPr>
        <w:pStyle w:val="ConsPlusNormal"/>
        <w:ind w:firstLine="709"/>
        <w:contextualSpacing/>
        <w:jc w:val="both"/>
        <w:rPr>
          <w:rFonts w:ascii="Times New Roman" w:hAnsi="Times New Roman" w:cs="Times New Roman"/>
          <w:sz w:val="24"/>
          <w:szCs w:val="24"/>
        </w:rPr>
      </w:pPr>
    </w:p>
    <w:p w:rsidR="0092328F" w:rsidRPr="00E14BBF" w:rsidRDefault="0092328F" w:rsidP="00355E03">
      <w:pPr>
        <w:pStyle w:val="ConsPlusNormal"/>
        <w:contextualSpacing/>
        <w:jc w:val="center"/>
        <w:outlineLvl w:val="2"/>
        <w:rPr>
          <w:rFonts w:ascii="Times New Roman" w:hAnsi="Times New Roman" w:cs="Times New Roman"/>
          <w:sz w:val="24"/>
          <w:szCs w:val="24"/>
        </w:rPr>
      </w:pPr>
      <w:r w:rsidRPr="00E14BBF">
        <w:rPr>
          <w:rFonts w:ascii="Times New Roman" w:hAnsi="Times New Roman" w:cs="Times New Roman"/>
          <w:sz w:val="24"/>
          <w:szCs w:val="24"/>
        </w:rPr>
        <w:t>5. Сведения о ранее выданных разрешениях на ввод объекта</w:t>
      </w:r>
      <w:r w:rsidR="00355E03" w:rsidRPr="00E14BBF">
        <w:rPr>
          <w:rFonts w:ascii="Times New Roman" w:hAnsi="Times New Roman" w:cs="Times New Roman"/>
          <w:sz w:val="24"/>
          <w:szCs w:val="24"/>
        </w:rPr>
        <w:t xml:space="preserve"> </w:t>
      </w:r>
      <w:r w:rsidRPr="00E14BBF">
        <w:rPr>
          <w:rFonts w:ascii="Times New Roman" w:hAnsi="Times New Roman" w:cs="Times New Roman"/>
          <w:sz w:val="24"/>
          <w:szCs w:val="24"/>
        </w:rPr>
        <w:t>в эксплуатацию в отношении этапа строительства,</w:t>
      </w:r>
      <w:r w:rsidR="002B397E" w:rsidRPr="00E14BBF">
        <w:rPr>
          <w:rFonts w:ascii="Times New Roman" w:hAnsi="Times New Roman" w:cs="Times New Roman"/>
          <w:sz w:val="24"/>
          <w:szCs w:val="24"/>
        </w:rPr>
        <w:t xml:space="preserve"> </w:t>
      </w:r>
      <w:r w:rsidRPr="00E14BBF">
        <w:rPr>
          <w:rFonts w:ascii="Times New Roman" w:hAnsi="Times New Roman" w:cs="Times New Roman"/>
          <w:sz w:val="24"/>
          <w:szCs w:val="24"/>
        </w:rPr>
        <w:t>реконструкции объекта капитального строительства (при</w:t>
      </w:r>
      <w:r w:rsidR="002B397E" w:rsidRPr="00E14BBF">
        <w:rPr>
          <w:rFonts w:ascii="Times New Roman" w:hAnsi="Times New Roman" w:cs="Times New Roman"/>
          <w:sz w:val="24"/>
          <w:szCs w:val="24"/>
        </w:rPr>
        <w:t xml:space="preserve"> </w:t>
      </w:r>
      <w:r w:rsidRPr="00E14BBF">
        <w:rPr>
          <w:rFonts w:ascii="Times New Roman" w:hAnsi="Times New Roman" w:cs="Times New Roman"/>
          <w:sz w:val="24"/>
          <w:szCs w:val="24"/>
        </w:rPr>
        <w:t>наличии)</w:t>
      </w:r>
    </w:p>
    <w:p w:rsidR="0092328F" w:rsidRPr="00E14BBF" w:rsidRDefault="0092328F" w:rsidP="002B397E">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 xml:space="preserve">(указывается в случае, предусмотренном </w:t>
      </w:r>
      <w:hyperlink r:id="rId45">
        <w:r w:rsidRPr="00E14BBF">
          <w:rPr>
            <w:rFonts w:ascii="Times New Roman" w:hAnsi="Times New Roman" w:cs="Times New Roman"/>
            <w:sz w:val="24"/>
            <w:szCs w:val="24"/>
          </w:rPr>
          <w:t>частью 3.5 статьи 55</w:t>
        </w:r>
      </w:hyperlink>
    </w:p>
    <w:p w:rsidR="0092328F" w:rsidRPr="00E14BBF" w:rsidRDefault="0092328F" w:rsidP="002B397E">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Градостроительного кодекса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125"/>
        <w:gridCol w:w="2249"/>
        <w:gridCol w:w="1770"/>
      </w:tblGrid>
      <w:tr w:rsidR="0092328F" w:rsidRPr="00E14BBF">
        <w:tc>
          <w:tcPr>
            <w:tcW w:w="850" w:type="dxa"/>
          </w:tcPr>
          <w:p w:rsidR="0092328F" w:rsidRPr="00E14BBF" w:rsidRDefault="0024444A" w:rsidP="002B397E">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w:t>
            </w:r>
          </w:p>
        </w:tc>
        <w:tc>
          <w:tcPr>
            <w:tcW w:w="4125" w:type="dxa"/>
          </w:tcPr>
          <w:p w:rsidR="0092328F" w:rsidRPr="00E14BBF" w:rsidRDefault="0092328F" w:rsidP="002B397E">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Орган, выдавший разрешение на ввод объекта в эксплуатацию</w:t>
            </w:r>
          </w:p>
        </w:tc>
        <w:tc>
          <w:tcPr>
            <w:tcW w:w="2249" w:type="dxa"/>
          </w:tcPr>
          <w:p w:rsidR="0092328F" w:rsidRPr="00E14BBF" w:rsidRDefault="0092328F" w:rsidP="002B397E">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Номер документа</w:t>
            </w:r>
          </w:p>
        </w:tc>
        <w:tc>
          <w:tcPr>
            <w:tcW w:w="1770" w:type="dxa"/>
          </w:tcPr>
          <w:p w:rsidR="0092328F" w:rsidRPr="00E14BBF" w:rsidRDefault="0092328F" w:rsidP="002B397E">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Дата документа</w:t>
            </w:r>
          </w:p>
        </w:tc>
      </w:tr>
      <w:tr w:rsidR="0092328F" w:rsidRPr="00E14BBF">
        <w:tc>
          <w:tcPr>
            <w:tcW w:w="850" w:type="dxa"/>
          </w:tcPr>
          <w:p w:rsidR="0092328F" w:rsidRPr="00E14BBF" w:rsidRDefault="0092328F" w:rsidP="00C12820">
            <w:pPr>
              <w:pStyle w:val="ConsPlusNormal"/>
              <w:ind w:firstLine="709"/>
              <w:contextualSpacing/>
              <w:rPr>
                <w:rFonts w:ascii="Times New Roman" w:hAnsi="Times New Roman" w:cs="Times New Roman"/>
                <w:sz w:val="24"/>
                <w:szCs w:val="24"/>
              </w:rPr>
            </w:pPr>
          </w:p>
        </w:tc>
        <w:tc>
          <w:tcPr>
            <w:tcW w:w="4125" w:type="dxa"/>
          </w:tcPr>
          <w:p w:rsidR="0092328F" w:rsidRPr="00E14BBF" w:rsidRDefault="0092328F" w:rsidP="00C12820">
            <w:pPr>
              <w:pStyle w:val="ConsPlusNormal"/>
              <w:ind w:firstLine="709"/>
              <w:contextualSpacing/>
              <w:rPr>
                <w:rFonts w:ascii="Times New Roman" w:hAnsi="Times New Roman" w:cs="Times New Roman"/>
                <w:sz w:val="24"/>
                <w:szCs w:val="24"/>
              </w:rPr>
            </w:pPr>
          </w:p>
        </w:tc>
        <w:tc>
          <w:tcPr>
            <w:tcW w:w="2249" w:type="dxa"/>
          </w:tcPr>
          <w:p w:rsidR="0092328F" w:rsidRPr="00E14BBF" w:rsidRDefault="0092328F" w:rsidP="00C12820">
            <w:pPr>
              <w:pStyle w:val="ConsPlusNormal"/>
              <w:ind w:firstLine="709"/>
              <w:contextualSpacing/>
              <w:rPr>
                <w:rFonts w:ascii="Times New Roman" w:hAnsi="Times New Roman" w:cs="Times New Roman"/>
                <w:sz w:val="24"/>
                <w:szCs w:val="24"/>
              </w:rPr>
            </w:pPr>
          </w:p>
        </w:tc>
        <w:tc>
          <w:tcPr>
            <w:tcW w:w="1770" w:type="dxa"/>
          </w:tcPr>
          <w:p w:rsidR="0092328F" w:rsidRPr="00E14BBF" w:rsidRDefault="0092328F" w:rsidP="00C12820">
            <w:pPr>
              <w:pStyle w:val="ConsPlusNormal"/>
              <w:ind w:firstLine="709"/>
              <w:contextualSpacing/>
              <w:rPr>
                <w:rFonts w:ascii="Times New Roman" w:hAnsi="Times New Roman" w:cs="Times New Roman"/>
                <w:sz w:val="24"/>
                <w:szCs w:val="24"/>
              </w:rPr>
            </w:pPr>
          </w:p>
        </w:tc>
      </w:tr>
    </w:tbl>
    <w:p w:rsidR="0092328F" w:rsidRPr="00E14BBF" w:rsidRDefault="0092328F" w:rsidP="00C12820">
      <w:pPr>
        <w:pStyle w:val="ConsPlusNormal"/>
        <w:ind w:firstLine="709"/>
        <w:contextualSpacing/>
        <w:jc w:val="both"/>
        <w:rPr>
          <w:rFonts w:ascii="Times New Roman" w:hAnsi="Times New Roman" w:cs="Times New Roman"/>
          <w:sz w:val="24"/>
          <w:szCs w:val="24"/>
        </w:rPr>
      </w:pPr>
    </w:p>
    <w:p w:rsidR="0092328F" w:rsidRPr="00E14BBF" w:rsidRDefault="0092328F" w:rsidP="00355E03">
      <w:pPr>
        <w:pStyle w:val="ConsPlusNormal"/>
        <w:contextualSpacing/>
        <w:jc w:val="center"/>
        <w:outlineLvl w:val="2"/>
        <w:rPr>
          <w:rFonts w:ascii="Times New Roman" w:hAnsi="Times New Roman" w:cs="Times New Roman"/>
          <w:sz w:val="24"/>
          <w:szCs w:val="24"/>
        </w:rPr>
      </w:pPr>
      <w:r w:rsidRPr="00E14BBF">
        <w:rPr>
          <w:rFonts w:ascii="Times New Roman" w:hAnsi="Times New Roman" w:cs="Times New Roman"/>
          <w:sz w:val="24"/>
          <w:szCs w:val="24"/>
        </w:rPr>
        <w:t>6. Информация о согласии застройщика и иного лица (иных лиц)</w:t>
      </w:r>
      <w:r w:rsidR="00355E03" w:rsidRPr="00E14BBF">
        <w:rPr>
          <w:rFonts w:ascii="Times New Roman" w:hAnsi="Times New Roman" w:cs="Times New Roman"/>
          <w:sz w:val="24"/>
          <w:szCs w:val="24"/>
        </w:rPr>
        <w:t xml:space="preserve"> </w:t>
      </w:r>
      <w:r w:rsidRPr="00E14BBF">
        <w:rPr>
          <w:rFonts w:ascii="Times New Roman" w:hAnsi="Times New Roman" w:cs="Times New Roman"/>
          <w:sz w:val="24"/>
          <w:szCs w:val="24"/>
        </w:rPr>
        <w:t>на осуществление государственной регистрации права</w:t>
      </w:r>
      <w:r w:rsidR="002B397E" w:rsidRPr="00E14BBF">
        <w:rPr>
          <w:rFonts w:ascii="Times New Roman" w:hAnsi="Times New Roman" w:cs="Times New Roman"/>
          <w:sz w:val="24"/>
          <w:szCs w:val="24"/>
        </w:rPr>
        <w:t xml:space="preserve"> </w:t>
      </w:r>
      <w:r w:rsidRPr="00E14BBF">
        <w:rPr>
          <w:rFonts w:ascii="Times New Roman" w:hAnsi="Times New Roman" w:cs="Times New Roman"/>
          <w:sz w:val="24"/>
          <w:szCs w:val="24"/>
        </w:rPr>
        <w:t>собственности на построенные, реконструированные здание,</w:t>
      </w:r>
      <w:r w:rsidR="00355E03" w:rsidRPr="00E14BBF">
        <w:rPr>
          <w:rFonts w:ascii="Times New Roman" w:hAnsi="Times New Roman" w:cs="Times New Roman"/>
          <w:sz w:val="24"/>
          <w:szCs w:val="24"/>
        </w:rPr>
        <w:t xml:space="preserve"> </w:t>
      </w:r>
      <w:r w:rsidRPr="00E14BBF">
        <w:rPr>
          <w:rFonts w:ascii="Times New Roman" w:hAnsi="Times New Roman" w:cs="Times New Roman"/>
          <w:sz w:val="24"/>
          <w:szCs w:val="24"/>
        </w:rPr>
        <w:t>сооружение и (или) на все расположенные в таких здании,</w:t>
      </w:r>
      <w:r w:rsidR="00355E03" w:rsidRPr="00E14BBF">
        <w:rPr>
          <w:rFonts w:ascii="Times New Roman" w:hAnsi="Times New Roman" w:cs="Times New Roman"/>
          <w:sz w:val="24"/>
          <w:szCs w:val="24"/>
        </w:rPr>
        <w:t xml:space="preserve"> </w:t>
      </w:r>
      <w:r w:rsidRPr="00E14BBF">
        <w:rPr>
          <w:rFonts w:ascii="Times New Roman" w:hAnsi="Times New Roman" w:cs="Times New Roman"/>
          <w:sz w:val="24"/>
          <w:szCs w:val="24"/>
        </w:rPr>
        <w:t>сооружении помещения, машино-места</w:t>
      </w:r>
      <w:r w:rsidR="00355E03" w:rsidRPr="00E14BBF">
        <w:rPr>
          <w:rFonts w:ascii="Times New Roman" w:hAnsi="Times New Roman" w:cs="Times New Roman"/>
          <w:sz w:val="24"/>
          <w:szCs w:val="24"/>
        </w:rPr>
        <w:t xml:space="preserve"> </w:t>
      </w:r>
      <w:r w:rsidRPr="00E14BBF">
        <w:rPr>
          <w:rFonts w:ascii="Times New Roman" w:hAnsi="Times New Roman" w:cs="Times New Roman"/>
          <w:sz w:val="24"/>
          <w:szCs w:val="24"/>
        </w:rPr>
        <w:t xml:space="preserve">(не заполняется в случаях, указанных в </w:t>
      </w:r>
      <w:hyperlink r:id="rId46">
        <w:r w:rsidRPr="00E14BBF">
          <w:rPr>
            <w:rFonts w:ascii="Times New Roman" w:hAnsi="Times New Roman" w:cs="Times New Roman"/>
            <w:sz w:val="24"/>
            <w:szCs w:val="24"/>
          </w:rPr>
          <w:t>пунктах 1</w:t>
        </w:r>
      </w:hyperlink>
      <w:r w:rsidRPr="00E14BBF">
        <w:rPr>
          <w:rFonts w:ascii="Times New Roman" w:hAnsi="Times New Roman" w:cs="Times New Roman"/>
          <w:sz w:val="24"/>
          <w:szCs w:val="24"/>
        </w:rPr>
        <w:t xml:space="preserve"> - </w:t>
      </w:r>
      <w:hyperlink r:id="rId47">
        <w:r w:rsidRPr="00E14BBF">
          <w:rPr>
            <w:rFonts w:ascii="Times New Roman" w:hAnsi="Times New Roman" w:cs="Times New Roman"/>
            <w:sz w:val="24"/>
            <w:szCs w:val="24"/>
          </w:rPr>
          <w:t>2 части</w:t>
        </w:r>
      </w:hyperlink>
    </w:p>
    <w:p w:rsidR="0092328F" w:rsidRPr="00E14BBF" w:rsidRDefault="0092328F" w:rsidP="00C12820">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3.9 статьи 55 Градостроительного кодекса</w:t>
      </w:r>
      <w:r w:rsidR="00355E03" w:rsidRPr="00E14BBF">
        <w:rPr>
          <w:rFonts w:ascii="Times New Roman" w:hAnsi="Times New Roman" w:cs="Times New Roman"/>
          <w:sz w:val="24"/>
          <w:szCs w:val="24"/>
        </w:rPr>
        <w:t xml:space="preserve"> </w:t>
      </w:r>
      <w:r w:rsidRPr="00E14BBF">
        <w:rPr>
          <w:rFonts w:ascii="Times New Roman" w:hAnsi="Times New Roman" w:cs="Times New Roman"/>
          <w:sz w:val="24"/>
          <w:szCs w:val="24"/>
        </w:rPr>
        <w:t>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80"/>
        <w:gridCol w:w="3231"/>
        <w:gridCol w:w="2494"/>
        <w:gridCol w:w="1928"/>
      </w:tblGrid>
      <w:tr w:rsidR="0092328F" w:rsidRPr="00E14BBF">
        <w:tc>
          <w:tcPr>
            <w:tcW w:w="8983" w:type="dxa"/>
            <w:gridSpan w:val="5"/>
          </w:tcPr>
          <w:p w:rsidR="0092328F" w:rsidRPr="00E14BBF" w:rsidRDefault="0092328F" w:rsidP="00355E03">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6.1. Подтверждаю, что строительство, реконструкция здания, сооружения осуществлялись:</w:t>
            </w:r>
          </w:p>
        </w:tc>
      </w:tr>
      <w:tr w:rsidR="0092328F" w:rsidRPr="00E14BBF">
        <w:tc>
          <w:tcPr>
            <w:tcW w:w="850" w:type="dxa"/>
          </w:tcPr>
          <w:p w:rsidR="0092328F" w:rsidRPr="00E14BBF" w:rsidRDefault="0092328F" w:rsidP="00355E03">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6.1.1</w:t>
            </w:r>
          </w:p>
        </w:tc>
        <w:tc>
          <w:tcPr>
            <w:tcW w:w="480" w:type="dxa"/>
          </w:tcPr>
          <w:p w:rsidR="0092328F" w:rsidRPr="00E14BBF" w:rsidRDefault="0092328F" w:rsidP="00355E03">
            <w:pPr>
              <w:pStyle w:val="ConsPlusNormal"/>
              <w:contextualSpacing/>
              <w:rPr>
                <w:rFonts w:ascii="Times New Roman" w:hAnsi="Times New Roman" w:cs="Times New Roman"/>
                <w:sz w:val="24"/>
                <w:szCs w:val="24"/>
              </w:rPr>
            </w:pPr>
          </w:p>
        </w:tc>
        <w:tc>
          <w:tcPr>
            <w:tcW w:w="7653" w:type="dxa"/>
            <w:gridSpan w:val="3"/>
          </w:tcPr>
          <w:p w:rsidR="0092328F" w:rsidRPr="00E14BBF" w:rsidRDefault="0092328F" w:rsidP="00355E03">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застройщиком без привлечения средств иных лиц</w:t>
            </w:r>
          </w:p>
        </w:tc>
      </w:tr>
      <w:tr w:rsidR="0092328F" w:rsidRPr="00E14BBF">
        <w:tc>
          <w:tcPr>
            <w:tcW w:w="850" w:type="dxa"/>
          </w:tcPr>
          <w:p w:rsidR="0092328F" w:rsidRPr="00E14BBF" w:rsidRDefault="0092328F" w:rsidP="00355E03">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6.1.2</w:t>
            </w:r>
          </w:p>
        </w:tc>
        <w:tc>
          <w:tcPr>
            <w:tcW w:w="480" w:type="dxa"/>
          </w:tcPr>
          <w:p w:rsidR="0092328F" w:rsidRPr="00E14BBF" w:rsidRDefault="0092328F" w:rsidP="00355E03">
            <w:pPr>
              <w:pStyle w:val="ConsPlusNormal"/>
              <w:contextualSpacing/>
              <w:rPr>
                <w:rFonts w:ascii="Times New Roman" w:hAnsi="Times New Roman" w:cs="Times New Roman"/>
                <w:sz w:val="24"/>
                <w:szCs w:val="24"/>
              </w:rPr>
            </w:pPr>
          </w:p>
        </w:tc>
        <w:tc>
          <w:tcPr>
            <w:tcW w:w="7653" w:type="dxa"/>
            <w:gridSpan w:val="3"/>
          </w:tcPr>
          <w:p w:rsidR="0092328F" w:rsidRPr="00E14BBF" w:rsidRDefault="0092328F" w:rsidP="00355E03">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исключительно с привлечением средств застройщика и указанного ниже лица (лиц), осуществлявшего(ших) финансирование строительства, реконструкции здания, сооружения (далее - лицо (лица), осуществлявшее(ие) финансирование):</w:t>
            </w:r>
          </w:p>
        </w:tc>
      </w:tr>
      <w:tr w:rsidR="0092328F" w:rsidRPr="00E14BBF">
        <w:tc>
          <w:tcPr>
            <w:tcW w:w="1330" w:type="dxa"/>
            <w:gridSpan w:val="2"/>
          </w:tcPr>
          <w:p w:rsidR="0092328F" w:rsidRPr="00E14BBF" w:rsidRDefault="0092328F" w:rsidP="00C12820">
            <w:pPr>
              <w:pStyle w:val="ConsPlusNormal"/>
              <w:ind w:firstLine="709"/>
              <w:contextualSpacing/>
              <w:rPr>
                <w:rFonts w:ascii="Times New Roman" w:hAnsi="Times New Roman" w:cs="Times New Roman"/>
                <w:sz w:val="24"/>
                <w:szCs w:val="24"/>
              </w:rPr>
            </w:pPr>
          </w:p>
        </w:tc>
        <w:tc>
          <w:tcPr>
            <w:tcW w:w="3231" w:type="dxa"/>
          </w:tcPr>
          <w:p w:rsidR="0092328F" w:rsidRPr="00E14BBF" w:rsidRDefault="0092328F" w:rsidP="00355E03">
            <w:pPr>
              <w:pStyle w:val="ConsPlusNormal"/>
              <w:ind w:firstLine="24"/>
              <w:contextualSpacing/>
              <w:rPr>
                <w:rFonts w:ascii="Times New Roman" w:hAnsi="Times New Roman" w:cs="Times New Roman"/>
                <w:sz w:val="24"/>
                <w:szCs w:val="24"/>
              </w:rPr>
            </w:pPr>
            <w:r w:rsidRPr="00E14BBF">
              <w:rPr>
                <w:rFonts w:ascii="Times New Roman" w:hAnsi="Times New Roman" w:cs="Times New Roman"/>
                <w:sz w:val="24"/>
                <w:szCs w:val="24"/>
              </w:rPr>
              <w:t>Фамилия, имя, отчество (при наличии) - для физического лица, осуществлявшего финансирование;</w:t>
            </w:r>
          </w:p>
          <w:p w:rsidR="0092328F" w:rsidRPr="00E14BBF" w:rsidRDefault="0092328F" w:rsidP="00355E03">
            <w:pPr>
              <w:pStyle w:val="ConsPlusNormal"/>
              <w:ind w:firstLine="24"/>
              <w:contextualSpacing/>
              <w:rPr>
                <w:rFonts w:ascii="Times New Roman" w:hAnsi="Times New Roman" w:cs="Times New Roman"/>
                <w:sz w:val="24"/>
                <w:szCs w:val="24"/>
              </w:rPr>
            </w:pPr>
            <w:r w:rsidRPr="00E14BBF">
              <w:rPr>
                <w:rFonts w:ascii="Times New Roman" w:hAnsi="Times New Roman" w:cs="Times New Roman"/>
                <w:sz w:val="24"/>
                <w:szCs w:val="24"/>
              </w:rPr>
              <w:t>полное наименование - для юридического лица, осуществлявшего финансирование:</w:t>
            </w:r>
          </w:p>
        </w:tc>
        <w:tc>
          <w:tcPr>
            <w:tcW w:w="2494" w:type="dxa"/>
          </w:tcPr>
          <w:p w:rsidR="0092328F" w:rsidRPr="00E14BBF" w:rsidRDefault="0092328F" w:rsidP="00355E03">
            <w:pPr>
              <w:pStyle w:val="ConsPlusNormal"/>
              <w:ind w:firstLine="24"/>
              <w:contextualSpacing/>
              <w:rPr>
                <w:rFonts w:ascii="Times New Roman" w:hAnsi="Times New Roman" w:cs="Times New Roman"/>
                <w:sz w:val="24"/>
                <w:szCs w:val="24"/>
              </w:rPr>
            </w:pPr>
            <w:r w:rsidRPr="00E14BBF">
              <w:rPr>
                <w:rFonts w:ascii="Times New Roman" w:hAnsi="Times New Roman" w:cs="Times New Roman"/>
                <w:sz w:val="24"/>
                <w:szCs w:val="24"/>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1928" w:type="dxa"/>
          </w:tcPr>
          <w:p w:rsidR="0092328F" w:rsidRPr="00E14BBF" w:rsidRDefault="0092328F" w:rsidP="00355E03">
            <w:pPr>
              <w:pStyle w:val="ConsPlusNormal"/>
              <w:ind w:firstLine="24"/>
              <w:contextualSpacing/>
              <w:rPr>
                <w:rFonts w:ascii="Times New Roman" w:hAnsi="Times New Roman" w:cs="Times New Roman"/>
                <w:sz w:val="24"/>
                <w:szCs w:val="24"/>
              </w:rPr>
            </w:pPr>
            <w:r w:rsidRPr="00E14BBF">
              <w:rPr>
                <w:rFonts w:ascii="Times New Roman" w:hAnsi="Times New Roman" w:cs="Times New Roman"/>
                <w:sz w:val="24"/>
                <w:szCs w:val="24"/>
              </w:rPr>
              <w:t>Адрес (адреса) электронной почты лица, осуществлявшего финансирование:</w:t>
            </w:r>
          </w:p>
        </w:tc>
      </w:tr>
      <w:tr w:rsidR="0092328F" w:rsidRPr="00E14BBF">
        <w:tc>
          <w:tcPr>
            <w:tcW w:w="1330" w:type="dxa"/>
            <w:gridSpan w:val="2"/>
          </w:tcPr>
          <w:p w:rsidR="0092328F" w:rsidRPr="00E14BBF" w:rsidRDefault="0092328F" w:rsidP="00355E03">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lastRenderedPageBreak/>
              <w:t>6.1.2.1</w:t>
            </w:r>
          </w:p>
        </w:tc>
        <w:tc>
          <w:tcPr>
            <w:tcW w:w="3231" w:type="dxa"/>
          </w:tcPr>
          <w:p w:rsidR="0092328F" w:rsidRPr="00E14BBF" w:rsidRDefault="0092328F" w:rsidP="00355E03">
            <w:pPr>
              <w:pStyle w:val="ConsPlusNormal"/>
              <w:contextualSpacing/>
              <w:rPr>
                <w:rFonts w:ascii="Times New Roman" w:hAnsi="Times New Roman" w:cs="Times New Roman"/>
                <w:sz w:val="24"/>
                <w:szCs w:val="24"/>
              </w:rPr>
            </w:pPr>
          </w:p>
        </w:tc>
        <w:tc>
          <w:tcPr>
            <w:tcW w:w="2494" w:type="dxa"/>
          </w:tcPr>
          <w:p w:rsidR="0092328F" w:rsidRPr="00E14BBF" w:rsidRDefault="0092328F" w:rsidP="00C12820">
            <w:pPr>
              <w:pStyle w:val="ConsPlusNormal"/>
              <w:ind w:firstLine="709"/>
              <w:contextualSpacing/>
              <w:rPr>
                <w:rFonts w:ascii="Times New Roman" w:hAnsi="Times New Roman" w:cs="Times New Roman"/>
                <w:sz w:val="24"/>
                <w:szCs w:val="24"/>
              </w:rPr>
            </w:pPr>
          </w:p>
        </w:tc>
        <w:tc>
          <w:tcPr>
            <w:tcW w:w="1928" w:type="dxa"/>
          </w:tcPr>
          <w:p w:rsidR="0092328F" w:rsidRPr="00E14BBF" w:rsidRDefault="0092328F" w:rsidP="00C12820">
            <w:pPr>
              <w:pStyle w:val="ConsPlusNormal"/>
              <w:ind w:firstLine="709"/>
              <w:contextualSpacing/>
              <w:rPr>
                <w:rFonts w:ascii="Times New Roman" w:hAnsi="Times New Roman" w:cs="Times New Roman"/>
                <w:sz w:val="24"/>
                <w:szCs w:val="24"/>
              </w:rPr>
            </w:pPr>
          </w:p>
        </w:tc>
      </w:tr>
      <w:tr w:rsidR="0092328F" w:rsidRPr="00E14BBF">
        <w:tc>
          <w:tcPr>
            <w:tcW w:w="8983" w:type="dxa"/>
            <w:gridSpan w:val="5"/>
          </w:tcPr>
          <w:p w:rsidR="0092328F" w:rsidRPr="00E14BBF" w:rsidRDefault="0092328F" w:rsidP="00C12820">
            <w:pPr>
              <w:pStyle w:val="ConsPlusNormal"/>
              <w:ind w:firstLine="709"/>
              <w:contextualSpacing/>
              <w:rPr>
                <w:rFonts w:ascii="Times New Roman" w:hAnsi="Times New Roman" w:cs="Times New Roman"/>
                <w:sz w:val="24"/>
                <w:szCs w:val="24"/>
              </w:rPr>
            </w:pPr>
            <w:r w:rsidRPr="00E14BBF">
              <w:rPr>
                <w:rFonts w:ascii="Times New Roman" w:hAnsi="Times New Roman" w:cs="Times New Roman"/>
                <w:sz w:val="24"/>
                <w:szCs w:val="24"/>
              </w:rPr>
              <w:t>6.2. Подтверждаю наличие:</w:t>
            </w:r>
          </w:p>
        </w:tc>
      </w:tr>
      <w:tr w:rsidR="0092328F" w:rsidRPr="00E14BBF">
        <w:tc>
          <w:tcPr>
            <w:tcW w:w="850" w:type="dxa"/>
            <w:vAlign w:val="center"/>
          </w:tcPr>
          <w:p w:rsidR="0092328F" w:rsidRPr="00E14BBF" w:rsidRDefault="0092328F" w:rsidP="00355E03">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6.2.1</w:t>
            </w:r>
          </w:p>
        </w:tc>
        <w:tc>
          <w:tcPr>
            <w:tcW w:w="480" w:type="dxa"/>
            <w:vAlign w:val="center"/>
          </w:tcPr>
          <w:p w:rsidR="0092328F" w:rsidRPr="00E14BBF" w:rsidRDefault="0092328F" w:rsidP="00355E03">
            <w:pPr>
              <w:pStyle w:val="ConsPlusNormal"/>
              <w:contextualSpacing/>
              <w:rPr>
                <w:rFonts w:ascii="Times New Roman" w:hAnsi="Times New Roman" w:cs="Times New Roman"/>
                <w:sz w:val="24"/>
                <w:szCs w:val="24"/>
              </w:rPr>
            </w:pPr>
          </w:p>
        </w:tc>
        <w:tc>
          <w:tcPr>
            <w:tcW w:w="7653" w:type="dxa"/>
            <w:gridSpan w:val="3"/>
          </w:tcPr>
          <w:p w:rsidR="0092328F" w:rsidRPr="00E14BBF" w:rsidRDefault="0092328F" w:rsidP="00355E03">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согласия застройщика</w:t>
            </w:r>
          </w:p>
        </w:tc>
      </w:tr>
      <w:tr w:rsidR="0092328F" w:rsidRPr="00E14BBF">
        <w:tc>
          <w:tcPr>
            <w:tcW w:w="850" w:type="dxa"/>
            <w:vAlign w:val="center"/>
          </w:tcPr>
          <w:p w:rsidR="0092328F" w:rsidRPr="00E14BBF" w:rsidRDefault="0092328F" w:rsidP="00355E03">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6.2.2</w:t>
            </w:r>
          </w:p>
        </w:tc>
        <w:tc>
          <w:tcPr>
            <w:tcW w:w="480" w:type="dxa"/>
            <w:vAlign w:val="center"/>
          </w:tcPr>
          <w:p w:rsidR="0092328F" w:rsidRPr="00E14BBF" w:rsidRDefault="0092328F" w:rsidP="00355E03">
            <w:pPr>
              <w:pStyle w:val="ConsPlusNormal"/>
              <w:contextualSpacing/>
              <w:rPr>
                <w:rFonts w:ascii="Times New Roman" w:hAnsi="Times New Roman" w:cs="Times New Roman"/>
                <w:sz w:val="24"/>
                <w:szCs w:val="24"/>
              </w:rPr>
            </w:pPr>
          </w:p>
        </w:tc>
        <w:tc>
          <w:tcPr>
            <w:tcW w:w="7653" w:type="dxa"/>
            <w:gridSpan w:val="3"/>
          </w:tcPr>
          <w:p w:rsidR="0092328F" w:rsidRPr="00E14BBF" w:rsidRDefault="0092328F" w:rsidP="00355E03">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согласия застройщика и лица (лиц), осуществлявшего финансирование</w:t>
            </w:r>
          </w:p>
        </w:tc>
      </w:tr>
      <w:tr w:rsidR="0092328F" w:rsidRPr="00E14BBF">
        <w:tc>
          <w:tcPr>
            <w:tcW w:w="850" w:type="dxa"/>
            <w:vAlign w:val="center"/>
          </w:tcPr>
          <w:p w:rsidR="0092328F" w:rsidRPr="00E14BBF" w:rsidRDefault="0092328F" w:rsidP="00355E03">
            <w:pPr>
              <w:pStyle w:val="ConsPlusNormal"/>
              <w:contextualSpacing/>
              <w:rPr>
                <w:rFonts w:ascii="Times New Roman" w:hAnsi="Times New Roman" w:cs="Times New Roman"/>
                <w:sz w:val="24"/>
                <w:szCs w:val="24"/>
              </w:rPr>
            </w:pPr>
          </w:p>
        </w:tc>
        <w:tc>
          <w:tcPr>
            <w:tcW w:w="8133" w:type="dxa"/>
            <w:gridSpan w:val="4"/>
          </w:tcPr>
          <w:p w:rsidR="0092328F" w:rsidRPr="00E14BBF" w:rsidRDefault="0092328F" w:rsidP="00355E03">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На осуществление государственной регистрации права собственности:</w:t>
            </w:r>
          </w:p>
        </w:tc>
      </w:tr>
      <w:tr w:rsidR="0092328F" w:rsidRPr="00E14BBF">
        <w:tc>
          <w:tcPr>
            <w:tcW w:w="850" w:type="dxa"/>
            <w:vAlign w:val="center"/>
          </w:tcPr>
          <w:p w:rsidR="0092328F" w:rsidRPr="00E14BBF" w:rsidRDefault="0092328F" w:rsidP="00355E03">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6.3.1</w:t>
            </w:r>
          </w:p>
        </w:tc>
        <w:tc>
          <w:tcPr>
            <w:tcW w:w="480" w:type="dxa"/>
            <w:vAlign w:val="center"/>
          </w:tcPr>
          <w:p w:rsidR="0092328F" w:rsidRPr="00E14BBF" w:rsidRDefault="0092328F" w:rsidP="00355E03">
            <w:pPr>
              <w:pStyle w:val="ConsPlusNormal"/>
              <w:contextualSpacing/>
              <w:rPr>
                <w:rFonts w:ascii="Times New Roman" w:hAnsi="Times New Roman" w:cs="Times New Roman"/>
                <w:sz w:val="24"/>
                <w:szCs w:val="24"/>
              </w:rPr>
            </w:pPr>
          </w:p>
        </w:tc>
        <w:tc>
          <w:tcPr>
            <w:tcW w:w="7653" w:type="dxa"/>
            <w:gridSpan w:val="3"/>
          </w:tcPr>
          <w:p w:rsidR="0092328F" w:rsidRPr="00E14BBF" w:rsidRDefault="0092328F" w:rsidP="00355E03">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застройщика</w:t>
            </w:r>
          </w:p>
        </w:tc>
      </w:tr>
      <w:tr w:rsidR="0092328F" w:rsidRPr="00E14BBF">
        <w:tc>
          <w:tcPr>
            <w:tcW w:w="850" w:type="dxa"/>
            <w:vAlign w:val="center"/>
          </w:tcPr>
          <w:p w:rsidR="0092328F" w:rsidRPr="00E14BBF" w:rsidRDefault="0092328F" w:rsidP="00355E03">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6.3.2</w:t>
            </w:r>
          </w:p>
        </w:tc>
        <w:tc>
          <w:tcPr>
            <w:tcW w:w="480" w:type="dxa"/>
            <w:vAlign w:val="center"/>
          </w:tcPr>
          <w:p w:rsidR="0092328F" w:rsidRPr="00E14BBF" w:rsidRDefault="0092328F" w:rsidP="00355E03">
            <w:pPr>
              <w:pStyle w:val="ConsPlusNormal"/>
              <w:contextualSpacing/>
              <w:rPr>
                <w:rFonts w:ascii="Times New Roman" w:hAnsi="Times New Roman" w:cs="Times New Roman"/>
                <w:sz w:val="24"/>
                <w:szCs w:val="24"/>
              </w:rPr>
            </w:pPr>
          </w:p>
        </w:tc>
        <w:tc>
          <w:tcPr>
            <w:tcW w:w="7653" w:type="dxa"/>
            <w:gridSpan w:val="3"/>
          </w:tcPr>
          <w:p w:rsidR="0092328F" w:rsidRPr="00E14BBF" w:rsidRDefault="0092328F" w:rsidP="00355E03">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лица (лиц), осуществлявшего финансирование</w:t>
            </w:r>
          </w:p>
        </w:tc>
      </w:tr>
      <w:tr w:rsidR="0092328F" w:rsidRPr="00E14BBF">
        <w:tc>
          <w:tcPr>
            <w:tcW w:w="850" w:type="dxa"/>
            <w:vAlign w:val="center"/>
          </w:tcPr>
          <w:p w:rsidR="0092328F" w:rsidRPr="00E14BBF" w:rsidRDefault="0092328F" w:rsidP="00355E03">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6.3.3</w:t>
            </w:r>
          </w:p>
        </w:tc>
        <w:tc>
          <w:tcPr>
            <w:tcW w:w="480" w:type="dxa"/>
            <w:vAlign w:val="center"/>
          </w:tcPr>
          <w:p w:rsidR="0092328F" w:rsidRPr="00E14BBF" w:rsidRDefault="0092328F" w:rsidP="00355E03">
            <w:pPr>
              <w:pStyle w:val="ConsPlusNormal"/>
              <w:contextualSpacing/>
              <w:rPr>
                <w:rFonts w:ascii="Times New Roman" w:hAnsi="Times New Roman" w:cs="Times New Roman"/>
                <w:sz w:val="24"/>
                <w:szCs w:val="24"/>
              </w:rPr>
            </w:pPr>
          </w:p>
        </w:tc>
        <w:tc>
          <w:tcPr>
            <w:tcW w:w="7653" w:type="dxa"/>
            <w:gridSpan w:val="3"/>
          </w:tcPr>
          <w:p w:rsidR="0092328F" w:rsidRPr="00E14BBF" w:rsidRDefault="0092328F" w:rsidP="00355E03">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застройщика и лица (лиц), осуществлявшего финансирование</w:t>
            </w:r>
          </w:p>
        </w:tc>
      </w:tr>
      <w:tr w:rsidR="0092328F" w:rsidRPr="00E14BBF">
        <w:tc>
          <w:tcPr>
            <w:tcW w:w="850" w:type="dxa"/>
            <w:vAlign w:val="center"/>
          </w:tcPr>
          <w:p w:rsidR="0092328F" w:rsidRPr="00E14BBF" w:rsidRDefault="0092328F" w:rsidP="00355E03">
            <w:pPr>
              <w:pStyle w:val="ConsPlusNormal"/>
              <w:contextualSpacing/>
              <w:rPr>
                <w:rFonts w:ascii="Times New Roman" w:hAnsi="Times New Roman" w:cs="Times New Roman"/>
                <w:sz w:val="24"/>
                <w:szCs w:val="24"/>
              </w:rPr>
            </w:pPr>
          </w:p>
        </w:tc>
        <w:tc>
          <w:tcPr>
            <w:tcW w:w="8133" w:type="dxa"/>
            <w:gridSpan w:val="4"/>
          </w:tcPr>
          <w:p w:rsidR="0092328F" w:rsidRPr="00E14BBF" w:rsidRDefault="0092328F" w:rsidP="00355E03">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В отношении:</w:t>
            </w:r>
          </w:p>
        </w:tc>
      </w:tr>
      <w:tr w:rsidR="0092328F" w:rsidRPr="00E14BBF">
        <w:tc>
          <w:tcPr>
            <w:tcW w:w="850" w:type="dxa"/>
            <w:vAlign w:val="center"/>
          </w:tcPr>
          <w:p w:rsidR="0092328F" w:rsidRPr="00E14BBF" w:rsidRDefault="0092328F" w:rsidP="00355E03">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6.4.1</w:t>
            </w:r>
          </w:p>
        </w:tc>
        <w:tc>
          <w:tcPr>
            <w:tcW w:w="480" w:type="dxa"/>
            <w:vAlign w:val="center"/>
          </w:tcPr>
          <w:p w:rsidR="0092328F" w:rsidRPr="00E14BBF" w:rsidRDefault="0092328F" w:rsidP="00355E03">
            <w:pPr>
              <w:pStyle w:val="ConsPlusNormal"/>
              <w:contextualSpacing/>
              <w:rPr>
                <w:rFonts w:ascii="Times New Roman" w:hAnsi="Times New Roman" w:cs="Times New Roman"/>
                <w:sz w:val="24"/>
                <w:szCs w:val="24"/>
              </w:rPr>
            </w:pPr>
          </w:p>
        </w:tc>
        <w:tc>
          <w:tcPr>
            <w:tcW w:w="7653" w:type="dxa"/>
            <w:gridSpan w:val="3"/>
          </w:tcPr>
          <w:p w:rsidR="0092328F" w:rsidRPr="00E14BBF" w:rsidRDefault="0092328F" w:rsidP="00355E03">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построенного, реконструированного здания, сооружения</w:t>
            </w:r>
          </w:p>
        </w:tc>
      </w:tr>
      <w:tr w:rsidR="0092328F" w:rsidRPr="00E14BBF">
        <w:tc>
          <w:tcPr>
            <w:tcW w:w="850" w:type="dxa"/>
            <w:vAlign w:val="center"/>
          </w:tcPr>
          <w:p w:rsidR="0092328F" w:rsidRPr="00E14BBF" w:rsidRDefault="0092328F" w:rsidP="00355E03">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6.4.2</w:t>
            </w:r>
          </w:p>
        </w:tc>
        <w:tc>
          <w:tcPr>
            <w:tcW w:w="480" w:type="dxa"/>
            <w:vAlign w:val="center"/>
          </w:tcPr>
          <w:p w:rsidR="0092328F" w:rsidRPr="00E14BBF" w:rsidRDefault="0092328F" w:rsidP="00355E03">
            <w:pPr>
              <w:pStyle w:val="ConsPlusNormal"/>
              <w:contextualSpacing/>
              <w:rPr>
                <w:rFonts w:ascii="Times New Roman" w:hAnsi="Times New Roman" w:cs="Times New Roman"/>
                <w:sz w:val="24"/>
                <w:szCs w:val="24"/>
              </w:rPr>
            </w:pPr>
          </w:p>
        </w:tc>
        <w:tc>
          <w:tcPr>
            <w:tcW w:w="7653" w:type="dxa"/>
            <w:gridSpan w:val="3"/>
          </w:tcPr>
          <w:p w:rsidR="0092328F" w:rsidRPr="00E14BBF" w:rsidRDefault="0092328F" w:rsidP="00355E03">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всех расположенных в построенном, реконструированном здании, сооружении помещений, машино-мест</w:t>
            </w:r>
          </w:p>
        </w:tc>
      </w:tr>
      <w:tr w:rsidR="0092328F" w:rsidRPr="00E14BBF">
        <w:tc>
          <w:tcPr>
            <w:tcW w:w="850" w:type="dxa"/>
            <w:vAlign w:val="center"/>
          </w:tcPr>
          <w:p w:rsidR="0092328F" w:rsidRPr="00E14BBF" w:rsidRDefault="0092328F" w:rsidP="00355E03">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6.4.3</w:t>
            </w:r>
          </w:p>
        </w:tc>
        <w:tc>
          <w:tcPr>
            <w:tcW w:w="480" w:type="dxa"/>
            <w:vAlign w:val="center"/>
          </w:tcPr>
          <w:p w:rsidR="0092328F" w:rsidRPr="00E14BBF" w:rsidRDefault="0092328F" w:rsidP="00355E03">
            <w:pPr>
              <w:pStyle w:val="ConsPlusNormal"/>
              <w:contextualSpacing/>
              <w:rPr>
                <w:rFonts w:ascii="Times New Roman" w:hAnsi="Times New Roman" w:cs="Times New Roman"/>
                <w:sz w:val="24"/>
                <w:szCs w:val="24"/>
              </w:rPr>
            </w:pPr>
          </w:p>
        </w:tc>
        <w:tc>
          <w:tcPr>
            <w:tcW w:w="7653" w:type="dxa"/>
            <w:gridSpan w:val="3"/>
          </w:tcPr>
          <w:p w:rsidR="0092328F" w:rsidRPr="00E14BBF" w:rsidRDefault="0092328F" w:rsidP="00355E03">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r w:rsidR="0092328F" w:rsidRPr="00E14BBF">
        <w:tc>
          <w:tcPr>
            <w:tcW w:w="8983" w:type="dxa"/>
            <w:gridSpan w:val="5"/>
            <w:vAlign w:val="center"/>
          </w:tcPr>
          <w:p w:rsidR="0092328F" w:rsidRPr="00E14BBF" w:rsidRDefault="0092328F" w:rsidP="00355E03">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6.5. Сведения об уплате государственной пошлины за осуществление государственной регистрации прав: _______________________________________</w:t>
            </w:r>
          </w:p>
        </w:tc>
      </w:tr>
      <w:tr w:rsidR="0092328F" w:rsidRPr="00E14BBF">
        <w:tc>
          <w:tcPr>
            <w:tcW w:w="8983" w:type="dxa"/>
            <w:gridSpan w:val="5"/>
            <w:vAlign w:val="center"/>
          </w:tcPr>
          <w:p w:rsidR="0092328F" w:rsidRPr="00E14BBF" w:rsidRDefault="0092328F" w:rsidP="00355E03">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6.6. Прилагаю копию договора или договоров, заключенных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w:t>
            </w:r>
          </w:p>
          <w:p w:rsidR="0092328F" w:rsidRPr="00E14BBF" w:rsidRDefault="0092328F" w:rsidP="00355E03">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______________________________________________________________________</w:t>
            </w:r>
          </w:p>
        </w:tc>
      </w:tr>
      <w:tr w:rsidR="0092328F" w:rsidRPr="00E14BBF">
        <w:tc>
          <w:tcPr>
            <w:tcW w:w="8983" w:type="dxa"/>
            <w:gridSpan w:val="5"/>
            <w:vAlign w:val="center"/>
          </w:tcPr>
          <w:p w:rsidR="0092328F" w:rsidRPr="00E14BBF" w:rsidRDefault="0092328F" w:rsidP="00355E03">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6.7. Прилагаю документы, подтверждающие исполнение застройщиком и иным лицом (иными лицами) обязательств по договорам (п. 6.6)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построенные, реконструированные объекты: ____________________________________________</w:t>
            </w:r>
          </w:p>
          <w:p w:rsidR="0092328F" w:rsidRPr="00E14BBF" w:rsidRDefault="0092328F" w:rsidP="00355E03">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_______________________________________________________________________</w:t>
            </w:r>
          </w:p>
        </w:tc>
      </w:tr>
    </w:tbl>
    <w:p w:rsidR="0092328F" w:rsidRPr="00E14BBF" w:rsidRDefault="0092328F" w:rsidP="00C12820">
      <w:pPr>
        <w:pStyle w:val="ConsPlusNormal"/>
        <w:ind w:firstLine="709"/>
        <w:contextualSpacing/>
        <w:jc w:val="both"/>
        <w:rPr>
          <w:rFonts w:ascii="Times New Roman" w:hAnsi="Times New Roman" w:cs="Times New Roman"/>
          <w:sz w:val="24"/>
          <w:szCs w:val="24"/>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При этом сообщаю, что ввод объекта в эксплуатацию будет осуществляться на основании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532"/>
        <w:gridCol w:w="1842"/>
        <w:gridCol w:w="1770"/>
      </w:tblGrid>
      <w:tr w:rsidR="0092328F" w:rsidRPr="00E14BBF" w:rsidTr="00355E03">
        <w:tc>
          <w:tcPr>
            <w:tcW w:w="850" w:type="dxa"/>
          </w:tcPr>
          <w:p w:rsidR="0092328F" w:rsidRPr="00E14BBF" w:rsidRDefault="0024444A" w:rsidP="00355E03">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w:t>
            </w:r>
          </w:p>
        </w:tc>
        <w:tc>
          <w:tcPr>
            <w:tcW w:w="4532" w:type="dxa"/>
          </w:tcPr>
          <w:p w:rsidR="0092328F" w:rsidRPr="00E14BBF" w:rsidRDefault="0092328F" w:rsidP="00355E03">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Наименование документа</w:t>
            </w:r>
          </w:p>
        </w:tc>
        <w:tc>
          <w:tcPr>
            <w:tcW w:w="1842" w:type="dxa"/>
          </w:tcPr>
          <w:p w:rsidR="0092328F" w:rsidRPr="00E14BBF" w:rsidRDefault="0092328F" w:rsidP="00355E03">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Номер документа</w:t>
            </w:r>
          </w:p>
        </w:tc>
        <w:tc>
          <w:tcPr>
            <w:tcW w:w="1770" w:type="dxa"/>
          </w:tcPr>
          <w:p w:rsidR="0092328F" w:rsidRPr="00E14BBF" w:rsidRDefault="0092328F" w:rsidP="00355E03">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Дата документа</w:t>
            </w:r>
          </w:p>
        </w:tc>
      </w:tr>
      <w:tr w:rsidR="0092328F" w:rsidRPr="00E14BBF" w:rsidTr="00355E03">
        <w:tc>
          <w:tcPr>
            <w:tcW w:w="850" w:type="dxa"/>
          </w:tcPr>
          <w:p w:rsidR="0092328F" w:rsidRPr="00E14BBF" w:rsidRDefault="0092328F" w:rsidP="00355E03">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1</w:t>
            </w:r>
          </w:p>
        </w:tc>
        <w:tc>
          <w:tcPr>
            <w:tcW w:w="4532" w:type="dxa"/>
          </w:tcPr>
          <w:p w:rsidR="0092328F" w:rsidRPr="00E14BBF" w:rsidRDefault="0092328F" w:rsidP="00355E03">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w:t>
            </w:r>
            <w:r w:rsidRPr="00E14BBF">
              <w:rPr>
                <w:rFonts w:ascii="Times New Roman" w:hAnsi="Times New Roman" w:cs="Times New Roman"/>
                <w:sz w:val="24"/>
                <w:szCs w:val="24"/>
              </w:rPr>
              <w:lastRenderedPageBreak/>
              <w:t xml:space="preserve">требованиям проектной документации (включая проектную документацию, в которой учтены изменения, внесенные в соответствии с </w:t>
            </w:r>
            <w:hyperlink r:id="rId48">
              <w:r w:rsidRPr="00E14BBF">
                <w:rPr>
                  <w:rFonts w:ascii="Times New Roman" w:hAnsi="Times New Roman" w:cs="Times New Roman"/>
                  <w:sz w:val="24"/>
                  <w:szCs w:val="24"/>
                </w:rPr>
                <w:t>частями 3.8</w:t>
              </w:r>
            </w:hyperlink>
            <w:r w:rsidRPr="00E14BBF">
              <w:rPr>
                <w:rFonts w:ascii="Times New Roman" w:hAnsi="Times New Roman" w:cs="Times New Roman"/>
                <w:sz w:val="24"/>
                <w:szCs w:val="24"/>
              </w:rPr>
              <w:t xml:space="preserve"> и </w:t>
            </w:r>
            <w:hyperlink r:id="rId49">
              <w:r w:rsidRPr="00E14BBF">
                <w:rPr>
                  <w:rFonts w:ascii="Times New Roman" w:hAnsi="Times New Roman" w:cs="Times New Roman"/>
                  <w:sz w:val="24"/>
                  <w:szCs w:val="24"/>
                </w:rPr>
                <w:t>3.9 статьи 49</w:t>
              </w:r>
            </w:hyperlink>
            <w:r w:rsidRPr="00E14BBF">
              <w:rPr>
                <w:rFonts w:ascii="Times New Roman" w:hAnsi="Times New Roman" w:cs="Times New Roman"/>
                <w:sz w:val="24"/>
                <w:szCs w:val="24"/>
              </w:rPr>
              <w:t xml:space="preserve"> Градостроительного кодекса Российской Федерации)</w:t>
            </w:r>
          </w:p>
          <w:p w:rsidR="0092328F" w:rsidRPr="00E14BBF" w:rsidRDefault="0092328F" w:rsidP="00355E03">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 xml:space="preserve">(указывается в случае, если предусмотрено осуществление государственного строительного надзора в соответствии с </w:t>
            </w:r>
            <w:hyperlink r:id="rId50">
              <w:r w:rsidRPr="00E14BBF">
                <w:rPr>
                  <w:rFonts w:ascii="Times New Roman" w:hAnsi="Times New Roman" w:cs="Times New Roman"/>
                  <w:sz w:val="24"/>
                  <w:szCs w:val="24"/>
                </w:rPr>
                <w:t>частью 1 статьи 54</w:t>
              </w:r>
            </w:hyperlink>
            <w:r w:rsidRPr="00E14BBF">
              <w:rPr>
                <w:rFonts w:ascii="Times New Roman" w:hAnsi="Times New Roman" w:cs="Times New Roman"/>
                <w:sz w:val="24"/>
                <w:szCs w:val="24"/>
              </w:rPr>
              <w:t xml:space="preserve"> Градостроительного кодекса Российской Федерации)</w:t>
            </w:r>
          </w:p>
        </w:tc>
        <w:tc>
          <w:tcPr>
            <w:tcW w:w="1842" w:type="dxa"/>
          </w:tcPr>
          <w:p w:rsidR="0092328F" w:rsidRPr="00E14BBF" w:rsidRDefault="0092328F" w:rsidP="00355E03">
            <w:pPr>
              <w:pStyle w:val="ConsPlusNormal"/>
              <w:contextualSpacing/>
              <w:rPr>
                <w:rFonts w:ascii="Times New Roman" w:hAnsi="Times New Roman" w:cs="Times New Roman"/>
                <w:sz w:val="24"/>
                <w:szCs w:val="24"/>
              </w:rPr>
            </w:pPr>
          </w:p>
        </w:tc>
        <w:tc>
          <w:tcPr>
            <w:tcW w:w="1770" w:type="dxa"/>
          </w:tcPr>
          <w:p w:rsidR="0092328F" w:rsidRPr="00E14BBF" w:rsidRDefault="0092328F" w:rsidP="00355E03">
            <w:pPr>
              <w:pStyle w:val="ConsPlusNormal"/>
              <w:contextualSpacing/>
              <w:rPr>
                <w:rFonts w:ascii="Times New Roman" w:hAnsi="Times New Roman" w:cs="Times New Roman"/>
                <w:sz w:val="24"/>
                <w:szCs w:val="24"/>
              </w:rPr>
            </w:pPr>
          </w:p>
        </w:tc>
      </w:tr>
      <w:tr w:rsidR="0092328F" w:rsidRPr="00E14BBF" w:rsidTr="00355E03">
        <w:tc>
          <w:tcPr>
            <w:tcW w:w="850" w:type="dxa"/>
          </w:tcPr>
          <w:p w:rsidR="0092328F" w:rsidRPr="00E14BBF" w:rsidRDefault="0092328F" w:rsidP="00355E03">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lastRenderedPageBreak/>
              <w:t>2</w:t>
            </w:r>
          </w:p>
        </w:tc>
        <w:tc>
          <w:tcPr>
            <w:tcW w:w="4532" w:type="dxa"/>
          </w:tcPr>
          <w:p w:rsidR="0092328F" w:rsidRPr="00E14BBF" w:rsidRDefault="0092328F" w:rsidP="00355E03">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92328F" w:rsidRPr="00E14BBF" w:rsidRDefault="0092328F" w:rsidP="00355E03">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 xml:space="preserve">(указывается в случаях, предусмотренных </w:t>
            </w:r>
            <w:hyperlink r:id="rId51">
              <w:r w:rsidRPr="00E14BBF">
                <w:rPr>
                  <w:rFonts w:ascii="Times New Roman" w:hAnsi="Times New Roman" w:cs="Times New Roman"/>
                  <w:sz w:val="24"/>
                  <w:szCs w:val="24"/>
                </w:rPr>
                <w:t>частью 7 статьи 54</w:t>
              </w:r>
            </w:hyperlink>
            <w:r w:rsidRPr="00E14BBF">
              <w:rPr>
                <w:rFonts w:ascii="Times New Roman" w:hAnsi="Times New Roman" w:cs="Times New Roman"/>
                <w:sz w:val="24"/>
                <w:szCs w:val="24"/>
              </w:rPr>
              <w:t xml:space="preserve"> Градостроительного кодекса Российской Федерации)</w:t>
            </w:r>
          </w:p>
        </w:tc>
        <w:tc>
          <w:tcPr>
            <w:tcW w:w="1842" w:type="dxa"/>
          </w:tcPr>
          <w:p w:rsidR="0092328F" w:rsidRPr="00E14BBF" w:rsidRDefault="0092328F" w:rsidP="00355E03">
            <w:pPr>
              <w:pStyle w:val="ConsPlusNormal"/>
              <w:contextualSpacing/>
              <w:rPr>
                <w:rFonts w:ascii="Times New Roman" w:hAnsi="Times New Roman" w:cs="Times New Roman"/>
                <w:sz w:val="24"/>
                <w:szCs w:val="24"/>
              </w:rPr>
            </w:pPr>
          </w:p>
        </w:tc>
        <w:tc>
          <w:tcPr>
            <w:tcW w:w="1770" w:type="dxa"/>
          </w:tcPr>
          <w:p w:rsidR="0092328F" w:rsidRPr="00E14BBF" w:rsidRDefault="0092328F" w:rsidP="00355E03">
            <w:pPr>
              <w:pStyle w:val="ConsPlusNormal"/>
              <w:contextualSpacing/>
              <w:rPr>
                <w:rFonts w:ascii="Times New Roman" w:hAnsi="Times New Roman" w:cs="Times New Roman"/>
                <w:sz w:val="24"/>
                <w:szCs w:val="24"/>
              </w:rPr>
            </w:pPr>
          </w:p>
        </w:tc>
      </w:tr>
      <w:tr w:rsidR="0092328F" w:rsidRPr="00E14BBF" w:rsidTr="00355E03">
        <w:tc>
          <w:tcPr>
            <w:tcW w:w="850" w:type="dxa"/>
          </w:tcPr>
          <w:p w:rsidR="0092328F" w:rsidRPr="00E14BBF" w:rsidRDefault="0092328F" w:rsidP="00355E03">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3</w:t>
            </w:r>
          </w:p>
        </w:tc>
        <w:tc>
          <w:tcPr>
            <w:tcW w:w="4532" w:type="dxa"/>
          </w:tcPr>
          <w:p w:rsidR="0092328F" w:rsidRPr="00E14BBF" w:rsidRDefault="0092328F" w:rsidP="00355E03">
            <w:pPr>
              <w:pStyle w:val="ConsPlusNormal"/>
              <w:contextualSpacing/>
              <w:jc w:val="both"/>
              <w:rPr>
                <w:rFonts w:ascii="Times New Roman" w:hAnsi="Times New Roman" w:cs="Times New Roman"/>
                <w:sz w:val="24"/>
                <w:szCs w:val="24"/>
              </w:rPr>
            </w:pPr>
            <w:r w:rsidRPr="00E14BBF">
              <w:rPr>
                <w:rFonts w:ascii="Times New Roman" w:hAnsi="Times New Roman" w:cs="Times New Roman"/>
                <w:sz w:val="24"/>
                <w:szCs w:val="24"/>
              </w:rPr>
              <w:t>Акты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tc>
        <w:tc>
          <w:tcPr>
            <w:tcW w:w="1842" w:type="dxa"/>
          </w:tcPr>
          <w:p w:rsidR="0092328F" w:rsidRPr="00E14BBF" w:rsidRDefault="0092328F" w:rsidP="00355E03">
            <w:pPr>
              <w:pStyle w:val="ConsPlusNormal"/>
              <w:contextualSpacing/>
              <w:rPr>
                <w:rFonts w:ascii="Times New Roman" w:hAnsi="Times New Roman" w:cs="Times New Roman"/>
                <w:sz w:val="24"/>
                <w:szCs w:val="24"/>
              </w:rPr>
            </w:pPr>
          </w:p>
        </w:tc>
        <w:tc>
          <w:tcPr>
            <w:tcW w:w="1770" w:type="dxa"/>
          </w:tcPr>
          <w:p w:rsidR="0092328F" w:rsidRPr="00E14BBF" w:rsidRDefault="0092328F" w:rsidP="00355E03">
            <w:pPr>
              <w:pStyle w:val="ConsPlusNormal"/>
              <w:contextualSpacing/>
              <w:rPr>
                <w:rFonts w:ascii="Times New Roman" w:hAnsi="Times New Roman" w:cs="Times New Roman"/>
                <w:sz w:val="24"/>
                <w:szCs w:val="24"/>
              </w:rPr>
            </w:pPr>
          </w:p>
        </w:tc>
      </w:tr>
      <w:tr w:rsidR="0092328F" w:rsidRPr="00E14BBF" w:rsidTr="00355E03">
        <w:tc>
          <w:tcPr>
            <w:tcW w:w="850" w:type="dxa"/>
          </w:tcPr>
          <w:p w:rsidR="0092328F" w:rsidRPr="00E14BBF" w:rsidRDefault="0092328F" w:rsidP="00355E03">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4</w:t>
            </w:r>
          </w:p>
        </w:tc>
        <w:tc>
          <w:tcPr>
            <w:tcW w:w="4532" w:type="dxa"/>
          </w:tcPr>
          <w:p w:rsidR="0092328F" w:rsidRPr="00E14BBF" w:rsidRDefault="0092328F" w:rsidP="00355E03">
            <w:pPr>
              <w:pStyle w:val="ConsPlusNormal"/>
              <w:contextualSpacing/>
              <w:jc w:val="both"/>
              <w:rPr>
                <w:rFonts w:ascii="Times New Roman" w:hAnsi="Times New Roman" w:cs="Times New Roman"/>
                <w:sz w:val="24"/>
                <w:szCs w:val="24"/>
              </w:rPr>
            </w:pPr>
            <w:r w:rsidRPr="00E14BBF">
              <w:rPr>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tc>
        <w:tc>
          <w:tcPr>
            <w:tcW w:w="1842" w:type="dxa"/>
          </w:tcPr>
          <w:p w:rsidR="0092328F" w:rsidRPr="00E14BBF" w:rsidRDefault="0092328F" w:rsidP="00355E03">
            <w:pPr>
              <w:pStyle w:val="ConsPlusNormal"/>
              <w:contextualSpacing/>
              <w:rPr>
                <w:rFonts w:ascii="Times New Roman" w:hAnsi="Times New Roman" w:cs="Times New Roman"/>
                <w:sz w:val="24"/>
                <w:szCs w:val="24"/>
              </w:rPr>
            </w:pPr>
          </w:p>
        </w:tc>
        <w:tc>
          <w:tcPr>
            <w:tcW w:w="1770" w:type="dxa"/>
          </w:tcPr>
          <w:p w:rsidR="0092328F" w:rsidRPr="00E14BBF" w:rsidRDefault="0092328F" w:rsidP="00355E03">
            <w:pPr>
              <w:pStyle w:val="ConsPlusNormal"/>
              <w:contextualSpacing/>
              <w:rPr>
                <w:rFonts w:ascii="Times New Roman" w:hAnsi="Times New Roman" w:cs="Times New Roman"/>
                <w:sz w:val="24"/>
                <w:szCs w:val="24"/>
              </w:rPr>
            </w:pPr>
          </w:p>
        </w:tc>
      </w:tr>
      <w:tr w:rsidR="0092328F" w:rsidRPr="00E14BBF" w:rsidTr="00355E03">
        <w:tc>
          <w:tcPr>
            <w:tcW w:w="850" w:type="dxa"/>
          </w:tcPr>
          <w:p w:rsidR="0092328F" w:rsidRPr="00E14BBF" w:rsidRDefault="0092328F" w:rsidP="00355E03">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5</w:t>
            </w:r>
          </w:p>
        </w:tc>
        <w:tc>
          <w:tcPr>
            <w:tcW w:w="4532" w:type="dxa"/>
          </w:tcPr>
          <w:p w:rsidR="0092328F" w:rsidRPr="00E14BBF" w:rsidRDefault="0092328F" w:rsidP="00355E03">
            <w:pPr>
              <w:pStyle w:val="ConsPlusNormal"/>
              <w:contextualSpacing/>
              <w:jc w:val="both"/>
              <w:rPr>
                <w:rFonts w:ascii="Times New Roman" w:hAnsi="Times New Roman" w:cs="Times New Roman"/>
                <w:sz w:val="24"/>
                <w:szCs w:val="24"/>
              </w:rPr>
            </w:pPr>
            <w:r w:rsidRPr="00E14BBF">
              <w:rPr>
                <w:rFonts w:ascii="Times New Roman" w:hAnsi="Times New Roman" w:cs="Times New Roman"/>
                <w:sz w:val="24"/>
                <w:szCs w:val="24"/>
              </w:rPr>
              <w:t xml:space="preserve">Технический план объекта капитального строительства, подготовленный в соответствии с Федеральным </w:t>
            </w:r>
            <w:hyperlink r:id="rId52">
              <w:r w:rsidRPr="00E14BBF">
                <w:rPr>
                  <w:rFonts w:ascii="Times New Roman" w:hAnsi="Times New Roman" w:cs="Times New Roman"/>
                  <w:sz w:val="24"/>
                  <w:szCs w:val="24"/>
                </w:rPr>
                <w:t>законом</w:t>
              </w:r>
            </w:hyperlink>
            <w:r w:rsidRPr="00E14BBF">
              <w:rPr>
                <w:rFonts w:ascii="Times New Roman" w:hAnsi="Times New Roman" w:cs="Times New Roman"/>
                <w:sz w:val="24"/>
                <w:szCs w:val="24"/>
              </w:rPr>
              <w:t xml:space="preserve"> от </w:t>
            </w:r>
            <w:r w:rsidRPr="00E14BBF">
              <w:rPr>
                <w:rFonts w:ascii="Times New Roman" w:hAnsi="Times New Roman" w:cs="Times New Roman"/>
                <w:sz w:val="24"/>
                <w:szCs w:val="24"/>
              </w:rPr>
              <w:lastRenderedPageBreak/>
              <w:t xml:space="preserve">13 июля 2015 года </w:t>
            </w:r>
            <w:r w:rsidR="0024444A" w:rsidRPr="00E14BBF">
              <w:rPr>
                <w:rFonts w:ascii="Times New Roman" w:hAnsi="Times New Roman" w:cs="Times New Roman"/>
                <w:sz w:val="24"/>
                <w:szCs w:val="24"/>
              </w:rPr>
              <w:t>№</w:t>
            </w:r>
            <w:r w:rsidRPr="00E14BBF">
              <w:rPr>
                <w:rFonts w:ascii="Times New Roman" w:hAnsi="Times New Roman" w:cs="Times New Roman"/>
                <w:sz w:val="24"/>
                <w:szCs w:val="24"/>
              </w:rPr>
              <w:t xml:space="preserve"> 218-ФЗ </w:t>
            </w:r>
            <w:r w:rsidR="0024444A" w:rsidRPr="00E14BBF">
              <w:rPr>
                <w:rFonts w:ascii="Times New Roman" w:hAnsi="Times New Roman" w:cs="Times New Roman"/>
                <w:sz w:val="24"/>
                <w:szCs w:val="24"/>
              </w:rPr>
              <w:t>«</w:t>
            </w:r>
            <w:r w:rsidRPr="00E14BBF">
              <w:rPr>
                <w:rFonts w:ascii="Times New Roman" w:hAnsi="Times New Roman" w:cs="Times New Roman"/>
                <w:sz w:val="24"/>
                <w:szCs w:val="24"/>
              </w:rPr>
              <w:t>О государственной регистрации недвижимости</w:t>
            </w:r>
            <w:r w:rsidR="0024444A" w:rsidRPr="00E14BBF">
              <w:rPr>
                <w:rFonts w:ascii="Times New Roman" w:hAnsi="Times New Roman" w:cs="Times New Roman"/>
                <w:sz w:val="24"/>
                <w:szCs w:val="24"/>
              </w:rPr>
              <w:t>»</w:t>
            </w:r>
            <w:r w:rsidRPr="00E14BBF">
              <w:rPr>
                <w:rFonts w:ascii="Times New Roman" w:hAnsi="Times New Roman" w:cs="Times New Roman"/>
                <w:sz w:val="24"/>
                <w:szCs w:val="24"/>
              </w:rPr>
              <w:t>:</w:t>
            </w:r>
          </w:p>
        </w:tc>
        <w:tc>
          <w:tcPr>
            <w:tcW w:w="1842" w:type="dxa"/>
          </w:tcPr>
          <w:p w:rsidR="0092328F" w:rsidRPr="00E14BBF" w:rsidRDefault="0092328F" w:rsidP="00355E03">
            <w:pPr>
              <w:pStyle w:val="ConsPlusNormal"/>
              <w:contextualSpacing/>
              <w:rPr>
                <w:rFonts w:ascii="Times New Roman" w:hAnsi="Times New Roman" w:cs="Times New Roman"/>
                <w:sz w:val="24"/>
                <w:szCs w:val="24"/>
              </w:rPr>
            </w:pPr>
          </w:p>
        </w:tc>
        <w:tc>
          <w:tcPr>
            <w:tcW w:w="1770" w:type="dxa"/>
          </w:tcPr>
          <w:p w:rsidR="0092328F" w:rsidRPr="00E14BBF" w:rsidRDefault="0092328F" w:rsidP="00355E03">
            <w:pPr>
              <w:pStyle w:val="ConsPlusNormal"/>
              <w:contextualSpacing/>
              <w:rPr>
                <w:rFonts w:ascii="Times New Roman" w:hAnsi="Times New Roman" w:cs="Times New Roman"/>
                <w:sz w:val="24"/>
                <w:szCs w:val="24"/>
              </w:rPr>
            </w:pPr>
          </w:p>
        </w:tc>
      </w:tr>
    </w:tbl>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lastRenderedPageBreak/>
        <w:t>Номер телефона и адрес электронной почты для связи с застройщиком (представителем застройщика): _______________</w:t>
      </w:r>
      <w:r w:rsidR="00355E03" w:rsidRPr="00E14BBF">
        <w:rPr>
          <w:rFonts w:ascii="Times New Roman" w:hAnsi="Times New Roman" w:cs="Times New Roman"/>
          <w:sz w:val="28"/>
          <w:szCs w:val="28"/>
        </w:rPr>
        <w:t>_______________________</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Результат предоставления услуги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50"/>
        <w:gridCol w:w="1020"/>
      </w:tblGrid>
      <w:tr w:rsidR="0092328F" w:rsidRPr="00E14BBF">
        <w:tc>
          <w:tcPr>
            <w:tcW w:w="8050" w:type="dxa"/>
          </w:tcPr>
          <w:p w:rsidR="0092328F" w:rsidRPr="00E14BBF" w:rsidRDefault="0092328F" w:rsidP="00355E03">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0024444A" w:rsidRPr="00E14BBF">
              <w:rPr>
                <w:rFonts w:ascii="Times New Roman" w:hAnsi="Times New Roman" w:cs="Times New Roman"/>
                <w:sz w:val="24"/>
                <w:szCs w:val="24"/>
              </w:rPr>
              <w:t>«</w:t>
            </w:r>
            <w:r w:rsidRPr="00E14BBF">
              <w:rPr>
                <w:rFonts w:ascii="Times New Roman" w:hAnsi="Times New Roman" w:cs="Times New Roman"/>
                <w:sz w:val="24"/>
                <w:szCs w:val="24"/>
              </w:rPr>
              <w:t>Единый портал государственных и муниципальных услуг (функций)</w:t>
            </w:r>
            <w:r w:rsidR="0024444A" w:rsidRPr="00E14BBF">
              <w:rPr>
                <w:rFonts w:ascii="Times New Roman" w:hAnsi="Times New Roman" w:cs="Times New Roman"/>
                <w:sz w:val="24"/>
                <w:szCs w:val="24"/>
              </w:rPr>
              <w:t>»</w:t>
            </w:r>
            <w:r w:rsidRPr="00E14BBF">
              <w:rPr>
                <w:rFonts w:ascii="Times New Roman" w:hAnsi="Times New Roman" w:cs="Times New Roman"/>
                <w:sz w:val="24"/>
                <w:szCs w:val="24"/>
              </w:rPr>
              <w:t>/на региональном портале государственных и муниципальных услуг</w:t>
            </w:r>
          </w:p>
        </w:tc>
        <w:tc>
          <w:tcPr>
            <w:tcW w:w="1020" w:type="dxa"/>
          </w:tcPr>
          <w:p w:rsidR="0092328F" w:rsidRPr="00E14BBF" w:rsidRDefault="0092328F" w:rsidP="00C12820">
            <w:pPr>
              <w:pStyle w:val="ConsPlusNormal"/>
              <w:ind w:firstLine="709"/>
              <w:contextualSpacing/>
              <w:rPr>
                <w:rFonts w:ascii="Times New Roman" w:hAnsi="Times New Roman" w:cs="Times New Roman"/>
                <w:sz w:val="24"/>
                <w:szCs w:val="24"/>
              </w:rPr>
            </w:pPr>
          </w:p>
        </w:tc>
      </w:tr>
      <w:tr w:rsidR="0092328F" w:rsidRPr="00E14BBF">
        <w:tc>
          <w:tcPr>
            <w:tcW w:w="8050" w:type="dxa"/>
          </w:tcPr>
          <w:p w:rsidR="0092328F" w:rsidRPr="00E14BBF" w:rsidRDefault="0092328F" w:rsidP="00355E03">
            <w:pPr>
              <w:pStyle w:val="ConsPlusNormal"/>
              <w:contextualSpacing/>
              <w:jc w:val="both"/>
              <w:rPr>
                <w:rFonts w:ascii="Times New Roman" w:hAnsi="Times New Roman" w:cs="Times New Roman"/>
                <w:sz w:val="24"/>
                <w:szCs w:val="24"/>
              </w:rPr>
            </w:pPr>
            <w:r w:rsidRPr="00E14BBF">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w:t>
            </w:r>
          </w:p>
        </w:tc>
        <w:tc>
          <w:tcPr>
            <w:tcW w:w="1020" w:type="dxa"/>
          </w:tcPr>
          <w:p w:rsidR="0092328F" w:rsidRPr="00E14BBF" w:rsidRDefault="0092328F" w:rsidP="00C12820">
            <w:pPr>
              <w:pStyle w:val="ConsPlusNormal"/>
              <w:ind w:firstLine="709"/>
              <w:contextualSpacing/>
              <w:rPr>
                <w:rFonts w:ascii="Times New Roman" w:hAnsi="Times New Roman" w:cs="Times New Roman"/>
                <w:sz w:val="24"/>
                <w:szCs w:val="24"/>
              </w:rPr>
            </w:pPr>
          </w:p>
        </w:tc>
      </w:tr>
      <w:tr w:rsidR="0092328F" w:rsidRPr="00E14BBF">
        <w:tc>
          <w:tcPr>
            <w:tcW w:w="8050" w:type="dxa"/>
          </w:tcPr>
          <w:p w:rsidR="0092328F" w:rsidRPr="00E14BBF" w:rsidRDefault="0092328F" w:rsidP="00355E03">
            <w:pPr>
              <w:pStyle w:val="ConsPlusNormal"/>
              <w:contextualSpacing/>
              <w:jc w:val="both"/>
              <w:rPr>
                <w:rFonts w:ascii="Times New Roman" w:hAnsi="Times New Roman" w:cs="Times New Roman"/>
                <w:sz w:val="24"/>
                <w:szCs w:val="24"/>
              </w:rPr>
            </w:pPr>
            <w:r w:rsidRPr="00E14BBF">
              <w:rPr>
                <w:rFonts w:ascii="Times New Roman" w:hAnsi="Times New Roman" w:cs="Times New Roman"/>
                <w:sz w:val="24"/>
                <w:szCs w:val="24"/>
              </w:rPr>
              <w:t>направить на бумажном носителе на почтовый адрес: _______________________________________________________</w:t>
            </w:r>
          </w:p>
        </w:tc>
        <w:tc>
          <w:tcPr>
            <w:tcW w:w="1020" w:type="dxa"/>
          </w:tcPr>
          <w:p w:rsidR="0092328F" w:rsidRPr="00E14BBF" w:rsidRDefault="0092328F" w:rsidP="00C12820">
            <w:pPr>
              <w:pStyle w:val="ConsPlusNormal"/>
              <w:ind w:firstLine="709"/>
              <w:contextualSpacing/>
              <w:rPr>
                <w:rFonts w:ascii="Times New Roman" w:hAnsi="Times New Roman" w:cs="Times New Roman"/>
                <w:sz w:val="24"/>
                <w:szCs w:val="24"/>
              </w:rPr>
            </w:pPr>
          </w:p>
        </w:tc>
      </w:tr>
      <w:tr w:rsidR="0092328F" w:rsidRPr="00E14BBF">
        <w:tc>
          <w:tcPr>
            <w:tcW w:w="8050" w:type="dxa"/>
          </w:tcPr>
          <w:p w:rsidR="0092328F" w:rsidRPr="00E14BBF" w:rsidRDefault="0092328F" w:rsidP="00355E03">
            <w:pPr>
              <w:pStyle w:val="ConsPlusNormal"/>
              <w:contextualSpacing/>
              <w:jc w:val="both"/>
              <w:rPr>
                <w:rFonts w:ascii="Times New Roman" w:hAnsi="Times New Roman" w:cs="Times New Roman"/>
                <w:sz w:val="24"/>
                <w:szCs w:val="24"/>
              </w:rPr>
            </w:pPr>
            <w:r w:rsidRPr="00E14BBF">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020" w:type="dxa"/>
          </w:tcPr>
          <w:p w:rsidR="0092328F" w:rsidRPr="00E14BBF" w:rsidRDefault="0092328F" w:rsidP="00C12820">
            <w:pPr>
              <w:pStyle w:val="ConsPlusNormal"/>
              <w:ind w:firstLine="709"/>
              <w:contextualSpacing/>
              <w:rPr>
                <w:rFonts w:ascii="Times New Roman" w:hAnsi="Times New Roman" w:cs="Times New Roman"/>
                <w:sz w:val="24"/>
                <w:szCs w:val="24"/>
              </w:rPr>
            </w:pPr>
          </w:p>
        </w:tc>
      </w:tr>
      <w:tr w:rsidR="0092328F" w:rsidRPr="00E14BBF">
        <w:tc>
          <w:tcPr>
            <w:tcW w:w="9070" w:type="dxa"/>
            <w:gridSpan w:val="2"/>
          </w:tcPr>
          <w:p w:rsidR="0092328F" w:rsidRPr="00E14BBF" w:rsidRDefault="0092328F" w:rsidP="00355E03">
            <w:pPr>
              <w:pStyle w:val="ConsPlusNormal"/>
              <w:contextualSpacing/>
              <w:jc w:val="center"/>
              <w:rPr>
                <w:rFonts w:ascii="Times New Roman" w:hAnsi="Times New Roman" w:cs="Times New Roman"/>
                <w:sz w:val="24"/>
                <w:szCs w:val="24"/>
              </w:rPr>
            </w:pPr>
            <w:r w:rsidRPr="00E14BBF">
              <w:rPr>
                <w:rFonts w:ascii="Times New Roman" w:hAnsi="Times New Roman" w:cs="Times New Roman"/>
                <w:sz w:val="24"/>
                <w:szCs w:val="24"/>
              </w:rPr>
              <w:t>Указывается один из перечисленных способов</w:t>
            </w:r>
          </w:p>
        </w:tc>
      </w:tr>
    </w:tbl>
    <w:p w:rsidR="0092328F" w:rsidRPr="00E14BBF" w:rsidRDefault="0092328F" w:rsidP="00C12820">
      <w:pPr>
        <w:pStyle w:val="ConsPlusNormal"/>
        <w:ind w:firstLine="709"/>
        <w:contextualSpacing/>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7"/>
        <w:gridCol w:w="4252"/>
        <w:gridCol w:w="737"/>
        <w:gridCol w:w="2324"/>
      </w:tblGrid>
      <w:tr w:rsidR="0092328F" w:rsidRPr="00E14BBF">
        <w:tc>
          <w:tcPr>
            <w:tcW w:w="1757" w:type="dxa"/>
            <w:tcBorders>
              <w:top w:val="nil"/>
              <w:left w:val="nil"/>
              <w:bottom w:val="nil"/>
              <w:right w:val="nil"/>
            </w:tcBorders>
          </w:tcPr>
          <w:p w:rsidR="0092328F" w:rsidRPr="00E14BBF" w:rsidRDefault="0092328F" w:rsidP="00355E03">
            <w:pPr>
              <w:pStyle w:val="ConsPlusNormal"/>
              <w:ind w:hanging="60"/>
              <w:contextualSpacing/>
              <w:jc w:val="both"/>
              <w:rPr>
                <w:rFonts w:ascii="Times New Roman" w:hAnsi="Times New Roman" w:cs="Times New Roman"/>
                <w:sz w:val="28"/>
                <w:szCs w:val="28"/>
              </w:rPr>
            </w:pPr>
            <w:r w:rsidRPr="00E14BBF">
              <w:rPr>
                <w:rFonts w:ascii="Times New Roman" w:hAnsi="Times New Roman" w:cs="Times New Roman"/>
                <w:sz w:val="28"/>
                <w:szCs w:val="28"/>
              </w:rPr>
              <w:t>Застройщик</w:t>
            </w:r>
          </w:p>
        </w:tc>
        <w:tc>
          <w:tcPr>
            <w:tcW w:w="4252" w:type="dxa"/>
            <w:tcBorders>
              <w:top w:val="nil"/>
              <w:left w:val="nil"/>
              <w:bottom w:val="single" w:sz="4" w:space="0" w:color="auto"/>
              <w:right w:val="nil"/>
            </w:tcBorders>
          </w:tcPr>
          <w:p w:rsidR="0092328F" w:rsidRPr="00E14BBF" w:rsidRDefault="0092328F" w:rsidP="00C12820">
            <w:pPr>
              <w:pStyle w:val="ConsPlusNormal"/>
              <w:ind w:firstLine="709"/>
              <w:contextualSpacing/>
              <w:rPr>
                <w:rFonts w:ascii="Times New Roman" w:hAnsi="Times New Roman" w:cs="Times New Roman"/>
                <w:sz w:val="24"/>
                <w:szCs w:val="24"/>
              </w:rPr>
            </w:pPr>
          </w:p>
        </w:tc>
        <w:tc>
          <w:tcPr>
            <w:tcW w:w="737" w:type="dxa"/>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4"/>
                <w:szCs w:val="24"/>
              </w:rPr>
            </w:pPr>
          </w:p>
        </w:tc>
        <w:tc>
          <w:tcPr>
            <w:tcW w:w="2324" w:type="dxa"/>
            <w:tcBorders>
              <w:top w:val="nil"/>
              <w:left w:val="nil"/>
              <w:bottom w:val="single" w:sz="4" w:space="0" w:color="auto"/>
              <w:right w:val="nil"/>
            </w:tcBorders>
          </w:tcPr>
          <w:p w:rsidR="0092328F" w:rsidRPr="00E14BBF" w:rsidRDefault="0092328F" w:rsidP="00C12820">
            <w:pPr>
              <w:pStyle w:val="ConsPlusNormal"/>
              <w:ind w:firstLine="709"/>
              <w:contextualSpacing/>
              <w:rPr>
                <w:rFonts w:ascii="Times New Roman" w:hAnsi="Times New Roman" w:cs="Times New Roman"/>
                <w:sz w:val="24"/>
                <w:szCs w:val="24"/>
              </w:rPr>
            </w:pPr>
          </w:p>
        </w:tc>
      </w:tr>
      <w:tr w:rsidR="0092328F" w:rsidRPr="00E14BBF">
        <w:tc>
          <w:tcPr>
            <w:tcW w:w="1757" w:type="dxa"/>
            <w:vMerge w:val="restart"/>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4"/>
                <w:szCs w:val="24"/>
              </w:rPr>
            </w:pPr>
          </w:p>
        </w:tc>
        <w:tc>
          <w:tcPr>
            <w:tcW w:w="4252" w:type="dxa"/>
            <w:vMerge w:val="restart"/>
            <w:tcBorders>
              <w:top w:val="single" w:sz="4" w:space="0" w:color="auto"/>
              <w:left w:val="nil"/>
              <w:bottom w:val="nil"/>
              <w:right w:val="nil"/>
            </w:tcBorders>
          </w:tcPr>
          <w:p w:rsidR="0092328F" w:rsidRPr="00E14BBF" w:rsidRDefault="0092328F" w:rsidP="00C12820">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(фамилия, имя, отчество (для граждан); наименование, фамилия, имя, отчество, должность руководителя (для юридических лиц), реквизиты доверенности фамилия, имя, отчество для представителя)</w:t>
            </w:r>
          </w:p>
        </w:tc>
        <w:tc>
          <w:tcPr>
            <w:tcW w:w="737" w:type="dxa"/>
            <w:vMerge w:val="restart"/>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4"/>
                <w:szCs w:val="24"/>
              </w:rPr>
            </w:pPr>
          </w:p>
        </w:tc>
        <w:tc>
          <w:tcPr>
            <w:tcW w:w="2324" w:type="dxa"/>
            <w:tcBorders>
              <w:top w:val="single" w:sz="4" w:space="0" w:color="auto"/>
              <w:left w:val="nil"/>
              <w:bottom w:val="nil"/>
              <w:right w:val="nil"/>
            </w:tcBorders>
          </w:tcPr>
          <w:p w:rsidR="0092328F" w:rsidRPr="00E14BBF" w:rsidRDefault="0092328F" w:rsidP="00C12820">
            <w:pPr>
              <w:pStyle w:val="ConsPlusNormal"/>
              <w:ind w:firstLine="709"/>
              <w:contextualSpacing/>
              <w:jc w:val="center"/>
              <w:rPr>
                <w:rFonts w:ascii="Times New Roman" w:hAnsi="Times New Roman" w:cs="Times New Roman"/>
                <w:sz w:val="24"/>
                <w:szCs w:val="24"/>
              </w:rPr>
            </w:pPr>
            <w:r w:rsidRPr="00E14BBF">
              <w:rPr>
                <w:rFonts w:ascii="Times New Roman" w:hAnsi="Times New Roman" w:cs="Times New Roman"/>
                <w:sz w:val="24"/>
                <w:szCs w:val="24"/>
              </w:rPr>
              <w:t>(подпись)</w:t>
            </w:r>
          </w:p>
        </w:tc>
      </w:tr>
      <w:tr w:rsidR="0092328F" w:rsidRPr="00E14BBF">
        <w:tc>
          <w:tcPr>
            <w:tcW w:w="1757" w:type="dxa"/>
            <w:vMerge/>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4"/>
                <w:szCs w:val="24"/>
              </w:rPr>
            </w:pPr>
          </w:p>
        </w:tc>
        <w:tc>
          <w:tcPr>
            <w:tcW w:w="4252" w:type="dxa"/>
            <w:vMerge/>
            <w:tcBorders>
              <w:top w:val="single" w:sz="4" w:space="0" w:color="auto"/>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4"/>
                <w:szCs w:val="24"/>
              </w:rPr>
            </w:pPr>
          </w:p>
        </w:tc>
        <w:tc>
          <w:tcPr>
            <w:tcW w:w="737" w:type="dxa"/>
            <w:vMerge/>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4"/>
                <w:szCs w:val="24"/>
              </w:rPr>
            </w:pPr>
          </w:p>
        </w:tc>
        <w:tc>
          <w:tcPr>
            <w:tcW w:w="2324" w:type="dxa"/>
            <w:tcBorders>
              <w:top w:val="nil"/>
              <w:left w:val="nil"/>
              <w:bottom w:val="nil"/>
              <w:right w:val="nil"/>
            </w:tcBorders>
          </w:tcPr>
          <w:p w:rsidR="0092328F" w:rsidRPr="00E14BBF" w:rsidRDefault="0092328F" w:rsidP="00355E03">
            <w:pPr>
              <w:pStyle w:val="ConsPlusNormal"/>
              <w:contextualSpacing/>
              <w:rPr>
                <w:rFonts w:ascii="Times New Roman" w:hAnsi="Times New Roman" w:cs="Times New Roman"/>
                <w:sz w:val="24"/>
                <w:szCs w:val="24"/>
              </w:rPr>
            </w:pPr>
            <w:r w:rsidRPr="00E14BBF">
              <w:rPr>
                <w:rFonts w:ascii="Times New Roman" w:hAnsi="Times New Roman" w:cs="Times New Roman"/>
                <w:sz w:val="24"/>
                <w:szCs w:val="24"/>
              </w:rPr>
              <w:t>М.П. (при наличии)</w:t>
            </w:r>
          </w:p>
        </w:tc>
      </w:tr>
    </w:tbl>
    <w:p w:rsidR="0092328F" w:rsidRPr="00E14BBF" w:rsidRDefault="0092328F" w:rsidP="00C12820">
      <w:pPr>
        <w:pStyle w:val="ConsPlusNormal"/>
        <w:ind w:firstLine="709"/>
        <w:contextualSpacing/>
        <w:jc w:val="both"/>
        <w:rPr>
          <w:rFonts w:ascii="Times New Roman" w:hAnsi="Times New Roman" w:cs="Times New Roman"/>
          <w:sz w:val="24"/>
          <w:szCs w:val="24"/>
        </w:rPr>
      </w:pPr>
    </w:p>
    <w:p w:rsidR="0092328F" w:rsidRPr="00E14BBF" w:rsidRDefault="0092328F" w:rsidP="00C12820">
      <w:pPr>
        <w:pStyle w:val="ConsPlusNormal"/>
        <w:ind w:firstLine="709"/>
        <w:contextualSpacing/>
        <w:jc w:val="center"/>
        <w:rPr>
          <w:rFonts w:ascii="Times New Roman" w:hAnsi="Times New Roman" w:cs="Times New Roman"/>
          <w:sz w:val="24"/>
          <w:szCs w:val="24"/>
        </w:rPr>
      </w:pPr>
      <w:r w:rsidRPr="00E14BBF">
        <w:rPr>
          <w:rFonts w:ascii="Times New Roman" w:hAnsi="Times New Roman" w:cs="Times New Roman"/>
          <w:sz w:val="24"/>
          <w:szCs w:val="24"/>
        </w:rPr>
        <w:t>_______________</w:t>
      </w:r>
    </w:p>
    <w:p w:rsidR="0092328F" w:rsidRPr="00E14BBF" w:rsidRDefault="0092328F" w:rsidP="00C12820">
      <w:pPr>
        <w:pStyle w:val="ConsPlusNormal"/>
        <w:ind w:firstLine="709"/>
        <w:contextualSpacing/>
        <w:jc w:val="both"/>
        <w:rPr>
          <w:rFonts w:ascii="Times New Roman" w:hAnsi="Times New Roman" w:cs="Times New Roman"/>
          <w:sz w:val="24"/>
          <w:szCs w:val="24"/>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355E03" w:rsidRPr="00E14BBF" w:rsidRDefault="00355E03" w:rsidP="00C12820">
      <w:pPr>
        <w:pStyle w:val="ConsPlusNormal"/>
        <w:ind w:firstLine="709"/>
        <w:contextualSpacing/>
        <w:jc w:val="both"/>
        <w:rPr>
          <w:rFonts w:ascii="Times New Roman" w:hAnsi="Times New Roman" w:cs="Times New Roman"/>
          <w:sz w:val="28"/>
          <w:szCs w:val="28"/>
        </w:rPr>
      </w:pPr>
    </w:p>
    <w:p w:rsidR="00355E03" w:rsidRPr="00E14BBF" w:rsidRDefault="00355E03" w:rsidP="00C12820">
      <w:pPr>
        <w:pStyle w:val="ConsPlusNormal"/>
        <w:ind w:firstLine="709"/>
        <w:contextualSpacing/>
        <w:jc w:val="both"/>
        <w:rPr>
          <w:rFonts w:ascii="Times New Roman" w:hAnsi="Times New Roman" w:cs="Times New Roman"/>
          <w:sz w:val="28"/>
          <w:szCs w:val="28"/>
        </w:rPr>
      </w:pPr>
    </w:p>
    <w:p w:rsidR="00355E03" w:rsidRPr="00E14BBF" w:rsidRDefault="00355E03" w:rsidP="00C12820">
      <w:pPr>
        <w:pStyle w:val="ConsPlusNormal"/>
        <w:ind w:firstLine="709"/>
        <w:contextualSpacing/>
        <w:jc w:val="both"/>
        <w:rPr>
          <w:rFonts w:ascii="Times New Roman" w:hAnsi="Times New Roman" w:cs="Times New Roman"/>
          <w:sz w:val="28"/>
          <w:szCs w:val="28"/>
        </w:rPr>
      </w:pPr>
    </w:p>
    <w:p w:rsidR="00355E03" w:rsidRPr="00E14BBF" w:rsidRDefault="00355E03" w:rsidP="00C12820">
      <w:pPr>
        <w:pStyle w:val="ConsPlusNormal"/>
        <w:ind w:firstLine="709"/>
        <w:contextualSpacing/>
        <w:jc w:val="both"/>
        <w:rPr>
          <w:rFonts w:ascii="Times New Roman" w:hAnsi="Times New Roman" w:cs="Times New Roman"/>
          <w:sz w:val="28"/>
          <w:szCs w:val="28"/>
        </w:rPr>
      </w:pPr>
    </w:p>
    <w:p w:rsidR="00355E03" w:rsidRPr="00E14BBF" w:rsidRDefault="00355E03" w:rsidP="00C12820">
      <w:pPr>
        <w:pStyle w:val="ConsPlusNormal"/>
        <w:ind w:firstLine="709"/>
        <w:contextualSpacing/>
        <w:jc w:val="both"/>
        <w:rPr>
          <w:rFonts w:ascii="Times New Roman" w:hAnsi="Times New Roman" w:cs="Times New Roman"/>
          <w:sz w:val="28"/>
          <w:szCs w:val="28"/>
        </w:rPr>
      </w:pPr>
    </w:p>
    <w:p w:rsidR="00355E03" w:rsidRPr="00E14BBF" w:rsidRDefault="00355E03" w:rsidP="00C12820">
      <w:pPr>
        <w:pStyle w:val="ConsPlusNormal"/>
        <w:ind w:firstLine="709"/>
        <w:contextualSpacing/>
        <w:jc w:val="both"/>
        <w:rPr>
          <w:rFonts w:ascii="Times New Roman" w:hAnsi="Times New Roman" w:cs="Times New Roman"/>
          <w:sz w:val="28"/>
          <w:szCs w:val="28"/>
        </w:rPr>
      </w:pPr>
    </w:p>
    <w:p w:rsidR="00355E03" w:rsidRPr="00E14BBF" w:rsidRDefault="00355E03"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right"/>
        <w:outlineLvl w:val="1"/>
        <w:rPr>
          <w:rFonts w:ascii="Times New Roman" w:hAnsi="Times New Roman" w:cs="Times New Roman"/>
          <w:sz w:val="28"/>
          <w:szCs w:val="28"/>
        </w:rPr>
      </w:pPr>
      <w:r w:rsidRPr="00E14BBF">
        <w:rPr>
          <w:rFonts w:ascii="Times New Roman" w:hAnsi="Times New Roman" w:cs="Times New Roman"/>
          <w:sz w:val="28"/>
          <w:szCs w:val="28"/>
        </w:rPr>
        <w:lastRenderedPageBreak/>
        <w:t xml:space="preserve">Приложение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2</w:t>
      </w:r>
    </w:p>
    <w:p w:rsidR="0092328F" w:rsidRPr="00E14BBF" w:rsidRDefault="0092328F" w:rsidP="00C12820">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к административному регламенту</w:t>
      </w:r>
    </w:p>
    <w:p w:rsidR="0092328F" w:rsidRPr="00E14BBF" w:rsidRDefault="0092328F" w:rsidP="00C12820">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предоставления муниципальной услуги</w:t>
      </w:r>
    </w:p>
    <w:p w:rsidR="00355E03" w:rsidRPr="00E14BBF" w:rsidRDefault="00355E03" w:rsidP="00355E03">
      <w:pPr>
        <w:pStyle w:val="ConsPlusNormal"/>
        <w:tabs>
          <w:tab w:val="left" w:pos="3544"/>
        </w:tabs>
        <w:ind w:left="4536"/>
        <w:contextualSpacing/>
        <w:rPr>
          <w:rFonts w:ascii="Times New Roman" w:hAnsi="Times New Roman" w:cs="Times New Roman"/>
          <w:sz w:val="28"/>
          <w:szCs w:val="28"/>
        </w:rPr>
      </w:pPr>
      <w:r w:rsidRPr="00E14BBF">
        <w:rPr>
          <w:rFonts w:ascii="Times New Roman" w:hAnsi="Times New Roman" w:cs="Times New Roman"/>
          <w:sz w:val="28"/>
          <w:szCs w:val="28"/>
        </w:rPr>
        <w:t>«Выдача разрешения на ввод объекта в эксплуатацию»</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7838B4">
      <w:pPr>
        <w:pStyle w:val="ConsPlusNormal"/>
        <w:ind w:firstLine="709"/>
        <w:contextualSpacing/>
        <w:jc w:val="right"/>
        <w:rPr>
          <w:rFonts w:ascii="Times New Roman" w:hAnsi="Times New Roman" w:cs="Times New Roman"/>
          <w:sz w:val="24"/>
          <w:szCs w:val="24"/>
        </w:rPr>
      </w:pP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___________________________________________</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(наименование застройщика</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___________________________________________</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(для гражданина - фамилия, имя, отчество,</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___________________________________________</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номер основного документа, удостоверяющего</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личность, сведения о дате выдачи</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___________________________________________</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указанного документа и выдавшем его органе,</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___________________________________________</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для юридических лиц - полное наименование</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организации, ИНН;</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___________________________________________</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для уполномоченного представителя -</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фамилия, имя, отчество, номер основного</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___________________________________________</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документа, удостоверяющего личность,</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___________________________________________</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сведения о дате выдачи указанного</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документа и выдавшем его органе,</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___________________________________________</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реквизиты доверенности или иного документа,</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___________________________________________</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подтверждающего полномочия  этого</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представителя,</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___________________________________________</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адрес регистрации, телефон, адрес</w:t>
      </w:r>
    </w:p>
    <w:p w:rsidR="0092328F" w:rsidRPr="00E14BBF" w:rsidRDefault="0092328F" w:rsidP="007838B4">
      <w:pPr>
        <w:pStyle w:val="ConsPlusNonformat"/>
        <w:ind w:firstLine="709"/>
        <w:contextualSpacing/>
        <w:jc w:val="right"/>
        <w:rPr>
          <w:rFonts w:ascii="Times New Roman" w:hAnsi="Times New Roman" w:cs="Times New Roman"/>
          <w:sz w:val="24"/>
          <w:szCs w:val="24"/>
        </w:rPr>
      </w:pPr>
      <w:r w:rsidRPr="00E14BBF">
        <w:rPr>
          <w:rFonts w:ascii="Times New Roman" w:hAnsi="Times New Roman" w:cs="Times New Roman"/>
          <w:sz w:val="24"/>
          <w:szCs w:val="24"/>
        </w:rPr>
        <w:t xml:space="preserve">                                            электронной почты)</w:t>
      </w:r>
    </w:p>
    <w:p w:rsidR="0092328F" w:rsidRPr="00E14BBF" w:rsidRDefault="0092328F" w:rsidP="00C12820">
      <w:pPr>
        <w:pStyle w:val="ConsPlusNonformat"/>
        <w:ind w:firstLine="709"/>
        <w:contextualSpacing/>
        <w:jc w:val="both"/>
        <w:rPr>
          <w:rFonts w:ascii="Times New Roman" w:hAnsi="Times New Roman" w:cs="Times New Roman"/>
          <w:sz w:val="28"/>
          <w:szCs w:val="28"/>
        </w:rPr>
      </w:pPr>
    </w:p>
    <w:p w:rsidR="0092328F" w:rsidRPr="00E14BBF" w:rsidRDefault="0092328F" w:rsidP="007838B4">
      <w:pPr>
        <w:pStyle w:val="ConsPlusNonformat"/>
        <w:contextualSpacing/>
        <w:jc w:val="center"/>
        <w:rPr>
          <w:rFonts w:ascii="Times New Roman" w:hAnsi="Times New Roman" w:cs="Times New Roman"/>
          <w:sz w:val="28"/>
          <w:szCs w:val="28"/>
        </w:rPr>
      </w:pPr>
      <w:bookmarkStart w:id="21" w:name="P1057"/>
      <w:bookmarkEnd w:id="21"/>
      <w:r w:rsidRPr="00E14BBF">
        <w:rPr>
          <w:rFonts w:ascii="Times New Roman" w:hAnsi="Times New Roman" w:cs="Times New Roman"/>
          <w:sz w:val="28"/>
          <w:szCs w:val="28"/>
        </w:rPr>
        <w:t>ЗАЯВЛЕНИЕ</w:t>
      </w:r>
    </w:p>
    <w:p w:rsidR="0092328F" w:rsidRPr="00E14BBF" w:rsidRDefault="0092328F" w:rsidP="007838B4">
      <w:pPr>
        <w:pStyle w:val="ConsPlusNonformat"/>
        <w:contextualSpacing/>
        <w:jc w:val="center"/>
        <w:rPr>
          <w:rFonts w:ascii="Times New Roman" w:hAnsi="Times New Roman" w:cs="Times New Roman"/>
          <w:sz w:val="28"/>
          <w:szCs w:val="28"/>
        </w:rPr>
      </w:pPr>
      <w:r w:rsidRPr="00E14BBF">
        <w:rPr>
          <w:rFonts w:ascii="Times New Roman" w:hAnsi="Times New Roman" w:cs="Times New Roman"/>
          <w:sz w:val="28"/>
          <w:szCs w:val="28"/>
        </w:rPr>
        <w:t>о внесении изменений в разрешение на ввод</w:t>
      </w:r>
    </w:p>
    <w:p w:rsidR="0092328F" w:rsidRPr="00E14BBF" w:rsidRDefault="0092328F" w:rsidP="007838B4">
      <w:pPr>
        <w:pStyle w:val="ConsPlusNonformat"/>
        <w:contextualSpacing/>
        <w:jc w:val="center"/>
        <w:rPr>
          <w:rFonts w:ascii="Times New Roman" w:hAnsi="Times New Roman" w:cs="Times New Roman"/>
          <w:sz w:val="28"/>
          <w:szCs w:val="28"/>
        </w:rPr>
      </w:pPr>
      <w:r w:rsidRPr="00E14BBF">
        <w:rPr>
          <w:rFonts w:ascii="Times New Roman" w:hAnsi="Times New Roman" w:cs="Times New Roman"/>
          <w:sz w:val="28"/>
          <w:szCs w:val="28"/>
        </w:rPr>
        <w:t>объекта в эксплуатацию</w:t>
      </w:r>
    </w:p>
    <w:p w:rsidR="0092328F" w:rsidRPr="00E14BBF" w:rsidRDefault="0092328F" w:rsidP="007838B4">
      <w:pPr>
        <w:pStyle w:val="ConsPlusNonformat"/>
        <w:contextualSpacing/>
        <w:jc w:val="center"/>
        <w:rPr>
          <w:rFonts w:ascii="Times New Roman" w:hAnsi="Times New Roman" w:cs="Times New Roman"/>
          <w:sz w:val="28"/>
          <w:szCs w:val="28"/>
        </w:rPr>
      </w:pPr>
    </w:p>
    <w:p w:rsidR="0092328F" w:rsidRPr="00E14BBF" w:rsidRDefault="0092328F" w:rsidP="007838B4">
      <w:pPr>
        <w:pStyle w:val="ConsPlusNonformat"/>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    Прошу внести изменение(я) в разрешение на ввод объекта в эксплуатацию</w:t>
      </w:r>
      <w:r w:rsidR="007838B4" w:rsidRPr="00E14BBF">
        <w:rPr>
          <w:rFonts w:ascii="Times New Roman" w:hAnsi="Times New Roman" w:cs="Times New Roman"/>
          <w:sz w:val="28"/>
          <w:szCs w:val="28"/>
        </w:rPr>
        <w:t xml:space="preserve"> </w:t>
      </w:r>
      <w:r w:rsidRPr="00E14BBF">
        <w:rPr>
          <w:rFonts w:ascii="Times New Roman" w:hAnsi="Times New Roman" w:cs="Times New Roman"/>
          <w:sz w:val="28"/>
          <w:szCs w:val="28"/>
        </w:rPr>
        <w:t>______________________________________________________</w:t>
      </w:r>
    </w:p>
    <w:p w:rsidR="0092328F" w:rsidRPr="00E14BBF" w:rsidRDefault="0092328F" w:rsidP="00C12820">
      <w:pPr>
        <w:pStyle w:val="ConsPlusNonformat"/>
        <w:ind w:firstLine="709"/>
        <w:contextualSpacing/>
        <w:jc w:val="both"/>
        <w:rPr>
          <w:rFonts w:ascii="Times New Roman" w:hAnsi="Times New Roman" w:cs="Times New Roman"/>
          <w:sz w:val="22"/>
        </w:rPr>
      </w:pPr>
      <w:r w:rsidRPr="00E14BBF">
        <w:rPr>
          <w:rFonts w:ascii="Times New Roman" w:hAnsi="Times New Roman" w:cs="Times New Roman"/>
          <w:sz w:val="28"/>
          <w:szCs w:val="28"/>
        </w:rPr>
        <w:t xml:space="preserve">                            </w:t>
      </w:r>
      <w:r w:rsidRPr="00E14BBF">
        <w:rPr>
          <w:rFonts w:ascii="Times New Roman" w:hAnsi="Times New Roman" w:cs="Times New Roman"/>
          <w:sz w:val="22"/>
        </w:rPr>
        <w:t>дата издания, номер</w:t>
      </w:r>
    </w:p>
    <w:p w:rsidR="0092328F" w:rsidRPr="00E14BBF" w:rsidRDefault="0092328F" w:rsidP="007838B4">
      <w:pPr>
        <w:pStyle w:val="ConsPlusNonformat"/>
        <w:contextualSpacing/>
        <w:jc w:val="both"/>
        <w:rPr>
          <w:rFonts w:ascii="Times New Roman" w:hAnsi="Times New Roman" w:cs="Times New Roman"/>
          <w:sz w:val="28"/>
          <w:szCs w:val="28"/>
        </w:rPr>
      </w:pPr>
      <w:r w:rsidRPr="00E14BBF">
        <w:rPr>
          <w:rFonts w:ascii="Times New Roman" w:hAnsi="Times New Roman" w:cs="Times New Roman"/>
          <w:sz w:val="28"/>
          <w:szCs w:val="28"/>
        </w:rPr>
        <w:t>в связи с</w:t>
      </w:r>
      <w:r w:rsidR="007838B4" w:rsidRPr="00E14BBF">
        <w:rPr>
          <w:rFonts w:ascii="Times New Roman" w:hAnsi="Times New Roman" w:cs="Times New Roman"/>
          <w:sz w:val="28"/>
          <w:szCs w:val="28"/>
        </w:rPr>
        <w:t xml:space="preserve"> </w:t>
      </w:r>
      <w:r w:rsidRPr="00E14BBF">
        <w:rPr>
          <w:rFonts w:ascii="Times New Roman" w:hAnsi="Times New Roman" w:cs="Times New Roman"/>
          <w:sz w:val="28"/>
          <w:szCs w:val="28"/>
        </w:rPr>
        <w:t>__________________________________________________________</w:t>
      </w:r>
    </w:p>
    <w:p w:rsidR="0092328F" w:rsidRPr="00E14BBF" w:rsidRDefault="0092328F" w:rsidP="007838B4">
      <w:pPr>
        <w:pStyle w:val="ConsPlusNonformat"/>
        <w:contextualSpacing/>
        <w:jc w:val="both"/>
        <w:rPr>
          <w:rFonts w:ascii="Times New Roman" w:hAnsi="Times New Roman" w:cs="Times New Roman"/>
          <w:sz w:val="28"/>
          <w:szCs w:val="28"/>
        </w:rPr>
      </w:pPr>
      <w:r w:rsidRPr="00E14BBF">
        <w:rPr>
          <w:rFonts w:ascii="Times New Roman" w:hAnsi="Times New Roman" w:cs="Times New Roman"/>
          <w:sz w:val="28"/>
          <w:szCs w:val="28"/>
        </w:rPr>
        <w:t>излагается причина, по которой необходимо внесение изменений в документ</w:t>
      </w:r>
    </w:p>
    <w:p w:rsidR="0092328F" w:rsidRPr="00E14BBF" w:rsidRDefault="0092328F" w:rsidP="00C12820">
      <w:pPr>
        <w:pStyle w:val="ConsPlusNonformat"/>
        <w:ind w:firstLine="709"/>
        <w:contextualSpacing/>
        <w:jc w:val="both"/>
        <w:rPr>
          <w:rFonts w:ascii="Times New Roman" w:hAnsi="Times New Roman" w:cs="Times New Roman"/>
          <w:sz w:val="28"/>
          <w:szCs w:val="28"/>
        </w:rPr>
      </w:pPr>
    </w:p>
    <w:p w:rsidR="0092328F" w:rsidRPr="00E14BBF" w:rsidRDefault="0092328F" w:rsidP="00C12820">
      <w:pPr>
        <w:pStyle w:val="ConsPlusNonformat"/>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    Приложение:</w:t>
      </w:r>
    </w:p>
    <w:p w:rsidR="0092328F" w:rsidRPr="00E14BBF" w:rsidRDefault="0092328F" w:rsidP="007838B4">
      <w:pPr>
        <w:pStyle w:val="ConsPlusNonformat"/>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 </w:t>
      </w:r>
      <w:r w:rsidR="007838B4" w:rsidRPr="00E14BBF">
        <w:rPr>
          <w:rFonts w:ascii="Times New Roman" w:hAnsi="Times New Roman" w:cs="Times New Roman"/>
          <w:sz w:val="28"/>
          <w:szCs w:val="28"/>
        </w:rPr>
        <w:tab/>
      </w:r>
      <w:r w:rsidRPr="00E14BBF">
        <w:rPr>
          <w:rFonts w:ascii="Times New Roman" w:hAnsi="Times New Roman" w:cs="Times New Roman"/>
          <w:sz w:val="28"/>
          <w:szCs w:val="28"/>
        </w:rPr>
        <w:t>1) документ, удостоверяющий личность заявителя (уполномоченного</w:t>
      </w:r>
      <w:r w:rsidR="007838B4" w:rsidRPr="00E14BBF">
        <w:rPr>
          <w:rFonts w:ascii="Times New Roman" w:hAnsi="Times New Roman" w:cs="Times New Roman"/>
          <w:sz w:val="28"/>
          <w:szCs w:val="28"/>
        </w:rPr>
        <w:t xml:space="preserve"> </w:t>
      </w:r>
      <w:r w:rsidRPr="00E14BBF">
        <w:rPr>
          <w:rFonts w:ascii="Times New Roman" w:hAnsi="Times New Roman" w:cs="Times New Roman"/>
          <w:sz w:val="28"/>
          <w:szCs w:val="28"/>
        </w:rPr>
        <w:t>представителя), из числ</w:t>
      </w:r>
      <w:r w:rsidR="000100C5" w:rsidRPr="00E14BBF">
        <w:rPr>
          <w:rFonts w:ascii="Times New Roman" w:hAnsi="Times New Roman" w:cs="Times New Roman"/>
          <w:sz w:val="28"/>
          <w:szCs w:val="28"/>
        </w:rPr>
        <w:t>а</w:t>
      </w:r>
      <w:r w:rsidRPr="00E14BBF">
        <w:rPr>
          <w:rFonts w:ascii="Times New Roman" w:hAnsi="Times New Roman" w:cs="Times New Roman"/>
          <w:sz w:val="28"/>
          <w:szCs w:val="28"/>
        </w:rPr>
        <w:t xml:space="preserve"> следующих: паспорт гражданина Российской</w:t>
      </w:r>
      <w:r w:rsidR="007838B4" w:rsidRPr="00E14BBF">
        <w:rPr>
          <w:rFonts w:ascii="Times New Roman" w:hAnsi="Times New Roman" w:cs="Times New Roman"/>
          <w:sz w:val="28"/>
          <w:szCs w:val="28"/>
        </w:rPr>
        <w:t xml:space="preserve"> </w:t>
      </w:r>
      <w:r w:rsidRPr="00E14BBF">
        <w:rPr>
          <w:rFonts w:ascii="Times New Roman" w:hAnsi="Times New Roman" w:cs="Times New Roman"/>
          <w:sz w:val="28"/>
          <w:szCs w:val="28"/>
        </w:rPr>
        <w:lastRenderedPageBreak/>
        <w:t>Федерации, паспорт гражданина иностранного государства, военный билет,</w:t>
      </w:r>
    </w:p>
    <w:p w:rsidR="0092328F" w:rsidRPr="00E14BBF" w:rsidRDefault="0092328F" w:rsidP="007838B4">
      <w:pPr>
        <w:pStyle w:val="ConsPlusNonformat"/>
        <w:contextualSpacing/>
        <w:jc w:val="both"/>
        <w:rPr>
          <w:rFonts w:ascii="Times New Roman" w:hAnsi="Times New Roman" w:cs="Times New Roman"/>
          <w:sz w:val="28"/>
          <w:szCs w:val="28"/>
        </w:rPr>
      </w:pPr>
      <w:r w:rsidRPr="00E14BBF">
        <w:rPr>
          <w:rFonts w:ascii="Times New Roman" w:hAnsi="Times New Roman" w:cs="Times New Roman"/>
          <w:sz w:val="28"/>
          <w:szCs w:val="28"/>
        </w:rPr>
        <w:t>удостоверение военнослужащего, паспорт моряка, временное удостоверение</w:t>
      </w:r>
    </w:p>
    <w:p w:rsidR="0092328F" w:rsidRPr="00E14BBF" w:rsidRDefault="0092328F" w:rsidP="007838B4">
      <w:pPr>
        <w:pStyle w:val="ConsPlusNonformat"/>
        <w:contextualSpacing/>
        <w:jc w:val="both"/>
        <w:rPr>
          <w:rFonts w:ascii="Times New Roman" w:hAnsi="Times New Roman" w:cs="Times New Roman"/>
          <w:sz w:val="28"/>
          <w:szCs w:val="28"/>
        </w:rPr>
      </w:pPr>
      <w:r w:rsidRPr="00E14BBF">
        <w:rPr>
          <w:rFonts w:ascii="Times New Roman" w:hAnsi="Times New Roman" w:cs="Times New Roman"/>
          <w:sz w:val="28"/>
          <w:szCs w:val="28"/>
        </w:rPr>
        <w:t>гражданина Российской Федерации установленной формы (копия);</w:t>
      </w:r>
    </w:p>
    <w:p w:rsidR="0092328F" w:rsidRPr="00E14BBF" w:rsidRDefault="0092328F" w:rsidP="00C12820">
      <w:pPr>
        <w:pStyle w:val="ConsPlusNonformat"/>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    2) документы, подтверждающие полномочия представителя (в случае, если</w:t>
      </w:r>
      <w:r w:rsidR="007838B4" w:rsidRPr="00E14BBF">
        <w:rPr>
          <w:rFonts w:ascii="Times New Roman" w:hAnsi="Times New Roman" w:cs="Times New Roman"/>
          <w:sz w:val="28"/>
          <w:szCs w:val="28"/>
        </w:rPr>
        <w:t xml:space="preserve"> </w:t>
      </w:r>
      <w:r w:rsidRPr="00E14BBF">
        <w:rPr>
          <w:rFonts w:ascii="Times New Roman" w:hAnsi="Times New Roman" w:cs="Times New Roman"/>
          <w:sz w:val="28"/>
          <w:szCs w:val="28"/>
        </w:rPr>
        <w:t>от имени заявителя обращается уполномоченный представитель) (копия);</w:t>
      </w:r>
    </w:p>
    <w:p w:rsidR="0092328F" w:rsidRPr="00E14BBF" w:rsidRDefault="0092328F" w:rsidP="00C12820">
      <w:pPr>
        <w:pStyle w:val="ConsPlusNonformat"/>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    3) технический план объекта капитального строительства с учетом</w:t>
      </w:r>
      <w:r w:rsidR="007838B4" w:rsidRPr="00E14BBF">
        <w:rPr>
          <w:rFonts w:ascii="Times New Roman" w:hAnsi="Times New Roman" w:cs="Times New Roman"/>
          <w:sz w:val="28"/>
          <w:szCs w:val="28"/>
        </w:rPr>
        <w:t xml:space="preserve"> </w:t>
      </w:r>
      <w:r w:rsidRPr="00E14BBF">
        <w:rPr>
          <w:rFonts w:ascii="Times New Roman" w:hAnsi="Times New Roman" w:cs="Times New Roman"/>
          <w:sz w:val="28"/>
          <w:szCs w:val="28"/>
        </w:rPr>
        <w:t xml:space="preserve">внесенных изменений, подготовленный в соответствии с Федеральным </w:t>
      </w:r>
      <w:hyperlink r:id="rId53">
        <w:r w:rsidRPr="00E14BBF">
          <w:rPr>
            <w:rFonts w:ascii="Times New Roman" w:hAnsi="Times New Roman" w:cs="Times New Roman"/>
            <w:sz w:val="28"/>
            <w:szCs w:val="28"/>
          </w:rPr>
          <w:t>законом</w:t>
        </w:r>
      </w:hyperlink>
      <w:r w:rsidRPr="00E14BBF">
        <w:rPr>
          <w:rFonts w:ascii="Times New Roman" w:hAnsi="Times New Roman" w:cs="Times New Roman"/>
          <w:sz w:val="28"/>
          <w:szCs w:val="28"/>
        </w:rPr>
        <w:t xml:space="preserve">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О</w:t>
      </w:r>
      <w:r w:rsidR="007838B4" w:rsidRPr="00E14BBF">
        <w:rPr>
          <w:rFonts w:ascii="Times New Roman" w:hAnsi="Times New Roman" w:cs="Times New Roman"/>
          <w:sz w:val="28"/>
          <w:szCs w:val="28"/>
        </w:rPr>
        <w:t xml:space="preserve"> </w:t>
      </w:r>
      <w:r w:rsidRPr="00E14BBF">
        <w:rPr>
          <w:rFonts w:ascii="Times New Roman" w:hAnsi="Times New Roman" w:cs="Times New Roman"/>
          <w:sz w:val="28"/>
          <w:szCs w:val="28"/>
        </w:rPr>
        <w:t>государственной регистрации недвижимости</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w:t>
      </w:r>
    </w:p>
    <w:p w:rsidR="0092328F" w:rsidRPr="00E14BBF" w:rsidRDefault="0092328F" w:rsidP="00C12820">
      <w:pPr>
        <w:pStyle w:val="ConsPlusNonformat"/>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    4) иные документы, предусмотренные   </w:t>
      </w:r>
      <w:hyperlink w:anchor="P130">
        <w:r w:rsidRPr="00E14BBF">
          <w:rPr>
            <w:rFonts w:ascii="Times New Roman" w:hAnsi="Times New Roman" w:cs="Times New Roman"/>
            <w:sz w:val="28"/>
            <w:szCs w:val="28"/>
          </w:rPr>
          <w:t>пунктом   13</w:t>
        </w:r>
      </w:hyperlink>
      <w:r w:rsidRPr="00E14BBF">
        <w:rPr>
          <w:rFonts w:ascii="Times New Roman" w:hAnsi="Times New Roman" w:cs="Times New Roman"/>
          <w:sz w:val="28"/>
          <w:szCs w:val="28"/>
        </w:rPr>
        <w:t xml:space="preserve">   настоящего</w:t>
      </w:r>
      <w:r w:rsidR="007838B4" w:rsidRPr="00E14BBF">
        <w:rPr>
          <w:rFonts w:ascii="Times New Roman" w:hAnsi="Times New Roman" w:cs="Times New Roman"/>
          <w:sz w:val="28"/>
          <w:szCs w:val="28"/>
        </w:rPr>
        <w:t xml:space="preserve"> </w:t>
      </w:r>
      <w:r w:rsidRPr="00E14BBF">
        <w:rPr>
          <w:rFonts w:ascii="Times New Roman" w:hAnsi="Times New Roman" w:cs="Times New Roman"/>
          <w:sz w:val="28"/>
          <w:szCs w:val="28"/>
        </w:rPr>
        <w:t>административного  регламента,  если  в такие документы внесены изменения в</w:t>
      </w:r>
      <w:r w:rsidR="007838B4" w:rsidRPr="00E14BBF">
        <w:rPr>
          <w:rFonts w:ascii="Times New Roman" w:hAnsi="Times New Roman" w:cs="Times New Roman"/>
          <w:sz w:val="28"/>
          <w:szCs w:val="28"/>
        </w:rPr>
        <w:t xml:space="preserve"> </w:t>
      </w:r>
      <w:r w:rsidRPr="00E14BBF">
        <w:rPr>
          <w:rFonts w:ascii="Times New Roman" w:hAnsi="Times New Roman" w:cs="Times New Roman"/>
          <w:sz w:val="28"/>
          <w:szCs w:val="28"/>
        </w:rPr>
        <w:t>связи с подготовкой технического плана объекта капитального строительства,</w:t>
      </w:r>
      <w:r w:rsidR="007838B4" w:rsidRPr="00E14BBF">
        <w:rPr>
          <w:rFonts w:ascii="Times New Roman" w:hAnsi="Times New Roman" w:cs="Times New Roman"/>
          <w:sz w:val="28"/>
          <w:szCs w:val="28"/>
        </w:rPr>
        <w:t xml:space="preserve"> </w:t>
      </w:r>
      <w:r w:rsidRPr="00E14BBF">
        <w:rPr>
          <w:rFonts w:ascii="Times New Roman" w:hAnsi="Times New Roman" w:cs="Times New Roman"/>
          <w:sz w:val="28"/>
          <w:szCs w:val="28"/>
        </w:rPr>
        <w:t>содержание которого требует внесения изменений в выданное разрешение на</w:t>
      </w:r>
      <w:r w:rsidR="007838B4" w:rsidRPr="00E14BBF">
        <w:rPr>
          <w:rFonts w:ascii="Times New Roman" w:hAnsi="Times New Roman" w:cs="Times New Roman"/>
          <w:sz w:val="28"/>
          <w:szCs w:val="28"/>
        </w:rPr>
        <w:t xml:space="preserve"> </w:t>
      </w:r>
      <w:r w:rsidRPr="00E14BBF">
        <w:rPr>
          <w:rFonts w:ascii="Times New Roman" w:hAnsi="Times New Roman" w:cs="Times New Roman"/>
          <w:sz w:val="28"/>
          <w:szCs w:val="28"/>
        </w:rPr>
        <w:t>ввод объекта в эксплуатацию.</w:t>
      </w:r>
    </w:p>
    <w:p w:rsidR="0092328F" w:rsidRPr="00E14BBF" w:rsidRDefault="0092328F" w:rsidP="00C12820">
      <w:pPr>
        <w:pStyle w:val="ConsPlusNonformat"/>
        <w:ind w:firstLine="709"/>
        <w:contextualSpacing/>
        <w:jc w:val="both"/>
        <w:rPr>
          <w:rFonts w:ascii="Times New Roman" w:hAnsi="Times New Roman" w:cs="Times New Roman"/>
          <w:sz w:val="28"/>
          <w:szCs w:val="28"/>
        </w:rPr>
      </w:pPr>
    </w:p>
    <w:p w:rsidR="0092328F" w:rsidRPr="00E14BBF" w:rsidRDefault="0092328F" w:rsidP="007838B4">
      <w:pPr>
        <w:pStyle w:val="ConsPlusNonformat"/>
        <w:ind w:firstLine="708"/>
        <w:contextualSpacing/>
        <w:jc w:val="both"/>
        <w:rPr>
          <w:rFonts w:ascii="Times New Roman" w:hAnsi="Times New Roman" w:cs="Times New Roman"/>
          <w:sz w:val="28"/>
          <w:szCs w:val="28"/>
        </w:rPr>
      </w:pPr>
      <w:r w:rsidRPr="00E14BBF">
        <w:rPr>
          <w:rFonts w:ascii="Times New Roman" w:hAnsi="Times New Roman" w:cs="Times New Roman"/>
          <w:sz w:val="28"/>
          <w:szCs w:val="28"/>
        </w:rPr>
        <w:t>Заполняется в случае, если муниципальная услуга предоставляется в</w:t>
      </w:r>
      <w:r w:rsidR="007838B4" w:rsidRPr="00E14BBF">
        <w:rPr>
          <w:rFonts w:ascii="Times New Roman" w:hAnsi="Times New Roman" w:cs="Times New Roman"/>
          <w:sz w:val="28"/>
          <w:szCs w:val="28"/>
        </w:rPr>
        <w:t xml:space="preserve"> </w:t>
      </w:r>
      <w:r w:rsidRPr="00E14BBF">
        <w:rPr>
          <w:rFonts w:ascii="Times New Roman" w:hAnsi="Times New Roman" w:cs="Times New Roman"/>
          <w:sz w:val="28"/>
          <w:szCs w:val="28"/>
        </w:rPr>
        <w:t>электронной форме:</w:t>
      </w:r>
    </w:p>
    <w:p w:rsidR="0092328F" w:rsidRPr="00E14BBF" w:rsidRDefault="0092328F" w:rsidP="00C12820">
      <w:pPr>
        <w:pStyle w:val="ConsPlusNonformat"/>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    Я согласен получать уведомления на электронную почту</w:t>
      </w:r>
    </w:p>
    <w:p w:rsidR="0092328F" w:rsidRPr="00E14BBF" w:rsidRDefault="0092328F" w:rsidP="007838B4">
      <w:pPr>
        <w:pStyle w:val="ConsPlusNonformat"/>
        <w:ind w:left="708" w:firstLine="1"/>
        <w:contextualSpacing/>
        <w:jc w:val="both"/>
        <w:rPr>
          <w:rFonts w:ascii="Times New Roman" w:hAnsi="Times New Roman" w:cs="Times New Roman"/>
          <w:sz w:val="22"/>
        </w:rPr>
      </w:pPr>
      <w:r w:rsidRPr="00E14BBF">
        <w:rPr>
          <w:rFonts w:ascii="Times New Roman" w:hAnsi="Times New Roman" w:cs="Times New Roman"/>
          <w:sz w:val="28"/>
          <w:szCs w:val="28"/>
        </w:rPr>
        <w:t>__</w:t>
      </w:r>
      <w:r w:rsidR="007838B4" w:rsidRPr="00E14BBF">
        <w:rPr>
          <w:rFonts w:ascii="Times New Roman" w:hAnsi="Times New Roman" w:cs="Times New Roman"/>
          <w:sz w:val="28"/>
          <w:szCs w:val="28"/>
        </w:rPr>
        <w:t xml:space="preserve">___________________________ </w:t>
      </w:r>
      <w:r w:rsidRPr="00E14BBF">
        <w:rPr>
          <w:rFonts w:ascii="Times New Roman" w:hAnsi="Times New Roman" w:cs="Times New Roman"/>
          <w:sz w:val="28"/>
          <w:szCs w:val="28"/>
        </w:rPr>
        <w:t>и/или на номер мобильного телефона</w:t>
      </w:r>
      <w:r w:rsidR="007838B4" w:rsidRPr="00E14BBF">
        <w:rPr>
          <w:rFonts w:ascii="Times New Roman" w:hAnsi="Times New Roman" w:cs="Times New Roman"/>
          <w:sz w:val="28"/>
          <w:szCs w:val="28"/>
        </w:rPr>
        <w:t xml:space="preserve"> </w:t>
      </w:r>
      <w:r w:rsidRPr="00E14BBF">
        <w:rPr>
          <w:rFonts w:ascii="Times New Roman" w:hAnsi="Times New Roman" w:cs="Times New Roman"/>
          <w:sz w:val="28"/>
          <w:szCs w:val="28"/>
        </w:rPr>
        <w:t xml:space="preserve"> </w:t>
      </w:r>
      <w:r w:rsidRPr="00E14BBF">
        <w:rPr>
          <w:rFonts w:ascii="Times New Roman" w:hAnsi="Times New Roman" w:cs="Times New Roman"/>
          <w:sz w:val="22"/>
        </w:rPr>
        <w:t>указать адрес электронной почты</w:t>
      </w:r>
      <w:r w:rsidR="007838B4" w:rsidRPr="00E14BBF">
        <w:rPr>
          <w:rFonts w:ascii="Times New Roman" w:hAnsi="Times New Roman" w:cs="Times New Roman"/>
          <w:sz w:val="22"/>
        </w:rPr>
        <w:t xml:space="preserve"> </w:t>
      </w:r>
    </w:p>
    <w:p w:rsidR="0092328F" w:rsidRPr="00E14BBF" w:rsidRDefault="0092328F" w:rsidP="00C12820">
      <w:pPr>
        <w:pStyle w:val="ConsPlusNonformat"/>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___________________________________</w:t>
      </w:r>
    </w:p>
    <w:p w:rsidR="0092328F" w:rsidRPr="00E14BBF" w:rsidRDefault="0092328F" w:rsidP="00C12820">
      <w:pPr>
        <w:pStyle w:val="ConsPlusNonformat"/>
        <w:ind w:firstLine="709"/>
        <w:contextualSpacing/>
        <w:jc w:val="both"/>
        <w:rPr>
          <w:rFonts w:ascii="Times New Roman" w:hAnsi="Times New Roman" w:cs="Times New Roman"/>
          <w:sz w:val="22"/>
        </w:rPr>
      </w:pPr>
      <w:r w:rsidRPr="00E14BBF">
        <w:rPr>
          <w:rFonts w:ascii="Times New Roman" w:hAnsi="Times New Roman" w:cs="Times New Roman"/>
          <w:sz w:val="28"/>
          <w:szCs w:val="28"/>
        </w:rPr>
        <w:t xml:space="preserve"> </w:t>
      </w:r>
      <w:r w:rsidRPr="00E14BBF">
        <w:rPr>
          <w:rFonts w:ascii="Times New Roman" w:hAnsi="Times New Roman" w:cs="Times New Roman"/>
          <w:sz w:val="22"/>
        </w:rPr>
        <w:t>указать номер мобильного телефона</w:t>
      </w:r>
    </w:p>
    <w:p w:rsidR="0092328F" w:rsidRPr="00E14BBF" w:rsidRDefault="0092328F" w:rsidP="00C12820">
      <w:pPr>
        <w:pStyle w:val="ConsPlusNonformat"/>
        <w:ind w:firstLine="709"/>
        <w:contextualSpacing/>
        <w:jc w:val="both"/>
        <w:rPr>
          <w:rFonts w:ascii="Times New Roman" w:hAnsi="Times New Roman" w:cs="Times New Roman"/>
          <w:sz w:val="28"/>
          <w:szCs w:val="28"/>
        </w:rPr>
      </w:pPr>
    </w:p>
    <w:p w:rsidR="0092328F" w:rsidRPr="00E14BBF" w:rsidRDefault="0092328F" w:rsidP="00C12820">
      <w:pPr>
        <w:pStyle w:val="ConsPlusNonformat"/>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Застр</w:t>
      </w:r>
      <w:r w:rsidR="007838B4" w:rsidRPr="00E14BBF">
        <w:rPr>
          <w:rFonts w:ascii="Times New Roman" w:hAnsi="Times New Roman" w:cs="Times New Roman"/>
          <w:sz w:val="28"/>
          <w:szCs w:val="28"/>
        </w:rPr>
        <w:t>ойщик ____________________________</w:t>
      </w:r>
      <w:r w:rsidRPr="00E14BBF">
        <w:rPr>
          <w:rFonts w:ascii="Times New Roman" w:hAnsi="Times New Roman" w:cs="Times New Roman"/>
          <w:sz w:val="28"/>
          <w:szCs w:val="28"/>
        </w:rPr>
        <w:t xml:space="preserve">          __</w:t>
      </w:r>
      <w:r w:rsidR="007838B4" w:rsidRPr="00E14BBF">
        <w:rPr>
          <w:rFonts w:ascii="Times New Roman" w:hAnsi="Times New Roman" w:cs="Times New Roman"/>
          <w:sz w:val="28"/>
          <w:szCs w:val="28"/>
        </w:rPr>
        <w:t>______________</w:t>
      </w:r>
    </w:p>
    <w:p w:rsidR="0092328F" w:rsidRPr="00E14BBF" w:rsidRDefault="0092328F" w:rsidP="00C12820">
      <w:pPr>
        <w:pStyle w:val="ConsPlusNonformat"/>
        <w:ind w:firstLine="709"/>
        <w:contextualSpacing/>
        <w:jc w:val="both"/>
        <w:rPr>
          <w:rFonts w:ascii="Times New Roman" w:hAnsi="Times New Roman" w:cs="Times New Roman"/>
          <w:sz w:val="22"/>
        </w:rPr>
      </w:pPr>
      <w:r w:rsidRPr="00E14BBF">
        <w:rPr>
          <w:rFonts w:ascii="Times New Roman" w:hAnsi="Times New Roman" w:cs="Times New Roman"/>
          <w:sz w:val="22"/>
        </w:rPr>
        <w:t xml:space="preserve">           (фамилия, имя, отчество (для граждан);            </w:t>
      </w:r>
      <w:r w:rsidR="007838B4" w:rsidRPr="00E14BBF">
        <w:rPr>
          <w:rFonts w:ascii="Times New Roman" w:hAnsi="Times New Roman" w:cs="Times New Roman"/>
          <w:sz w:val="22"/>
        </w:rPr>
        <w:t xml:space="preserve">                             </w:t>
      </w:r>
      <w:r w:rsidRPr="00E14BBF">
        <w:rPr>
          <w:rFonts w:ascii="Times New Roman" w:hAnsi="Times New Roman" w:cs="Times New Roman"/>
          <w:sz w:val="22"/>
        </w:rPr>
        <w:t xml:space="preserve">  (подпись)</w:t>
      </w:r>
    </w:p>
    <w:p w:rsidR="0092328F" w:rsidRPr="00E14BBF" w:rsidRDefault="0092328F" w:rsidP="00C12820">
      <w:pPr>
        <w:pStyle w:val="ConsPlusNonformat"/>
        <w:ind w:firstLine="709"/>
        <w:contextualSpacing/>
        <w:jc w:val="both"/>
        <w:rPr>
          <w:rFonts w:ascii="Times New Roman" w:hAnsi="Times New Roman" w:cs="Times New Roman"/>
          <w:sz w:val="22"/>
        </w:rPr>
      </w:pPr>
      <w:r w:rsidRPr="00E14BBF">
        <w:rPr>
          <w:rFonts w:ascii="Times New Roman" w:hAnsi="Times New Roman" w:cs="Times New Roman"/>
          <w:sz w:val="22"/>
        </w:rPr>
        <w:t xml:space="preserve">           наименование, фамилия, имя, отчество,</w:t>
      </w:r>
    </w:p>
    <w:p w:rsidR="0092328F" w:rsidRPr="00E14BBF" w:rsidRDefault="0092328F" w:rsidP="00C12820">
      <w:pPr>
        <w:pStyle w:val="ConsPlusNonformat"/>
        <w:ind w:firstLine="709"/>
        <w:contextualSpacing/>
        <w:jc w:val="both"/>
        <w:rPr>
          <w:rFonts w:ascii="Times New Roman" w:hAnsi="Times New Roman" w:cs="Times New Roman"/>
          <w:sz w:val="22"/>
        </w:rPr>
      </w:pPr>
      <w:r w:rsidRPr="00E14BBF">
        <w:rPr>
          <w:rFonts w:ascii="Times New Roman" w:hAnsi="Times New Roman" w:cs="Times New Roman"/>
          <w:sz w:val="22"/>
        </w:rPr>
        <w:t xml:space="preserve">           должность руководителя (для юридических</w:t>
      </w:r>
    </w:p>
    <w:p w:rsidR="0092328F" w:rsidRPr="00E14BBF" w:rsidRDefault="0092328F" w:rsidP="00C12820">
      <w:pPr>
        <w:pStyle w:val="ConsPlusNonformat"/>
        <w:ind w:firstLine="709"/>
        <w:contextualSpacing/>
        <w:jc w:val="both"/>
        <w:rPr>
          <w:rFonts w:ascii="Times New Roman" w:hAnsi="Times New Roman" w:cs="Times New Roman"/>
          <w:sz w:val="22"/>
        </w:rPr>
      </w:pPr>
      <w:r w:rsidRPr="00E14BBF">
        <w:rPr>
          <w:rFonts w:ascii="Times New Roman" w:hAnsi="Times New Roman" w:cs="Times New Roman"/>
          <w:sz w:val="22"/>
        </w:rPr>
        <w:t xml:space="preserve">           лиц), реквизиты доверенности для</w:t>
      </w:r>
    </w:p>
    <w:p w:rsidR="0092328F" w:rsidRPr="00E14BBF" w:rsidRDefault="0092328F" w:rsidP="00C12820">
      <w:pPr>
        <w:pStyle w:val="ConsPlusNonformat"/>
        <w:ind w:firstLine="709"/>
        <w:contextualSpacing/>
        <w:jc w:val="both"/>
        <w:rPr>
          <w:rFonts w:ascii="Times New Roman" w:hAnsi="Times New Roman" w:cs="Times New Roman"/>
          <w:sz w:val="22"/>
        </w:rPr>
      </w:pPr>
      <w:r w:rsidRPr="00E14BBF">
        <w:rPr>
          <w:rFonts w:ascii="Times New Roman" w:hAnsi="Times New Roman" w:cs="Times New Roman"/>
          <w:sz w:val="22"/>
        </w:rPr>
        <w:t xml:space="preserve">           уполномоченного представителя)</w:t>
      </w:r>
    </w:p>
    <w:p w:rsidR="0092328F" w:rsidRPr="00E14BBF" w:rsidRDefault="0092328F" w:rsidP="00C12820">
      <w:pPr>
        <w:pStyle w:val="ConsPlusNonformat"/>
        <w:ind w:firstLine="709"/>
        <w:contextualSpacing/>
        <w:jc w:val="both"/>
        <w:rPr>
          <w:rFonts w:ascii="Times New Roman" w:hAnsi="Times New Roman" w:cs="Times New Roman"/>
          <w:sz w:val="22"/>
        </w:rPr>
      </w:pPr>
      <w:r w:rsidRPr="00E14BBF">
        <w:rPr>
          <w:rFonts w:ascii="Times New Roman" w:hAnsi="Times New Roman" w:cs="Times New Roman"/>
          <w:sz w:val="22"/>
        </w:rPr>
        <w:t xml:space="preserve">                                                         М.П. (при наличии)</w:t>
      </w:r>
    </w:p>
    <w:p w:rsidR="0092328F" w:rsidRPr="00E14BBF" w:rsidRDefault="0092328F" w:rsidP="00C12820">
      <w:pPr>
        <w:pStyle w:val="ConsPlusNonformat"/>
        <w:ind w:firstLine="709"/>
        <w:contextualSpacing/>
        <w:jc w:val="both"/>
        <w:rPr>
          <w:rFonts w:ascii="Times New Roman" w:hAnsi="Times New Roman" w:cs="Times New Roman"/>
          <w:sz w:val="28"/>
          <w:szCs w:val="28"/>
        </w:rPr>
      </w:pPr>
    </w:p>
    <w:p w:rsidR="0092328F" w:rsidRPr="00E14BBF" w:rsidRDefault="0092328F" w:rsidP="00C12820">
      <w:pPr>
        <w:pStyle w:val="ConsPlusNonformat"/>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___</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____________ 20___ г.</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573B55" w:rsidRPr="00E14BBF" w:rsidRDefault="00573B55" w:rsidP="00C12820">
      <w:pPr>
        <w:pStyle w:val="ConsPlusNormal"/>
        <w:ind w:firstLine="709"/>
        <w:contextualSpacing/>
        <w:jc w:val="right"/>
        <w:outlineLvl w:val="1"/>
        <w:rPr>
          <w:rFonts w:ascii="Times New Roman" w:hAnsi="Times New Roman" w:cs="Times New Roman"/>
          <w:sz w:val="28"/>
          <w:szCs w:val="28"/>
        </w:rPr>
      </w:pPr>
    </w:p>
    <w:p w:rsidR="00573B55" w:rsidRPr="00E14BBF" w:rsidRDefault="00573B55" w:rsidP="00C12820">
      <w:pPr>
        <w:pStyle w:val="ConsPlusNormal"/>
        <w:ind w:firstLine="709"/>
        <w:contextualSpacing/>
        <w:jc w:val="right"/>
        <w:outlineLvl w:val="1"/>
        <w:rPr>
          <w:rFonts w:ascii="Times New Roman" w:hAnsi="Times New Roman" w:cs="Times New Roman"/>
          <w:sz w:val="28"/>
          <w:szCs w:val="28"/>
        </w:rPr>
      </w:pPr>
    </w:p>
    <w:p w:rsidR="00573B55" w:rsidRPr="00E14BBF" w:rsidRDefault="00573B55" w:rsidP="00C12820">
      <w:pPr>
        <w:pStyle w:val="ConsPlusNormal"/>
        <w:ind w:firstLine="709"/>
        <w:contextualSpacing/>
        <w:jc w:val="right"/>
        <w:outlineLvl w:val="1"/>
        <w:rPr>
          <w:rFonts w:ascii="Times New Roman" w:hAnsi="Times New Roman" w:cs="Times New Roman"/>
          <w:sz w:val="28"/>
          <w:szCs w:val="28"/>
        </w:rPr>
      </w:pPr>
    </w:p>
    <w:p w:rsidR="00573B55" w:rsidRPr="00E14BBF" w:rsidRDefault="00573B55" w:rsidP="00C12820">
      <w:pPr>
        <w:pStyle w:val="ConsPlusNormal"/>
        <w:ind w:firstLine="709"/>
        <w:contextualSpacing/>
        <w:jc w:val="right"/>
        <w:outlineLvl w:val="1"/>
        <w:rPr>
          <w:rFonts w:ascii="Times New Roman" w:hAnsi="Times New Roman" w:cs="Times New Roman"/>
          <w:sz w:val="28"/>
          <w:szCs w:val="28"/>
        </w:rPr>
      </w:pPr>
    </w:p>
    <w:p w:rsidR="00573B55" w:rsidRPr="00E14BBF" w:rsidRDefault="00573B55" w:rsidP="00C12820">
      <w:pPr>
        <w:pStyle w:val="ConsPlusNormal"/>
        <w:ind w:firstLine="709"/>
        <w:contextualSpacing/>
        <w:jc w:val="right"/>
        <w:outlineLvl w:val="1"/>
        <w:rPr>
          <w:rFonts w:ascii="Times New Roman" w:hAnsi="Times New Roman" w:cs="Times New Roman"/>
          <w:sz w:val="28"/>
          <w:szCs w:val="28"/>
        </w:rPr>
      </w:pPr>
    </w:p>
    <w:p w:rsidR="00573B55" w:rsidRPr="00E14BBF" w:rsidRDefault="00573B55" w:rsidP="00C12820">
      <w:pPr>
        <w:pStyle w:val="ConsPlusNormal"/>
        <w:ind w:firstLine="709"/>
        <w:contextualSpacing/>
        <w:jc w:val="right"/>
        <w:outlineLvl w:val="1"/>
        <w:rPr>
          <w:rFonts w:ascii="Times New Roman" w:hAnsi="Times New Roman" w:cs="Times New Roman"/>
          <w:sz w:val="28"/>
          <w:szCs w:val="28"/>
        </w:rPr>
      </w:pPr>
    </w:p>
    <w:p w:rsidR="00573B55" w:rsidRPr="00E14BBF" w:rsidRDefault="00573B55" w:rsidP="00C12820">
      <w:pPr>
        <w:pStyle w:val="ConsPlusNormal"/>
        <w:ind w:firstLine="709"/>
        <w:contextualSpacing/>
        <w:jc w:val="right"/>
        <w:outlineLvl w:val="1"/>
        <w:rPr>
          <w:rFonts w:ascii="Times New Roman" w:hAnsi="Times New Roman" w:cs="Times New Roman"/>
          <w:sz w:val="28"/>
          <w:szCs w:val="28"/>
        </w:rPr>
      </w:pPr>
    </w:p>
    <w:p w:rsidR="00573B55" w:rsidRPr="00E14BBF" w:rsidRDefault="00573B55" w:rsidP="00C12820">
      <w:pPr>
        <w:pStyle w:val="ConsPlusNormal"/>
        <w:ind w:firstLine="709"/>
        <w:contextualSpacing/>
        <w:jc w:val="right"/>
        <w:outlineLvl w:val="1"/>
        <w:rPr>
          <w:rFonts w:ascii="Times New Roman" w:hAnsi="Times New Roman" w:cs="Times New Roman"/>
          <w:sz w:val="28"/>
          <w:szCs w:val="28"/>
        </w:rPr>
      </w:pPr>
    </w:p>
    <w:p w:rsidR="00573B55" w:rsidRPr="00E14BBF" w:rsidRDefault="00573B55" w:rsidP="00C12820">
      <w:pPr>
        <w:pStyle w:val="ConsPlusNormal"/>
        <w:ind w:firstLine="709"/>
        <w:contextualSpacing/>
        <w:jc w:val="right"/>
        <w:outlineLvl w:val="1"/>
        <w:rPr>
          <w:rFonts w:ascii="Times New Roman" w:hAnsi="Times New Roman" w:cs="Times New Roman"/>
          <w:sz w:val="28"/>
          <w:szCs w:val="28"/>
        </w:rPr>
      </w:pPr>
    </w:p>
    <w:p w:rsidR="00573B55" w:rsidRPr="00E14BBF" w:rsidRDefault="00573B55" w:rsidP="00C12820">
      <w:pPr>
        <w:pStyle w:val="ConsPlusNormal"/>
        <w:ind w:firstLine="709"/>
        <w:contextualSpacing/>
        <w:jc w:val="right"/>
        <w:outlineLvl w:val="1"/>
        <w:rPr>
          <w:rFonts w:ascii="Times New Roman" w:hAnsi="Times New Roman" w:cs="Times New Roman"/>
          <w:sz w:val="28"/>
          <w:szCs w:val="28"/>
        </w:rPr>
      </w:pPr>
    </w:p>
    <w:p w:rsidR="0092328F" w:rsidRPr="00E14BBF" w:rsidRDefault="0092328F" w:rsidP="00C12820">
      <w:pPr>
        <w:pStyle w:val="ConsPlusNormal"/>
        <w:ind w:firstLine="709"/>
        <w:contextualSpacing/>
        <w:jc w:val="right"/>
        <w:outlineLvl w:val="1"/>
        <w:rPr>
          <w:rFonts w:ascii="Times New Roman" w:hAnsi="Times New Roman" w:cs="Times New Roman"/>
          <w:sz w:val="28"/>
          <w:szCs w:val="28"/>
        </w:rPr>
      </w:pPr>
      <w:r w:rsidRPr="00E14BBF">
        <w:rPr>
          <w:rFonts w:ascii="Times New Roman" w:hAnsi="Times New Roman" w:cs="Times New Roman"/>
          <w:sz w:val="28"/>
          <w:szCs w:val="28"/>
        </w:rPr>
        <w:lastRenderedPageBreak/>
        <w:t xml:space="preserve">Приложение </w:t>
      </w:r>
      <w:r w:rsidR="0024444A" w:rsidRPr="00E14BBF">
        <w:rPr>
          <w:rFonts w:ascii="Times New Roman" w:hAnsi="Times New Roman" w:cs="Times New Roman"/>
          <w:sz w:val="28"/>
          <w:szCs w:val="28"/>
        </w:rPr>
        <w:t>№</w:t>
      </w:r>
      <w:r w:rsidR="007838B4" w:rsidRPr="00E14BBF">
        <w:rPr>
          <w:rFonts w:ascii="Times New Roman" w:hAnsi="Times New Roman" w:cs="Times New Roman"/>
          <w:sz w:val="28"/>
          <w:szCs w:val="28"/>
        </w:rPr>
        <w:t xml:space="preserve"> 3</w:t>
      </w:r>
    </w:p>
    <w:p w:rsidR="0092328F" w:rsidRPr="00E14BBF" w:rsidRDefault="0092328F" w:rsidP="00C12820">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к административному регламенту</w:t>
      </w:r>
    </w:p>
    <w:p w:rsidR="0092328F" w:rsidRPr="00E14BBF" w:rsidRDefault="0092328F" w:rsidP="00C12820">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предоставления муниципальной услуги</w:t>
      </w:r>
    </w:p>
    <w:p w:rsidR="007838B4" w:rsidRPr="00E14BBF" w:rsidRDefault="007838B4" w:rsidP="007838B4">
      <w:pPr>
        <w:pStyle w:val="ConsPlusNormal"/>
        <w:tabs>
          <w:tab w:val="left" w:pos="3544"/>
        </w:tabs>
        <w:ind w:left="4536"/>
        <w:contextualSpacing/>
        <w:rPr>
          <w:rFonts w:ascii="Times New Roman" w:hAnsi="Times New Roman" w:cs="Times New Roman"/>
          <w:sz w:val="28"/>
          <w:szCs w:val="28"/>
        </w:rPr>
      </w:pPr>
      <w:r w:rsidRPr="00E14BBF">
        <w:rPr>
          <w:rFonts w:ascii="Times New Roman" w:hAnsi="Times New Roman" w:cs="Times New Roman"/>
          <w:sz w:val="28"/>
          <w:szCs w:val="28"/>
        </w:rPr>
        <w:t>«Выдача разрешения на ввод объекта в эксплуатацию»</w:t>
      </w:r>
    </w:p>
    <w:p w:rsidR="0092328F" w:rsidRPr="00E14BBF" w:rsidRDefault="0092328F" w:rsidP="00C12820">
      <w:pPr>
        <w:pStyle w:val="ConsPlusNormal"/>
        <w:ind w:firstLine="709"/>
        <w:contextualSpacing/>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555"/>
        <w:gridCol w:w="4706"/>
      </w:tblGrid>
      <w:tr w:rsidR="0092328F" w:rsidRPr="00E14BBF">
        <w:tc>
          <w:tcPr>
            <w:tcW w:w="3742" w:type="dxa"/>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5261" w:type="dxa"/>
            <w:gridSpan w:val="2"/>
            <w:tcBorders>
              <w:top w:val="nil"/>
              <w:left w:val="nil"/>
              <w:bottom w:val="nil"/>
              <w:right w:val="nil"/>
            </w:tcBorders>
          </w:tcPr>
          <w:p w:rsidR="0092328F" w:rsidRPr="00E14BBF" w:rsidRDefault="0092328F" w:rsidP="00573B55">
            <w:pPr>
              <w:pStyle w:val="ConsPlusNormal"/>
              <w:contextualSpacing/>
              <w:rPr>
                <w:rFonts w:ascii="Times New Roman" w:hAnsi="Times New Roman" w:cs="Times New Roman"/>
                <w:sz w:val="28"/>
                <w:szCs w:val="28"/>
              </w:rPr>
            </w:pPr>
            <w:r w:rsidRPr="00E14BBF">
              <w:rPr>
                <w:rFonts w:ascii="Times New Roman" w:hAnsi="Times New Roman" w:cs="Times New Roman"/>
                <w:sz w:val="28"/>
                <w:szCs w:val="28"/>
              </w:rPr>
              <w:t xml:space="preserve">В </w:t>
            </w:r>
            <w:r w:rsidR="00573B55" w:rsidRPr="00E14BBF">
              <w:rPr>
                <w:rFonts w:ascii="Times New Roman" w:hAnsi="Times New Roman" w:cs="Times New Roman"/>
                <w:sz w:val="28"/>
                <w:szCs w:val="28"/>
              </w:rPr>
              <w:t>А</w:t>
            </w:r>
            <w:r w:rsidR="0024444A" w:rsidRPr="00E14BBF">
              <w:rPr>
                <w:rFonts w:ascii="Times New Roman" w:hAnsi="Times New Roman" w:cs="Times New Roman"/>
                <w:sz w:val="28"/>
                <w:szCs w:val="28"/>
              </w:rPr>
              <w:t>дминистраци</w:t>
            </w:r>
            <w:r w:rsidR="007838B4" w:rsidRPr="00E14BBF">
              <w:rPr>
                <w:rFonts w:ascii="Times New Roman" w:hAnsi="Times New Roman" w:cs="Times New Roman"/>
                <w:sz w:val="28"/>
                <w:szCs w:val="28"/>
              </w:rPr>
              <w:t>ю</w:t>
            </w:r>
            <w:r w:rsidRPr="00E14BBF">
              <w:rPr>
                <w:rFonts w:ascii="Times New Roman" w:hAnsi="Times New Roman" w:cs="Times New Roman"/>
                <w:sz w:val="28"/>
                <w:szCs w:val="28"/>
              </w:rPr>
              <w:t xml:space="preserve"> </w:t>
            </w:r>
            <w:r w:rsidR="007838B4" w:rsidRPr="00E14BBF">
              <w:rPr>
                <w:rFonts w:ascii="Times New Roman" w:hAnsi="Times New Roman" w:cs="Times New Roman"/>
                <w:sz w:val="28"/>
                <w:szCs w:val="28"/>
              </w:rPr>
              <w:t>Калачинского муниципального района Омской области</w:t>
            </w:r>
          </w:p>
        </w:tc>
      </w:tr>
      <w:tr w:rsidR="0092328F" w:rsidRPr="00E14BBF">
        <w:tc>
          <w:tcPr>
            <w:tcW w:w="3742" w:type="dxa"/>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555" w:type="dxa"/>
            <w:tcBorders>
              <w:top w:val="single" w:sz="4" w:space="0" w:color="auto"/>
              <w:left w:val="nil"/>
              <w:bottom w:val="nil"/>
              <w:right w:val="nil"/>
            </w:tcBorders>
          </w:tcPr>
          <w:p w:rsidR="0092328F" w:rsidRPr="00E14BBF" w:rsidRDefault="0092328F" w:rsidP="00573B55">
            <w:pPr>
              <w:pStyle w:val="ConsPlusNormal"/>
              <w:contextualSpacing/>
              <w:rPr>
                <w:rFonts w:ascii="Times New Roman" w:hAnsi="Times New Roman" w:cs="Times New Roman"/>
                <w:sz w:val="28"/>
                <w:szCs w:val="28"/>
              </w:rPr>
            </w:pPr>
            <w:r w:rsidRPr="00E14BBF">
              <w:rPr>
                <w:rFonts w:ascii="Times New Roman" w:hAnsi="Times New Roman" w:cs="Times New Roman"/>
                <w:sz w:val="28"/>
                <w:szCs w:val="28"/>
              </w:rPr>
              <w:t>от</w:t>
            </w:r>
          </w:p>
        </w:tc>
        <w:tc>
          <w:tcPr>
            <w:tcW w:w="4706" w:type="dxa"/>
            <w:tcBorders>
              <w:top w:val="single" w:sz="4" w:space="0" w:color="auto"/>
              <w:left w:val="nil"/>
              <w:bottom w:val="single" w:sz="4" w:space="0" w:color="auto"/>
              <w:right w:val="nil"/>
            </w:tcBorders>
          </w:tcPr>
          <w:p w:rsidR="0092328F" w:rsidRPr="00E14BBF" w:rsidRDefault="0092328F" w:rsidP="00573B55">
            <w:pPr>
              <w:pStyle w:val="ConsPlusNormal"/>
              <w:contextualSpacing/>
              <w:rPr>
                <w:rFonts w:ascii="Times New Roman" w:hAnsi="Times New Roman" w:cs="Times New Roman"/>
                <w:sz w:val="28"/>
                <w:szCs w:val="28"/>
              </w:rPr>
            </w:pPr>
          </w:p>
        </w:tc>
      </w:tr>
      <w:tr w:rsidR="0092328F" w:rsidRPr="00E14BBF">
        <w:tc>
          <w:tcPr>
            <w:tcW w:w="3742" w:type="dxa"/>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5261" w:type="dxa"/>
            <w:gridSpan w:val="2"/>
            <w:tcBorders>
              <w:top w:val="nil"/>
              <w:left w:val="nil"/>
              <w:bottom w:val="nil"/>
              <w:right w:val="nil"/>
            </w:tcBorders>
          </w:tcPr>
          <w:p w:rsidR="0092328F" w:rsidRPr="00E14BBF" w:rsidRDefault="0092328F" w:rsidP="00573B55">
            <w:pPr>
              <w:pStyle w:val="ConsPlusNormal"/>
              <w:contextualSpacing/>
              <w:rPr>
                <w:rFonts w:ascii="Times New Roman" w:hAnsi="Times New Roman" w:cs="Times New Roman"/>
              </w:rPr>
            </w:pPr>
            <w:r w:rsidRPr="00E14BBF">
              <w:rPr>
                <w:rFonts w:ascii="Times New Roman" w:hAnsi="Times New Roman" w:cs="Times New Roman"/>
              </w:rPr>
              <w:t>(наименование застройщика:</w:t>
            </w:r>
          </w:p>
        </w:tc>
      </w:tr>
      <w:tr w:rsidR="0092328F" w:rsidRPr="00E14BBF">
        <w:tc>
          <w:tcPr>
            <w:tcW w:w="3742" w:type="dxa"/>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5261" w:type="dxa"/>
            <w:gridSpan w:val="2"/>
            <w:tcBorders>
              <w:top w:val="single" w:sz="4" w:space="0" w:color="auto"/>
              <w:left w:val="nil"/>
              <w:bottom w:val="nil"/>
              <w:right w:val="nil"/>
            </w:tcBorders>
          </w:tcPr>
          <w:p w:rsidR="0092328F" w:rsidRPr="00E14BBF" w:rsidRDefault="0092328F" w:rsidP="00573B55">
            <w:pPr>
              <w:pStyle w:val="ConsPlusNormal"/>
              <w:contextualSpacing/>
              <w:rPr>
                <w:rFonts w:ascii="Times New Roman" w:hAnsi="Times New Roman" w:cs="Times New Roman"/>
              </w:rPr>
            </w:pPr>
            <w:r w:rsidRPr="00E14BBF">
              <w:rPr>
                <w:rFonts w:ascii="Times New Roman" w:hAnsi="Times New Roman" w:cs="Times New Roman"/>
              </w:rPr>
              <w:t>для гражданина - ФИО, ИНН; телефон, адрес электронной почты,</w:t>
            </w:r>
          </w:p>
        </w:tc>
      </w:tr>
      <w:tr w:rsidR="0092328F" w:rsidRPr="00E14BBF">
        <w:tc>
          <w:tcPr>
            <w:tcW w:w="3742" w:type="dxa"/>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5261" w:type="dxa"/>
            <w:gridSpan w:val="2"/>
            <w:tcBorders>
              <w:top w:val="single" w:sz="4" w:space="0" w:color="auto"/>
              <w:left w:val="nil"/>
              <w:bottom w:val="nil"/>
              <w:right w:val="nil"/>
            </w:tcBorders>
          </w:tcPr>
          <w:p w:rsidR="0092328F" w:rsidRPr="00E14BBF" w:rsidRDefault="0092328F" w:rsidP="00573B55">
            <w:pPr>
              <w:pStyle w:val="ConsPlusNormal"/>
              <w:contextualSpacing/>
              <w:rPr>
                <w:rFonts w:ascii="Times New Roman" w:hAnsi="Times New Roman" w:cs="Times New Roman"/>
              </w:rPr>
            </w:pPr>
            <w:r w:rsidRPr="00E14BBF">
              <w:rPr>
                <w:rFonts w:ascii="Times New Roman" w:hAnsi="Times New Roman" w:cs="Times New Roman"/>
              </w:rPr>
              <w:t>для ИП - ФИО, ОГРНИП; телефон, адрес электронной почты,</w:t>
            </w:r>
          </w:p>
        </w:tc>
      </w:tr>
      <w:tr w:rsidR="0092328F" w:rsidRPr="00E14BBF">
        <w:tc>
          <w:tcPr>
            <w:tcW w:w="3742" w:type="dxa"/>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5261" w:type="dxa"/>
            <w:gridSpan w:val="2"/>
            <w:tcBorders>
              <w:top w:val="single" w:sz="4" w:space="0" w:color="auto"/>
              <w:left w:val="nil"/>
              <w:bottom w:val="nil"/>
              <w:right w:val="nil"/>
            </w:tcBorders>
          </w:tcPr>
          <w:p w:rsidR="0092328F" w:rsidRPr="00E14BBF" w:rsidRDefault="0092328F" w:rsidP="00573B55">
            <w:pPr>
              <w:pStyle w:val="ConsPlusNormal"/>
              <w:contextualSpacing/>
              <w:rPr>
                <w:rFonts w:ascii="Times New Roman" w:hAnsi="Times New Roman" w:cs="Times New Roman"/>
              </w:rPr>
            </w:pPr>
            <w:r w:rsidRPr="00E14BBF">
              <w:rPr>
                <w:rFonts w:ascii="Times New Roman" w:hAnsi="Times New Roman" w:cs="Times New Roman"/>
              </w:rPr>
              <w:t>для юридических лиц - полное наименование организации,</w:t>
            </w:r>
          </w:p>
        </w:tc>
      </w:tr>
      <w:tr w:rsidR="0092328F" w:rsidRPr="00E14BBF">
        <w:tc>
          <w:tcPr>
            <w:tcW w:w="3742" w:type="dxa"/>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5261" w:type="dxa"/>
            <w:gridSpan w:val="2"/>
            <w:tcBorders>
              <w:top w:val="single" w:sz="4" w:space="0" w:color="auto"/>
              <w:left w:val="nil"/>
              <w:bottom w:val="nil"/>
              <w:right w:val="nil"/>
            </w:tcBorders>
          </w:tcPr>
          <w:p w:rsidR="0092328F" w:rsidRPr="00E14BBF" w:rsidRDefault="0092328F" w:rsidP="00573B55">
            <w:pPr>
              <w:pStyle w:val="ConsPlusNormal"/>
              <w:contextualSpacing/>
              <w:rPr>
                <w:rFonts w:ascii="Times New Roman" w:hAnsi="Times New Roman" w:cs="Times New Roman"/>
              </w:rPr>
            </w:pPr>
            <w:r w:rsidRPr="00E14BBF">
              <w:rPr>
                <w:rFonts w:ascii="Times New Roman" w:hAnsi="Times New Roman" w:cs="Times New Roman"/>
              </w:rPr>
              <w:t>ИНН; ОГРН, телефон, адрес электронной почты)</w:t>
            </w:r>
          </w:p>
        </w:tc>
      </w:tr>
    </w:tbl>
    <w:p w:rsidR="009948B0" w:rsidRPr="00E14BBF" w:rsidRDefault="009948B0" w:rsidP="009948B0">
      <w:pPr>
        <w:pStyle w:val="ConsPlusNormal"/>
        <w:ind w:firstLine="709"/>
        <w:contextualSpacing/>
        <w:jc w:val="center"/>
        <w:rPr>
          <w:rFonts w:ascii="Times New Roman" w:hAnsi="Times New Roman" w:cs="Times New Roman"/>
          <w:sz w:val="28"/>
          <w:szCs w:val="28"/>
        </w:rPr>
      </w:pPr>
    </w:p>
    <w:p w:rsidR="009948B0" w:rsidRPr="00E14BBF" w:rsidRDefault="009948B0" w:rsidP="009948B0">
      <w:pPr>
        <w:pStyle w:val="ConsPlusNormal"/>
        <w:ind w:firstLine="709"/>
        <w:contextualSpacing/>
        <w:jc w:val="center"/>
        <w:rPr>
          <w:rFonts w:ascii="Times New Roman" w:hAnsi="Times New Roman" w:cs="Times New Roman"/>
          <w:sz w:val="28"/>
          <w:szCs w:val="28"/>
        </w:rPr>
      </w:pPr>
    </w:p>
    <w:p w:rsidR="009948B0" w:rsidRPr="00E14BBF" w:rsidRDefault="009948B0" w:rsidP="009948B0">
      <w:pPr>
        <w:pStyle w:val="ConsPlusNormal"/>
        <w:contextualSpacing/>
        <w:jc w:val="center"/>
        <w:rPr>
          <w:rFonts w:ascii="Times New Roman" w:hAnsi="Times New Roman" w:cs="Times New Roman"/>
          <w:sz w:val="28"/>
          <w:szCs w:val="28"/>
        </w:rPr>
      </w:pPr>
      <w:r w:rsidRPr="00E14BBF">
        <w:rPr>
          <w:rFonts w:ascii="Times New Roman" w:hAnsi="Times New Roman" w:cs="Times New Roman"/>
          <w:sz w:val="28"/>
          <w:szCs w:val="28"/>
        </w:rPr>
        <w:t xml:space="preserve">ЗАЯВЛЕНИЕ </w:t>
      </w:r>
    </w:p>
    <w:p w:rsidR="009948B0" w:rsidRPr="00E14BBF" w:rsidRDefault="009948B0" w:rsidP="009948B0">
      <w:pPr>
        <w:pStyle w:val="ConsPlusNormal"/>
        <w:contextualSpacing/>
        <w:jc w:val="center"/>
        <w:rPr>
          <w:rFonts w:ascii="Times New Roman" w:hAnsi="Times New Roman" w:cs="Times New Roman"/>
          <w:sz w:val="28"/>
          <w:szCs w:val="28"/>
        </w:rPr>
      </w:pPr>
      <w:r w:rsidRPr="00E14BBF">
        <w:rPr>
          <w:rFonts w:ascii="Times New Roman" w:hAnsi="Times New Roman" w:cs="Times New Roman"/>
          <w:sz w:val="28"/>
          <w:szCs w:val="28"/>
        </w:rPr>
        <w:t>о выдаче дубликата разрешения на ввод объекта в эксплуатацию</w:t>
      </w:r>
    </w:p>
    <w:p w:rsidR="0092328F" w:rsidRPr="00E14BBF" w:rsidRDefault="009948B0" w:rsidP="009948B0">
      <w:pPr>
        <w:pStyle w:val="ConsPlusNormal"/>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Прошу выдать дубликат разрешения на ввод объекта в эксплуатацию от ___________________ № __________________ по объекту  ________________ </w:t>
      </w:r>
    </w:p>
    <w:p w:rsidR="009948B0" w:rsidRPr="00E14BBF" w:rsidRDefault="009948B0" w:rsidP="009948B0">
      <w:pPr>
        <w:pStyle w:val="ConsPlusNormal"/>
        <w:contextualSpacing/>
        <w:jc w:val="both"/>
        <w:rPr>
          <w:rFonts w:ascii="Times New Roman" w:hAnsi="Times New Roman" w:cs="Times New Roman"/>
        </w:rPr>
      </w:pPr>
      <w:r w:rsidRPr="00E14BBF">
        <w:rPr>
          <w:rFonts w:ascii="Times New Roman" w:hAnsi="Times New Roman" w:cs="Times New Roman"/>
        </w:rPr>
        <w:t xml:space="preserve">     (дата разрешения)                   (№ разрешения)</w:t>
      </w:r>
    </w:p>
    <w:p w:rsidR="009948B0" w:rsidRPr="00E14BBF" w:rsidRDefault="009948B0" w:rsidP="009948B0">
      <w:pPr>
        <w:pStyle w:val="ConsPlusNormal"/>
        <w:contextualSpacing/>
        <w:jc w:val="both"/>
        <w:rPr>
          <w:rFonts w:ascii="Times New Roman" w:hAnsi="Times New Roman" w:cs="Times New Roman"/>
        </w:rPr>
      </w:pPr>
      <w:r w:rsidRPr="00E14BBF">
        <w:rPr>
          <w:rFonts w:ascii="Times New Roman" w:hAnsi="Times New Roman" w:cs="Times New Roman"/>
        </w:rPr>
        <w:t>_____________________________________________________________________________________</w:t>
      </w:r>
    </w:p>
    <w:p w:rsidR="009948B0" w:rsidRPr="00E14BBF" w:rsidRDefault="00F05049" w:rsidP="00F05049">
      <w:pPr>
        <w:pStyle w:val="ConsPlusNormal"/>
        <w:contextualSpacing/>
        <w:jc w:val="center"/>
        <w:rPr>
          <w:rFonts w:ascii="Times New Roman" w:hAnsi="Times New Roman" w:cs="Times New Roman"/>
        </w:rPr>
      </w:pPr>
      <w:r w:rsidRPr="00E14BBF">
        <w:rPr>
          <w:rFonts w:ascii="Times New Roman" w:hAnsi="Times New Roman" w:cs="Times New Roman"/>
        </w:rPr>
        <w:t>(указать наименование объекта в соответствии с разрешением на строительство)</w:t>
      </w:r>
    </w:p>
    <w:p w:rsidR="009948B0" w:rsidRPr="00E14BBF" w:rsidRDefault="00F05049" w:rsidP="009948B0">
      <w:pPr>
        <w:pStyle w:val="ConsPlusNormal"/>
        <w:contextualSpacing/>
        <w:jc w:val="both"/>
        <w:rPr>
          <w:rFonts w:ascii="Times New Roman" w:hAnsi="Times New Roman" w:cs="Times New Roman"/>
          <w:sz w:val="28"/>
          <w:szCs w:val="28"/>
        </w:rPr>
      </w:pPr>
      <w:r w:rsidRPr="00E14BBF">
        <w:rPr>
          <w:rFonts w:ascii="Times New Roman" w:hAnsi="Times New Roman" w:cs="Times New Roman"/>
          <w:sz w:val="28"/>
          <w:szCs w:val="28"/>
        </w:rPr>
        <w:t>в связи ____________________________________________________________</w:t>
      </w:r>
    </w:p>
    <w:p w:rsidR="00F05049" w:rsidRPr="00E14BBF" w:rsidRDefault="00F05049" w:rsidP="00F05049">
      <w:pPr>
        <w:pStyle w:val="ConsPlusNormal"/>
        <w:contextualSpacing/>
        <w:jc w:val="center"/>
        <w:rPr>
          <w:rFonts w:ascii="Times New Roman" w:hAnsi="Times New Roman" w:cs="Times New Roman"/>
        </w:rPr>
      </w:pPr>
      <w:r w:rsidRPr="00E14BBF">
        <w:rPr>
          <w:rFonts w:ascii="Times New Roman" w:hAnsi="Times New Roman" w:cs="Times New Roman"/>
        </w:rPr>
        <w:t>(указывается причина)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14"/>
        <w:gridCol w:w="8434"/>
      </w:tblGrid>
      <w:tr w:rsidR="0092328F" w:rsidRPr="00E14BBF">
        <w:tc>
          <w:tcPr>
            <w:tcW w:w="9048" w:type="dxa"/>
            <w:gridSpan w:val="2"/>
            <w:tcBorders>
              <w:top w:val="nil"/>
              <w:left w:val="nil"/>
              <w:bottom w:val="nil"/>
              <w:right w:val="nil"/>
            </w:tcBorders>
          </w:tcPr>
          <w:p w:rsidR="0092328F" w:rsidRPr="00E14BBF" w:rsidRDefault="0092328F" w:rsidP="00F05049">
            <w:pPr>
              <w:pStyle w:val="ConsPlusNormal"/>
              <w:ind w:hanging="60"/>
              <w:contextualSpacing/>
              <w:rPr>
                <w:rFonts w:ascii="Times New Roman" w:hAnsi="Times New Roman" w:cs="Times New Roman"/>
                <w:sz w:val="28"/>
                <w:szCs w:val="28"/>
              </w:rPr>
            </w:pPr>
            <w:bookmarkStart w:id="22" w:name="P1144"/>
            <w:bookmarkEnd w:id="22"/>
            <w:r w:rsidRPr="00E14BBF">
              <w:rPr>
                <w:rFonts w:ascii="Times New Roman" w:hAnsi="Times New Roman" w:cs="Times New Roman"/>
                <w:sz w:val="28"/>
                <w:szCs w:val="28"/>
              </w:rPr>
              <w:t>Уведомление о выполнении муниципальной услуги прошу направить:</w:t>
            </w:r>
          </w:p>
        </w:tc>
      </w:tr>
      <w:tr w:rsidR="0092328F" w:rsidRPr="00E14BBF">
        <w:tblPrEx>
          <w:tblBorders>
            <w:left w:val="single" w:sz="4" w:space="0" w:color="auto"/>
            <w:insideV w:val="single" w:sz="4" w:space="0" w:color="auto"/>
          </w:tblBorders>
        </w:tblPrEx>
        <w:tc>
          <w:tcPr>
            <w:tcW w:w="614" w:type="dxa"/>
            <w:tcBorders>
              <w:top w:val="single" w:sz="4" w:space="0" w:color="auto"/>
              <w:bottom w:val="single" w:sz="4" w:space="0" w:color="auto"/>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8434" w:type="dxa"/>
            <w:tcBorders>
              <w:top w:val="nil"/>
              <w:bottom w:val="nil"/>
              <w:right w:val="nil"/>
            </w:tcBorders>
          </w:tcPr>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SMS-сообщением</w:t>
            </w:r>
          </w:p>
        </w:tc>
      </w:tr>
      <w:tr w:rsidR="0092328F" w:rsidRPr="00E14BBF">
        <w:tblPrEx>
          <w:tblBorders>
            <w:left w:val="single" w:sz="4" w:space="0" w:color="auto"/>
            <w:insideV w:val="single" w:sz="4" w:space="0" w:color="auto"/>
          </w:tblBorders>
        </w:tblPrEx>
        <w:tc>
          <w:tcPr>
            <w:tcW w:w="614" w:type="dxa"/>
            <w:tcBorders>
              <w:top w:val="single" w:sz="4" w:space="0" w:color="auto"/>
              <w:bottom w:val="single" w:sz="4" w:space="0" w:color="auto"/>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8434" w:type="dxa"/>
            <w:tcBorders>
              <w:top w:val="nil"/>
              <w:bottom w:val="nil"/>
              <w:right w:val="nil"/>
            </w:tcBorders>
          </w:tcPr>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в электронной форме</w:t>
            </w:r>
          </w:p>
        </w:tc>
      </w:tr>
      <w:tr w:rsidR="0092328F" w:rsidRPr="00E14BBF">
        <w:tblPrEx>
          <w:tblBorders>
            <w:left w:val="single" w:sz="4" w:space="0" w:color="auto"/>
            <w:insideV w:val="single" w:sz="4" w:space="0" w:color="auto"/>
          </w:tblBorders>
        </w:tblPrEx>
        <w:tc>
          <w:tcPr>
            <w:tcW w:w="614" w:type="dxa"/>
            <w:tcBorders>
              <w:top w:val="single" w:sz="4" w:space="0" w:color="auto"/>
              <w:bottom w:val="single" w:sz="4" w:space="0" w:color="auto"/>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8434" w:type="dxa"/>
            <w:tcBorders>
              <w:top w:val="nil"/>
              <w:bottom w:val="nil"/>
              <w:right w:val="nil"/>
            </w:tcBorders>
          </w:tcPr>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на бумажном носителе</w:t>
            </w:r>
          </w:p>
        </w:tc>
      </w:tr>
    </w:tbl>
    <w:p w:rsidR="0092328F" w:rsidRPr="00E14BBF" w:rsidRDefault="0092328F" w:rsidP="00C12820">
      <w:pPr>
        <w:pStyle w:val="ConsPlusNormal"/>
        <w:ind w:firstLine="709"/>
        <w:contextualSpacing/>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5"/>
        <w:gridCol w:w="737"/>
        <w:gridCol w:w="3402"/>
      </w:tblGrid>
      <w:tr w:rsidR="0092328F" w:rsidRPr="00E14BBF">
        <w:tc>
          <w:tcPr>
            <w:tcW w:w="4925" w:type="dxa"/>
            <w:tcBorders>
              <w:top w:val="nil"/>
              <w:left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737" w:type="dxa"/>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3402" w:type="dxa"/>
            <w:tcBorders>
              <w:top w:val="nil"/>
              <w:left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r>
      <w:tr w:rsidR="0092328F" w:rsidRPr="00E14BBF">
        <w:tc>
          <w:tcPr>
            <w:tcW w:w="4925" w:type="dxa"/>
            <w:tcBorders>
              <w:left w:val="nil"/>
              <w:bottom w:val="nil"/>
              <w:right w:val="nil"/>
            </w:tcBorders>
          </w:tcPr>
          <w:p w:rsidR="0092328F" w:rsidRPr="00E14BBF" w:rsidRDefault="0092328F" w:rsidP="00F05049">
            <w:pPr>
              <w:pStyle w:val="ConsPlusNormal"/>
              <w:contextualSpacing/>
              <w:jc w:val="both"/>
              <w:rPr>
                <w:rFonts w:ascii="Times New Roman" w:hAnsi="Times New Roman" w:cs="Times New Roman"/>
              </w:rPr>
            </w:pPr>
            <w:r w:rsidRPr="00E14BBF">
              <w:rPr>
                <w:rFonts w:ascii="Times New Roman" w:hAnsi="Times New Roman" w:cs="Times New Roman"/>
              </w:rPr>
              <w:t>(ФИО, должность представителя заявителя или реквизиты документа, подтверждающего полномочия представителя заявителя по доверенности)</w:t>
            </w:r>
          </w:p>
        </w:tc>
        <w:tc>
          <w:tcPr>
            <w:tcW w:w="737" w:type="dxa"/>
            <w:tcBorders>
              <w:top w:val="nil"/>
              <w:left w:val="nil"/>
              <w:bottom w:val="nil"/>
              <w:right w:val="nil"/>
            </w:tcBorders>
          </w:tcPr>
          <w:p w:rsidR="0092328F" w:rsidRPr="00E14BBF" w:rsidRDefault="0092328F" w:rsidP="00F05049">
            <w:pPr>
              <w:pStyle w:val="ConsPlusNormal"/>
              <w:contextualSpacing/>
              <w:rPr>
                <w:rFonts w:ascii="Times New Roman" w:hAnsi="Times New Roman" w:cs="Times New Roman"/>
              </w:rPr>
            </w:pPr>
          </w:p>
        </w:tc>
        <w:tc>
          <w:tcPr>
            <w:tcW w:w="3402" w:type="dxa"/>
            <w:tcBorders>
              <w:left w:val="nil"/>
              <w:bottom w:val="nil"/>
              <w:right w:val="nil"/>
            </w:tcBorders>
          </w:tcPr>
          <w:p w:rsidR="0092328F" w:rsidRPr="00E14BBF" w:rsidRDefault="0092328F" w:rsidP="00F05049">
            <w:pPr>
              <w:pStyle w:val="ConsPlusNormal"/>
              <w:contextualSpacing/>
              <w:jc w:val="both"/>
              <w:rPr>
                <w:rFonts w:ascii="Times New Roman" w:hAnsi="Times New Roman" w:cs="Times New Roman"/>
              </w:rPr>
            </w:pPr>
            <w:r w:rsidRPr="00E14BBF">
              <w:rPr>
                <w:rFonts w:ascii="Times New Roman" w:hAnsi="Times New Roman" w:cs="Times New Roman"/>
              </w:rPr>
              <w:t>подпись, М.П. (при наличии)</w:t>
            </w:r>
          </w:p>
        </w:tc>
      </w:tr>
    </w:tbl>
    <w:p w:rsidR="0092328F" w:rsidRPr="00E14BBF" w:rsidRDefault="0092328F" w:rsidP="00C12820">
      <w:pPr>
        <w:pStyle w:val="ConsPlusNormal"/>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_______________</w:t>
      </w:r>
    </w:p>
    <w:p w:rsidR="0092328F" w:rsidRPr="00E14BBF" w:rsidRDefault="0092328F" w:rsidP="00C12820">
      <w:pPr>
        <w:pStyle w:val="ConsPlusNormal"/>
        <w:ind w:firstLine="709"/>
        <w:contextualSpacing/>
        <w:jc w:val="right"/>
        <w:outlineLvl w:val="1"/>
        <w:rPr>
          <w:rFonts w:ascii="Times New Roman" w:hAnsi="Times New Roman" w:cs="Times New Roman"/>
          <w:sz w:val="28"/>
          <w:szCs w:val="28"/>
        </w:rPr>
      </w:pPr>
      <w:r w:rsidRPr="00E14BBF">
        <w:rPr>
          <w:rFonts w:ascii="Times New Roman" w:hAnsi="Times New Roman" w:cs="Times New Roman"/>
          <w:sz w:val="28"/>
          <w:szCs w:val="28"/>
        </w:rPr>
        <w:lastRenderedPageBreak/>
        <w:t xml:space="preserve">Приложение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w:t>
      </w:r>
      <w:r w:rsidR="00F05049" w:rsidRPr="00E14BBF">
        <w:rPr>
          <w:rFonts w:ascii="Times New Roman" w:hAnsi="Times New Roman" w:cs="Times New Roman"/>
          <w:sz w:val="28"/>
          <w:szCs w:val="28"/>
        </w:rPr>
        <w:t>4</w:t>
      </w:r>
    </w:p>
    <w:p w:rsidR="0092328F" w:rsidRPr="00E14BBF" w:rsidRDefault="0092328F" w:rsidP="00C12820">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к административному регламенту</w:t>
      </w:r>
    </w:p>
    <w:p w:rsidR="0092328F" w:rsidRPr="00E14BBF" w:rsidRDefault="0092328F" w:rsidP="00C12820">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предоставления муниципальной услуги</w:t>
      </w:r>
    </w:p>
    <w:p w:rsidR="001F1A26" w:rsidRPr="00E14BBF" w:rsidRDefault="001F1A26" w:rsidP="001F1A26">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 xml:space="preserve">«Выдача разрешения на ввод объекта </w:t>
      </w:r>
    </w:p>
    <w:p w:rsidR="0092328F" w:rsidRPr="00E14BBF" w:rsidRDefault="001F1A26" w:rsidP="001F1A26">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в эксплуатацию»</w:t>
      </w:r>
    </w:p>
    <w:tbl>
      <w:tblPr>
        <w:tblW w:w="9526" w:type="dxa"/>
        <w:tblLayout w:type="fixed"/>
        <w:tblCellMar>
          <w:top w:w="102" w:type="dxa"/>
          <w:left w:w="62" w:type="dxa"/>
          <w:bottom w:w="102" w:type="dxa"/>
          <w:right w:w="62" w:type="dxa"/>
        </w:tblCellMar>
        <w:tblLook w:val="04A0" w:firstRow="1" w:lastRow="0" w:firstColumn="1" w:lastColumn="0" w:noHBand="0" w:noVBand="1"/>
      </w:tblPr>
      <w:tblGrid>
        <w:gridCol w:w="613"/>
        <w:gridCol w:w="1184"/>
        <w:gridCol w:w="1943"/>
        <w:gridCol w:w="426"/>
        <w:gridCol w:w="129"/>
        <w:gridCol w:w="1090"/>
        <w:gridCol w:w="737"/>
        <w:gridCol w:w="1138"/>
        <w:gridCol w:w="2208"/>
        <w:gridCol w:w="13"/>
        <w:gridCol w:w="45"/>
      </w:tblGrid>
      <w:tr w:rsidR="0092328F" w:rsidRPr="00E14BBF" w:rsidTr="001F1A26">
        <w:trPr>
          <w:gridAfter w:val="2"/>
          <w:wAfter w:w="56" w:type="dxa"/>
        </w:trPr>
        <w:tc>
          <w:tcPr>
            <w:tcW w:w="3742" w:type="dxa"/>
            <w:gridSpan w:val="3"/>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5728" w:type="dxa"/>
            <w:gridSpan w:val="6"/>
            <w:tcBorders>
              <w:top w:val="nil"/>
              <w:left w:val="nil"/>
              <w:bottom w:val="nil"/>
              <w:right w:val="nil"/>
            </w:tcBorders>
          </w:tcPr>
          <w:p w:rsidR="0092328F" w:rsidRPr="00E14BBF" w:rsidRDefault="001F1A26" w:rsidP="00F05049">
            <w:pPr>
              <w:pStyle w:val="ConsPlusNormal"/>
              <w:contextualSpacing/>
              <w:rPr>
                <w:rFonts w:ascii="Times New Roman" w:hAnsi="Times New Roman" w:cs="Times New Roman"/>
                <w:sz w:val="28"/>
                <w:szCs w:val="28"/>
              </w:rPr>
            </w:pPr>
            <w:r w:rsidRPr="00E14BBF">
              <w:rPr>
                <w:rFonts w:ascii="Times New Roman" w:hAnsi="Times New Roman" w:cs="Times New Roman"/>
                <w:sz w:val="28"/>
                <w:szCs w:val="28"/>
              </w:rPr>
              <w:t>В Администрацию Калачинского муниципального района Омской области</w:t>
            </w:r>
          </w:p>
        </w:tc>
      </w:tr>
      <w:tr w:rsidR="0092328F" w:rsidRPr="00E14BBF" w:rsidTr="001F1A26">
        <w:trPr>
          <w:gridAfter w:val="2"/>
          <w:wAfter w:w="56" w:type="dxa"/>
        </w:trPr>
        <w:tc>
          <w:tcPr>
            <w:tcW w:w="3742" w:type="dxa"/>
            <w:gridSpan w:val="3"/>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555" w:type="dxa"/>
            <w:gridSpan w:val="2"/>
            <w:tcBorders>
              <w:top w:val="single" w:sz="4" w:space="0" w:color="auto"/>
              <w:left w:val="nil"/>
              <w:bottom w:val="nil"/>
              <w:right w:val="nil"/>
            </w:tcBorders>
          </w:tcPr>
          <w:p w:rsidR="0092328F" w:rsidRPr="00E14BBF" w:rsidRDefault="0092328F" w:rsidP="00F05049">
            <w:pPr>
              <w:pStyle w:val="ConsPlusNormal"/>
              <w:contextualSpacing/>
              <w:rPr>
                <w:rFonts w:ascii="Times New Roman" w:hAnsi="Times New Roman" w:cs="Times New Roman"/>
              </w:rPr>
            </w:pPr>
            <w:r w:rsidRPr="00E14BBF">
              <w:rPr>
                <w:rFonts w:ascii="Times New Roman" w:hAnsi="Times New Roman" w:cs="Times New Roman"/>
              </w:rPr>
              <w:t>от</w:t>
            </w:r>
          </w:p>
        </w:tc>
        <w:tc>
          <w:tcPr>
            <w:tcW w:w="5173" w:type="dxa"/>
            <w:gridSpan w:val="4"/>
            <w:tcBorders>
              <w:top w:val="single" w:sz="4" w:space="0" w:color="auto"/>
              <w:left w:val="nil"/>
              <w:bottom w:val="single" w:sz="4" w:space="0" w:color="auto"/>
              <w:right w:val="nil"/>
            </w:tcBorders>
          </w:tcPr>
          <w:p w:rsidR="0092328F" w:rsidRPr="00E14BBF" w:rsidRDefault="0092328F" w:rsidP="00F05049">
            <w:pPr>
              <w:pStyle w:val="ConsPlusNormal"/>
              <w:contextualSpacing/>
              <w:rPr>
                <w:rFonts w:ascii="Times New Roman" w:hAnsi="Times New Roman" w:cs="Times New Roman"/>
              </w:rPr>
            </w:pPr>
          </w:p>
        </w:tc>
      </w:tr>
      <w:tr w:rsidR="0092328F" w:rsidRPr="00E14BBF" w:rsidTr="001F1A26">
        <w:trPr>
          <w:gridAfter w:val="2"/>
          <w:wAfter w:w="56" w:type="dxa"/>
        </w:trPr>
        <w:tc>
          <w:tcPr>
            <w:tcW w:w="3742" w:type="dxa"/>
            <w:gridSpan w:val="3"/>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5728" w:type="dxa"/>
            <w:gridSpan w:val="6"/>
            <w:tcBorders>
              <w:top w:val="nil"/>
              <w:left w:val="nil"/>
              <w:bottom w:val="nil"/>
              <w:right w:val="nil"/>
            </w:tcBorders>
          </w:tcPr>
          <w:p w:rsidR="0092328F" w:rsidRPr="00E14BBF" w:rsidRDefault="0092328F" w:rsidP="00F05049">
            <w:pPr>
              <w:pStyle w:val="ConsPlusNormal"/>
              <w:contextualSpacing/>
              <w:rPr>
                <w:rFonts w:ascii="Times New Roman" w:hAnsi="Times New Roman" w:cs="Times New Roman"/>
              </w:rPr>
            </w:pPr>
            <w:r w:rsidRPr="00E14BBF">
              <w:rPr>
                <w:rFonts w:ascii="Times New Roman" w:hAnsi="Times New Roman" w:cs="Times New Roman"/>
              </w:rPr>
              <w:t>(наименование застройщика:</w:t>
            </w:r>
          </w:p>
        </w:tc>
      </w:tr>
      <w:tr w:rsidR="0092328F" w:rsidRPr="00E14BBF" w:rsidTr="001F1A26">
        <w:trPr>
          <w:gridAfter w:val="2"/>
          <w:wAfter w:w="56" w:type="dxa"/>
        </w:trPr>
        <w:tc>
          <w:tcPr>
            <w:tcW w:w="3742" w:type="dxa"/>
            <w:gridSpan w:val="3"/>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5728" w:type="dxa"/>
            <w:gridSpan w:val="6"/>
            <w:tcBorders>
              <w:top w:val="single" w:sz="4" w:space="0" w:color="auto"/>
              <w:left w:val="nil"/>
              <w:bottom w:val="nil"/>
              <w:right w:val="nil"/>
            </w:tcBorders>
          </w:tcPr>
          <w:p w:rsidR="0092328F" w:rsidRPr="00E14BBF" w:rsidRDefault="0092328F" w:rsidP="00F05049">
            <w:pPr>
              <w:pStyle w:val="ConsPlusNormal"/>
              <w:contextualSpacing/>
              <w:rPr>
                <w:rFonts w:ascii="Times New Roman" w:hAnsi="Times New Roman" w:cs="Times New Roman"/>
              </w:rPr>
            </w:pPr>
            <w:r w:rsidRPr="00E14BBF">
              <w:rPr>
                <w:rFonts w:ascii="Times New Roman" w:hAnsi="Times New Roman" w:cs="Times New Roman"/>
              </w:rPr>
              <w:t>для гражданина - ФИО, ИНН; телефон, адрес электронной почты,</w:t>
            </w:r>
          </w:p>
        </w:tc>
      </w:tr>
      <w:tr w:rsidR="0092328F" w:rsidRPr="00E14BBF" w:rsidTr="001F1A26">
        <w:trPr>
          <w:gridAfter w:val="2"/>
          <w:wAfter w:w="56" w:type="dxa"/>
        </w:trPr>
        <w:tc>
          <w:tcPr>
            <w:tcW w:w="3742" w:type="dxa"/>
            <w:gridSpan w:val="3"/>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5728" w:type="dxa"/>
            <w:gridSpan w:val="6"/>
            <w:tcBorders>
              <w:top w:val="single" w:sz="4" w:space="0" w:color="auto"/>
              <w:left w:val="nil"/>
              <w:bottom w:val="nil"/>
              <w:right w:val="nil"/>
            </w:tcBorders>
          </w:tcPr>
          <w:p w:rsidR="0092328F" w:rsidRPr="00E14BBF" w:rsidRDefault="0092328F" w:rsidP="00F05049">
            <w:pPr>
              <w:pStyle w:val="ConsPlusNormal"/>
              <w:contextualSpacing/>
              <w:rPr>
                <w:rFonts w:ascii="Times New Roman" w:hAnsi="Times New Roman" w:cs="Times New Roman"/>
              </w:rPr>
            </w:pPr>
            <w:r w:rsidRPr="00E14BBF">
              <w:rPr>
                <w:rFonts w:ascii="Times New Roman" w:hAnsi="Times New Roman" w:cs="Times New Roman"/>
              </w:rPr>
              <w:t>для ИП - ФИО, ОГРНИП; телефон, адрес электронной почты,</w:t>
            </w:r>
          </w:p>
        </w:tc>
      </w:tr>
      <w:tr w:rsidR="0092328F" w:rsidRPr="00E14BBF" w:rsidTr="001F1A26">
        <w:trPr>
          <w:gridAfter w:val="2"/>
          <w:wAfter w:w="56" w:type="dxa"/>
        </w:trPr>
        <w:tc>
          <w:tcPr>
            <w:tcW w:w="3742" w:type="dxa"/>
            <w:gridSpan w:val="3"/>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5728" w:type="dxa"/>
            <w:gridSpan w:val="6"/>
            <w:tcBorders>
              <w:top w:val="single" w:sz="4" w:space="0" w:color="auto"/>
              <w:left w:val="nil"/>
              <w:bottom w:val="nil"/>
              <w:right w:val="nil"/>
            </w:tcBorders>
          </w:tcPr>
          <w:p w:rsidR="0092328F" w:rsidRPr="00E14BBF" w:rsidRDefault="0092328F" w:rsidP="00F05049">
            <w:pPr>
              <w:pStyle w:val="ConsPlusNormal"/>
              <w:contextualSpacing/>
              <w:rPr>
                <w:rFonts w:ascii="Times New Roman" w:hAnsi="Times New Roman" w:cs="Times New Roman"/>
              </w:rPr>
            </w:pPr>
            <w:r w:rsidRPr="00E14BBF">
              <w:rPr>
                <w:rFonts w:ascii="Times New Roman" w:hAnsi="Times New Roman" w:cs="Times New Roman"/>
              </w:rPr>
              <w:t>для юридических лиц - полное наименование организации,</w:t>
            </w:r>
          </w:p>
        </w:tc>
      </w:tr>
      <w:tr w:rsidR="0092328F" w:rsidRPr="00E14BBF" w:rsidTr="001F1A26">
        <w:trPr>
          <w:gridAfter w:val="2"/>
          <w:wAfter w:w="56" w:type="dxa"/>
        </w:trPr>
        <w:tc>
          <w:tcPr>
            <w:tcW w:w="3742" w:type="dxa"/>
            <w:gridSpan w:val="3"/>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5728" w:type="dxa"/>
            <w:gridSpan w:val="6"/>
            <w:tcBorders>
              <w:top w:val="single" w:sz="4" w:space="0" w:color="auto"/>
              <w:left w:val="nil"/>
              <w:bottom w:val="nil"/>
              <w:right w:val="nil"/>
            </w:tcBorders>
          </w:tcPr>
          <w:p w:rsidR="0092328F" w:rsidRPr="00E14BBF" w:rsidRDefault="0092328F" w:rsidP="00F05049">
            <w:pPr>
              <w:pStyle w:val="ConsPlusNormal"/>
              <w:contextualSpacing/>
              <w:rPr>
                <w:rFonts w:ascii="Times New Roman" w:hAnsi="Times New Roman" w:cs="Times New Roman"/>
              </w:rPr>
            </w:pPr>
            <w:r w:rsidRPr="00E14BBF">
              <w:rPr>
                <w:rFonts w:ascii="Times New Roman" w:hAnsi="Times New Roman" w:cs="Times New Roman"/>
              </w:rPr>
              <w:t>ИНН; ОГРН, телефон, адрес электронной почты)</w:t>
            </w:r>
          </w:p>
        </w:tc>
      </w:tr>
      <w:tr w:rsidR="0092328F" w:rsidRPr="00E14BBF" w:rsidTr="001F1A26">
        <w:trPr>
          <w:gridAfter w:val="1"/>
          <w:wAfter w:w="45" w:type="dxa"/>
        </w:trPr>
        <w:tc>
          <w:tcPr>
            <w:tcW w:w="9481" w:type="dxa"/>
            <w:gridSpan w:val="10"/>
            <w:tcBorders>
              <w:top w:val="nil"/>
              <w:left w:val="nil"/>
              <w:bottom w:val="nil"/>
              <w:right w:val="nil"/>
            </w:tcBorders>
          </w:tcPr>
          <w:p w:rsidR="0092328F" w:rsidRPr="00E14BBF" w:rsidRDefault="0092328F" w:rsidP="00F05049">
            <w:pPr>
              <w:pStyle w:val="ConsPlusNormal"/>
              <w:ind w:hanging="60"/>
              <w:contextualSpacing/>
              <w:jc w:val="center"/>
              <w:rPr>
                <w:rFonts w:ascii="Times New Roman" w:hAnsi="Times New Roman" w:cs="Times New Roman"/>
                <w:sz w:val="28"/>
                <w:szCs w:val="28"/>
              </w:rPr>
            </w:pPr>
            <w:bookmarkStart w:id="23" w:name="P1226"/>
            <w:bookmarkEnd w:id="23"/>
            <w:r w:rsidRPr="00E14BBF">
              <w:rPr>
                <w:rFonts w:ascii="Times New Roman" w:hAnsi="Times New Roman" w:cs="Times New Roman"/>
                <w:sz w:val="28"/>
                <w:szCs w:val="28"/>
              </w:rPr>
              <w:t>ЗАЯВЛЕНИЕ</w:t>
            </w:r>
          </w:p>
          <w:p w:rsidR="0092328F" w:rsidRPr="00E14BBF" w:rsidRDefault="0092328F" w:rsidP="00F05049">
            <w:pPr>
              <w:pStyle w:val="ConsPlusNormal"/>
              <w:ind w:hanging="60"/>
              <w:contextualSpacing/>
              <w:jc w:val="center"/>
              <w:rPr>
                <w:rFonts w:ascii="Times New Roman" w:hAnsi="Times New Roman" w:cs="Times New Roman"/>
                <w:sz w:val="28"/>
                <w:szCs w:val="28"/>
              </w:rPr>
            </w:pPr>
            <w:r w:rsidRPr="00E14BBF">
              <w:rPr>
                <w:rFonts w:ascii="Times New Roman" w:hAnsi="Times New Roman" w:cs="Times New Roman"/>
                <w:sz w:val="28"/>
                <w:szCs w:val="28"/>
              </w:rPr>
              <w:t>об исправлении допущенных опечаток и ошибок в документах,</w:t>
            </w:r>
          </w:p>
          <w:p w:rsidR="0092328F" w:rsidRPr="00E14BBF" w:rsidRDefault="0092328F" w:rsidP="00F05049">
            <w:pPr>
              <w:pStyle w:val="ConsPlusNormal"/>
              <w:ind w:hanging="60"/>
              <w:contextualSpacing/>
              <w:jc w:val="center"/>
              <w:rPr>
                <w:rFonts w:ascii="Times New Roman" w:hAnsi="Times New Roman" w:cs="Times New Roman"/>
                <w:sz w:val="28"/>
                <w:szCs w:val="28"/>
              </w:rPr>
            </w:pPr>
            <w:r w:rsidRPr="00E14BBF">
              <w:rPr>
                <w:rFonts w:ascii="Times New Roman" w:hAnsi="Times New Roman" w:cs="Times New Roman"/>
                <w:sz w:val="28"/>
                <w:szCs w:val="28"/>
              </w:rPr>
              <w:t>выданных в результате предоставления муниципальной услуги</w:t>
            </w:r>
          </w:p>
        </w:tc>
      </w:tr>
      <w:tr w:rsidR="00F05049" w:rsidRPr="00E14BBF" w:rsidTr="001F1A26">
        <w:trPr>
          <w:gridAfter w:val="1"/>
          <w:wAfter w:w="45" w:type="dxa"/>
        </w:trPr>
        <w:tc>
          <w:tcPr>
            <w:tcW w:w="9481" w:type="dxa"/>
            <w:gridSpan w:val="10"/>
            <w:tcBorders>
              <w:top w:val="nil"/>
              <w:left w:val="nil"/>
              <w:bottom w:val="nil"/>
              <w:right w:val="nil"/>
            </w:tcBorders>
          </w:tcPr>
          <w:p w:rsidR="00F05049" w:rsidRPr="00E14BBF" w:rsidRDefault="00F05049" w:rsidP="00F05049">
            <w:pPr>
              <w:pStyle w:val="ConsPlusNormal"/>
              <w:ind w:firstLine="649"/>
              <w:contextualSpacing/>
              <w:rPr>
                <w:rFonts w:ascii="Times New Roman" w:hAnsi="Times New Roman" w:cs="Times New Roman"/>
                <w:sz w:val="28"/>
                <w:szCs w:val="28"/>
              </w:rPr>
            </w:pPr>
            <w:r w:rsidRPr="00E14BBF">
              <w:rPr>
                <w:rFonts w:ascii="Times New Roman" w:hAnsi="Times New Roman" w:cs="Times New Roman"/>
                <w:sz w:val="28"/>
                <w:szCs w:val="28"/>
              </w:rPr>
              <w:t>Прошу исправить опечатку/ошибку (нужное подчеркнуть) в документе ____________________________________________________,</w:t>
            </w:r>
          </w:p>
        </w:tc>
      </w:tr>
      <w:tr w:rsidR="0092328F" w:rsidRPr="00E14BBF" w:rsidTr="001F1A26">
        <w:trPr>
          <w:gridAfter w:val="1"/>
          <w:wAfter w:w="43" w:type="dxa"/>
        </w:trPr>
        <w:tc>
          <w:tcPr>
            <w:tcW w:w="1799" w:type="dxa"/>
            <w:gridSpan w:val="2"/>
            <w:tcBorders>
              <w:top w:val="nil"/>
              <w:left w:val="nil"/>
              <w:bottom w:val="nil"/>
              <w:right w:val="nil"/>
            </w:tcBorders>
          </w:tcPr>
          <w:p w:rsidR="0092328F" w:rsidRPr="00E14BBF" w:rsidRDefault="0092328F" w:rsidP="00F05049">
            <w:pPr>
              <w:pStyle w:val="ConsPlusNormal"/>
              <w:ind w:hanging="60"/>
              <w:contextualSpacing/>
              <w:jc w:val="both"/>
              <w:rPr>
                <w:rFonts w:ascii="Times New Roman" w:hAnsi="Times New Roman" w:cs="Times New Roman"/>
                <w:sz w:val="28"/>
                <w:szCs w:val="28"/>
              </w:rPr>
            </w:pPr>
            <w:r w:rsidRPr="00E14BBF">
              <w:rPr>
                <w:rFonts w:ascii="Times New Roman" w:hAnsi="Times New Roman" w:cs="Times New Roman"/>
                <w:sz w:val="28"/>
                <w:szCs w:val="28"/>
              </w:rPr>
              <w:t>выданном от</w:t>
            </w:r>
          </w:p>
        </w:tc>
        <w:tc>
          <w:tcPr>
            <w:tcW w:w="2369" w:type="dxa"/>
            <w:gridSpan w:val="2"/>
            <w:tcBorders>
              <w:top w:val="nil"/>
              <w:left w:val="nil"/>
              <w:bottom w:val="single" w:sz="4" w:space="0" w:color="auto"/>
              <w:right w:val="nil"/>
            </w:tcBorders>
          </w:tcPr>
          <w:p w:rsidR="0092328F" w:rsidRPr="00E14BBF" w:rsidRDefault="0092328F" w:rsidP="00F05049">
            <w:pPr>
              <w:pStyle w:val="ConsPlusNormal"/>
              <w:ind w:hanging="60"/>
              <w:contextualSpacing/>
              <w:rPr>
                <w:rFonts w:ascii="Times New Roman" w:hAnsi="Times New Roman" w:cs="Times New Roman"/>
                <w:sz w:val="28"/>
                <w:szCs w:val="28"/>
              </w:rPr>
            </w:pPr>
          </w:p>
        </w:tc>
        <w:tc>
          <w:tcPr>
            <w:tcW w:w="1219" w:type="dxa"/>
            <w:gridSpan w:val="2"/>
            <w:tcBorders>
              <w:top w:val="nil"/>
              <w:left w:val="nil"/>
              <w:bottom w:val="nil"/>
              <w:right w:val="nil"/>
            </w:tcBorders>
          </w:tcPr>
          <w:p w:rsidR="0092328F" w:rsidRPr="00E14BBF" w:rsidRDefault="0024444A" w:rsidP="00F05049">
            <w:pPr>
              <w:pStyle w:val="ConsPlusNormal"/>
              <w:ind w:hanging="60"/>
              <w:contextualSpacing/>
              <w:jc w:val="center"/>
              <w:rPr>
                <w:rFonts w:ascii="Times New Roman" w:hAnsi="Times New Roman" w:cs="Times New Roman"/>
                <w:sz w:val="28"/>
                <w:szCs w:val="28"/>
              </w:rPr>
            </w:pPr>
            <w:r w:rsidRPr="00E14BBF">
              <w:rPr>
                <w:rFonts w:ascii="Times New Roman" w:hAnsi="Times New Roman" w:cs="Times New Roman"/>
                <w:sz w:val="28"/>
                <w:szCs w:val="28"/>
              </w:rPr>
              <w:t>№</w:t>
            </w:r>
          </w:p>
        </w:tc>
        <w:tc>
          <w:tcPr>
            <w:tcW w:w="1875" w:type="dxa"/>
            <w:gridSpan w:val="2"/>
            <w:tcBorders>
              <w:top w:val="nil"/>
              <w:left w:val="nil"/>
              <w:bottom w:val="single" w:sz="4" w:space="0" w:color="auto"/>
              <w:right w:val="nil"/>
            </w:tcBorders>
          </w:tcPr>
          <w:p w:rsidR="0092328F" w:rsidRPr="00E14BBF" w:rsidRDefault="0092328F" w:rsidP="00F05049">
            <w:pPr>
              <w:pStyle w:val="ConsPlusNormal"/>
              <w:ind w:hanging="60"/>
              <w:contextualSpacing/>
              <w:rPr>
                <w:rFonts w:ascii="Times New Roman" w:hAnsi="Times New Roman" w:cs="Times New Roman"/>
                <w:sz w:val="28"/>
                <w:szCs w:val="28"/>
              </w:rPr>
            </w:pPr>
          </w:p>
        </w:tc>
        <w:tc>
          <w:tcPr>
            <w:tcW w:w="2221" w:type="dxa"/>
            <w:gridSpan w:val="2"/>
            <w:tcBorders>
              <w:top w:val="nil"/>
              <w:left w:val="nil"/>
              <w:bottom w:val="nil"/>
              <w:right w:val="nil"/>
            </w:tcBorders>
          </w:tcPr>
          <w:p w:rsidR="0092328F" w:rsidRPr="00E14BBF" w:rsidRDefault="0092328F" w:rsidP="00F05049">
            <w:pPr>
              <w:pStyle w:val="ConsPlusNormal"/>
              <w:ind w:hanging="60"/>
              <w:contextualSpacing/>
              <w:rPr>
                <w:rFonts w:ascii="Times New Roman" w:hAnsi="Times New Roman" w:cs="Times New Roman"/>
                <w:sz w:val="28"/>
                <w:szCs w:val="28"/>
              </w:rPr>
            </w:pPr>
            <w:r w:rsidRPr="00E14BBF">
              <w:rPr>
                <w:rFonts w:ascii="Times New Roman" w:hAnsi="Times New Roman" w:cs="Times New Roman"/>
                <w:sz w:val="28"/>
                <w:szCs w:val="28"/>
              </w:rPr>
              <w:t>,</w:t>
            </w:r>
          </w:p>
        </w:tc>
      </w:tr>
      <w:tr w:rsidR="0092328F" w:rsidRPr="00E14BBF" w:rsidTr="001F1A26">
        <w:trPr>
          <w:gridAfter w:val="1"/>
          <w:wAfter w:w="43" w:type="dxa"/>
          <w:trHeight w:val="237"/>
        </w:trPr>
        <w:tc>
          <w:tcPr>
            <w:tcW w:w="1799" w:type="dxa"/>
            <w:gridSpan w:val="2"/>
            <w:tcBorders>
              <w:top w:val="nil"/>
              <w:left w:val="nil"/>
              <w:bottom w:val="nil"/>
              <w:right w:val="nil"/>
            </w:tcBorders>
          </w:tcPr>
          <w:p w:rsidR="0092328F" w:rsidRPr="00E14BBF" w:rsidRDefault="0092328F" w:rsidP="00F05049">
            <w:pPr>
              <w:pStyle w:val="ConsPlusNormal"/>
              <w:ind w:hanging="60"/>
              <w:contextualSpacing/>
              <w:rPr>
                <w:rFonts w:ascii="Times New Roman" w:hAnsi="Times New Roman" w:cs="Times New Roman"/>
                <w:sz w:val="28"/>
                <w:szCs w:val="28"/>
              </w:rPr>
            </w:pPr>
          </w:p>
        </w:tc>
        <w:tc>
          <w:tcPr>
            <w:tcW w:w="2369" w:type="dxa"/>
            <w:gridSpan w:val="2"/>
            <w:tcBorders>
              <w:top w:val="single" w:sz="4" w:space="0" w:color="auto"/>
              <w:left w:val="nil"/>
              <w:bottom w:val="nil"/>
              <w:right w:val="nil"/>
            </w:tcBorders>
          </w:tcPr>
          <w:p w:rsidR="0092328F" w:rsidRPr="00E14BBF" w:rsidRDefault="0092328F" w:rsidP="00F05049">
            <w:pPr>
              <w:pStyle w:val="ConsPlusNormal"/>
              <w:ind w:hanging="60"/>
              <w:contextualSpacing/>
              <w:jc w:val="center"/>
              <w:rPr>
                <w:rFonts w:ascii="Times New Roman" w:hAnsi="Times New Roman" w:cs="Times New Roman"/>
              </w:rPr>
            </w:pPr>
            <w:r w:rsidRPr="00E14BBF">
              <w:rPr>
                <w:rFonts w:ascii="Times New Roman" w:hAnsi="Times New Roman" w:cs="Times New Roman"/>
              </w:rPr>
              <w:t>(дата разрешения)</w:t>
            </w:r>
          </w:p>
        </w:tc>
        <w:tc>
          <w:tcPr>
            <w:tcW w:w="1219" w:type="dxa"/>
            <w:gridSpan w:val="2"/>
            <w:tcBorders>
              <w:top w:val="nil"/>
              <w:left w:val="nil"/>
              <w:bottom w:val="nil"/>
              <w:right w:val="nil"/>
            </w:tcBorders>
          </w:tcPr>
          <w:p w:rsidR="0092328F" w:rsidRPr="00E14BBF" w:rsidRDefault="0092328F" w:rsidP="00F05049">
            <w:pPr>
              <w:pStyle w:val="ConsPlusNormal"/>
              <w:ind w:hanging="60"/>
              <w:contextualSpacing/>
              <w:rPr>
                <w:rFonts w:ascii="Times New Roman" w:hAnsi="Times New Roman" w:cs="Times New Roman"/>
                <w:sz w:val="28"/>
                <w:szCs w:val="28"/>
              </w:rPr>
            </w:pPr>
          </w:p>
        </w:tc>
        <w:tc>
          <w:tcPr>
            <w:tcW w:w="1875" w:type="dxa"/>
            <w:gridSpan w:val="2"/>
            <w:tcBorders>
              <w:top w:val="single" w:sz="4" w:space="0" w:color="auto"/>
              <w:left w:val="nil"/>
              <w:bottom w:val="nil"/>
              <w:right w:val="nil"/>
            </w:tcBorders>
          </w:tcPr>
          <w:p w:rsidR="0092328F" w:rsidRPr="00E14BBF" w:rsidRDefault="0092328F" w:rsidP="00F05049">
            <w:pPr>
              <w:pStyle w:val="ConsPlusNormal"/>
              <w:ind w:hanging="60"/>
              <w:contextualSpacing/>
              <w:jc w:val="center"/>
              <w:rPr>
                <w:rFonts w:ascii="Times New Roman" w:hAnsi="Times New Roman" w:cs="Times New Roman"/>
              </w:rPr>
            </w:pPr>
            <w:r w:rsidRPr="00E14BBF">
              <w:rPr>
                <w:rFonts w:ascii="Times New Roman" w:hAnsi="Times New Roman" w:cs="Times New Roman"/>
              </w:rPr>
              <w:t>(</w:t>
            </w:r>
            <w:r w:rsidR="0024444A" w:rsidRPr="00E14BBF">
              <w:rPr>
                <w:rFonts w:ascii="Times New Roman" w:hAnsi="Times New Roman" w:cs="Times New Roman"/>
              </w:rPr>
              <w:t>№</w:t>
            </w:r>
            <w:r w:rsidRPr="00E14BBF">
              <w:rPr>
                <w:rFonts w:ascii="Times New Roman" w:hAnsi="Times New Roman" w:cs="Times New Roman"/>
              </w:rPr>
              <w:t xml:space="preserve"> разрешения)</w:t>
            </w:r>
          </w:p>
        </w:tc>
        <w:tc>
          <w:tcPr>
            <w:tcW w:w="2221" w:type="dxa"/>
            <w:gridSpan w:val="2"/>
            <w:tcBorders>
              <w:top w:val="nil"/>
              <w:left w:val="nil"/>
              <w:bottom w:val="nil"/>
              <w:right w:val="nil"/>
            </w:tcBorders>
          </w:tcPr>
          <w:p w:rsidR="0092328F" w:rsidRPr="00E14BBF" w:rsidRDefault="0092328F" w:rsidP="00F05049">
            <w:pPr>
              <w:pStyle w:val="ConsPlusNormal"/>
              <w:ind w:hanging="60"/>
              <w:contextualSpacing/>
              <w:rPr>
                <w:rFonts w:ascii="Times New Roman" w:hAnsi="Times New Roman" w:cs="Times New Roman"/>
                <w:sz w:val="28"/>
                <w:szCs w:val="28"/>
              </w:rPr>
            </w:pPr>
          </w:p>
        </w:tc>
      </w:tr>
      <w:tr w:rsidR="0092328F" w:rsidRPr="00E14BBF" w:rsidTr="001F1A26">
        <w:trPr>
          <w:gridAfter w:val="1"/>
          <w:wAfter w:w="45" w:type="dxa"/>
          <w:trHeight w:val="439"/>
        </w:trPr>
        <w:tc>
          <w:tcPr>
            <w:tcW w:w="9481" w:type="dxa"/>
            <w:gridSpan w:val="10"/>
            <w:tcBorders>
              <w:top w:val="nil"/>
              <w:left w:val="nil"/>
              <w:bottom w:val="nil"/>
              <w:right w:val="nil"/>
            </w:tcBorders>
          </w:tcPr>
          <w:p w:rsidR="0092328F" w:rsidRPr="00E14BBF" w:rsidRDefault="0092328F" w:rsidP="00F05049">
            <w:pPr>
              <w:pStyle w:val="ConsPlusNormal"/>
              <w:ind w:hanging="60"/>
              <w:contextualSpacing/>
              <w:jc w:val="both"/>
              <w:rPr>
                <w:rFonts w:ascii="Times New Roman" w:hAnsi="Times New Roman" w:cs="Times New Roman"/>
                <w:sz w:val="28"/>
                <w:szCs w:val="28"/>
              </w:rPr>
            </w:pPr>
            <w:r w:rsidRPr="00E14BBF">
              <w:rPr>
                <w:rFonts w:ascii="Times New Roman" w:hAnsi="Times New Roman" w:cs="Times New Roman"/>
                <w:sz w:val="28"/>
                <w:szCs w:val="28"/>
              </w:rPr>
              <w:t>исправить следующие технические ошибки:</w:t>
            </w:r>
            <w:r w:rsidR="00F05049" w:rsidRPr="00E14BBF">
              <w:rPr>
                <w:rFonts w:ascii="Times New Roman" w:hAnsi="Times New Roman" w:cs="Times New Roman"/>
                <w:sz w:val="28"/>
                <w:szCs w:val="28"/>
              </w:rPr>
              <w:t xml:space="preserve"> __________________________</w:t>
            </w:r>
          </w:p>
          <w:p w:rsidR="00F05049" w:rsidRPr="00E14BBF" w:rsidRDefault="00F05049" w:rsidP="00F05049">
            <w:pPr>
              <w:pStyle w:val="ConsPlusNormal"/>
              <w:ind w:hanging="60"/>
              <w:contextualSpacing/>
              <w:jc w:val="both"/>
              <w:rPr>
                <w:rFonts w:ascii="Times New Roman" w:hAnsi="Times New Roman" w:cs="Times New Roman"/>
                <w:sz w:val="28"/>
                <w:szCs w:val="28"/>
                <w:u w:val="single"/>
              </w:rPr>
            </w:pPr>
            <w:r w:rsidRPr="00E14BBF">
              <w:rPr>
                <w:rFonts w:ascii="Times New Roman" w:hAnsi="Times New Roman" w:cs="Times New Roman"/>
                <w:sz w:val="28"/>
                <w:szCs w:val="28"/>
                <w:u w:val="single"/>
              </w:rPr>
              <w:t>_______________________________________________________________</w:t>
            </w:r>
          </w:p>
        </w:tc>
      </w:tr>
      <w:tr w:rsidR="0092328F" w:rsidRPr="00E14BBF" w:rsidTr="001F1A26">
        <w:trPr>
          <w:gridAfter w:val="1"/>
          <w:wAfter w:w="45" w:type="dxa"/>
        </w:trPr>
        <w:tc>
          <w:tcPr>
            <w:tcW w:w="9481" w:type="dxa"/>
            <w:gridSpan w:val="10"/>
            <w:tcBorders>
              <w:top w:val="nil"/>
              <w:left w:val="nil"/>
              <w:bottom w:val="nil"/>
              <w:right w:val="nil"/>
            </w:tcBorders>
          </w:tcPr>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Приложение: оригинал разрешения на ввод объекта в эксплуатацию</w:t>
            </w:r>
          </w:p>
        </w:tc>
      </w:tr>
      <w:tr w:rsidR="0092328F" w:rsidRPr="00E14BBF" w:rsidTr="001F1A26">
        <w:trPr>
          <w:gridAfter w:val="1"/>
          <w:wAfter w:w="45" w:type="dxa"/>
        </w:trPr>
        <w:tc>
          <w:tcPr>
            <w:tcW w:w="614" w:type="dxa"/>
            <w:tcBorders>
              <w:top w:val="nil"/>
              <w:left w:val="nil"/>
              <w:bottom w:val="single" w:sz="4" w:space="0" w:color="auto"/>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8867" w:type="dxa"/>
            <w:gridSpan w:val="9"/>
            <w:tcBorders>
              <w:top w:val="nil"/>
              <w:left w:val="nil"/>
              <w:bottom w:val="nil"/>
              <w:right w:val="nil"/>
            </w:tcBorders>
          </w:tcPr>
          <w:p w:rsidR="0092328F" w:rsidRPr="00E14BBF" w:rsidRDefault="0092328F" w:rsidP="00F05049">
            <w:pPr>
              <w:pStyle w:val="ConsPlusNormal"/>
              <w:contextualSpacing/>
              <w:rPr>
                <w:rFonts w:ascii="Times New Roman" w:hAnsi="Times New Roman" w:cs="Times New Roman"/>
                <w:sz w:val="28"/>
                <w:szCs w:val="28"/>
              </w:rPr>
            </w:pPr>
            <w:r w:rsidRPr="00E14BBF">
              <w:rPr>
                <w:rFonts w:ascii="Times New Roman" w:hAnsi="Times New Roman" w:cs="Times New Roman"/>
                <w:sz w:val="28"/>
                <w:szCs w:val="28"/>
              </w:rPr>
              <w:t xml:space="preserve">Уведомление о выполнении муниципальной услуги прошу </w:t>
            </w:r>
            <w:r w:rsidR="00F05049" w:rsidRPr="00E14BBF">
              <w:rPr>
                <w:rFonts w:ascii="Times New Roman" w:hAnsi="Times New Roman" w:cs="Times New Roman"/>
                <w:sz w:val="28"/>
                <w:szCs w:val="28"/>
              </w:rPr>
              <w:t xml:space="preserve">                     н</w:t>
            </w:r>
            <w:r w:rsidRPr="00E14BBF">
              <w:rPr>
                <w:rFonts w:ascii="Times New Roman" w:hAnsi="Times New Roman" w:cs="Times New Roman"/>
                <w:sz w:val="28"/>
                <w:szCs w:val="28"/>
              </w:rPr>
              <w:t>аправить:</w:t>
            </w:r>
          </w:p>
        </w:tc>
      </w:tr>
      <w:tr w:rsidR="0092328F" w:rsidRPr="00E14BBF" w:rsidTr="001F1A26">
        <w:tblPrEx>
          <w:tblBorders>
            <w:left w:val="single" w:sz="4" w:space="0" w:color="auto"/>
            <w:insideV w:val="single" w:sz="4" w:space="0" w:color="auto"/>
          </w:tblBorders>
        </w:tblPrEx>
        <w:trPr>
          <w:gridAfter w:val="1"/>
          <w:wAfter w:w="45" w:type="dxa"/>
          <w:trHeight w:val="333"/>
        </w:trPr>
        <w:tc>
          <w:tcPr>
            <w:tcW w:w="614" w:type="dxa"/>
            <w:tcBorders>
              <w:top w:val="single" w:sz="4" w:space="0" w:color="auto"/>
              <w:bottom w:val="single" w:sz="4" w:space="0" w:color="auto"/>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8867" w:type="dxa"/>
            <w:gridSpan w:val="9"/>
            <w:tcBorders>
              <w:top w:val="nil"/>
              <w:bottom w:val="nil"/>
              <w:right w:val="nil"/>
            </w:tcBorders>
          </w:tcPr>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SMS-сообщением</w:t>
            </w:r>
          </w:p>
        </w:tc>
      </w:tr>
      <w:tr w:rsidR="0092328F" w:rsidRPr="00E14BBF" w:rsidTr="001F1A26">
        <w:tblPrEx>
          <w:tblBorders>
            <w:left w:val="single" w:sz="4" w:space="0" w:color="auto"/>
            <w:insideV w:val="single" w:sz="4" w:space="0" w:color="auto"/>
          </w:tblBorders>
        </w:tblPrEx>
        <w:trPr>
          <w:gridAfter w:val="1"/>
          <w:wAfter w:w="45" w:type="dxa"/>
        </w:trPr>
        <w:tc>
          <w:tcPr>
            <w:tcW w:w="614" w:type="dxa"/>
            <w:tcBorders>
              <w:top w:val="single" w:sz="4" w:space="0" w:color="auto"/>
              <w:bottom w:val="single" w:sz="4" w:space="0" w:color="auto"/>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8867" w:type="dxa"/>
            <w:gridSpan w:val="9"/>
            <w:tcBorders>
              <w:top w:val="nil"/>
              <w:bottom w:val="nil"/>
              <w:right w:val="nil"/>
            </w:tcBorders>
          </w:tcPr>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в электронной форме</w:t>
            </w:r>
          </w:p>
        </w:tc>
      </w:tr>
      <w:tr w:rsidR="0092328F" w:rsidRPr="00E14BBF" w:rsidTr="001F1A26">
        <w:tblPrEx>
          <w:tblBorders>
            <w:left w:val="single" w:sz="4" w:space="0" w:color="auto"/>
            <w:insideV w:val="single" w:sz="4" w:space="0" w:color="auto"/>
          </w:tblBorders>
        </w:tblPrEx>
        <w:trPr>
          <w:gridAfter w:val="1"/>
          <w:wAfter w:w="45" w:type="dxa"/>
        </w:trPr>
        <w:tc>
          <w:tcPr>
            <w:tcW w:w="614" w:type="dxa"/>
            <w:tcBorders>
              <w:top w:val="single" w:sz="4" w:space="0" w:color="auto"/>
              <w:bottom w:val="single" w:sz="4" w:space="0" w:color="auto"/>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8867" w:type="dxa"/>
            <w:gridSpan w:val="9"/>
            <w:tcBorders>
              <w:top w:val="nil"/>
              <w:bottom w:val="nil"/>
              <w:right w:val="nil"/>
            </w:tcBorders>
          </w:tcPr>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на бумажном носителе</w:t>
            </w:r>
          </w:p>
        </w:tc>
      </w:tr>
      <w:tr w:rsidR="0092328F" w:rsidRPr="00E14BBF" w:rsidTr="001F1A26">
        <w:tblPrEx>
          <w:tblBorders>
            <w:insideH w:val="single" w:sz="4" w:space="0" w:color="auto"/>
          </w:tblBorders>
        </w:tblPrEx>
        <w:tc>
          <w:tcPr>
            <w:tcW w:w="5387" w:type="dxa"/>
            <w:gridSpan w:val="6"/>
            <w:tcBorders>
              <w:top w:val="nil"/>
              <w:left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737" w:type="dxa"/>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3402" w:type="dxa"/>
            <w:gridSpan w:val="4"/>
            <w:tcBorders>
              <w:top w:val="nil"/>
              <w:left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r>
      <w:tr w:rsidR="0092328F" w:rsidRPr="00E14BBF" w:rsidTr="001F1A26">
        <w:tblPrEx>
          <w:tblBorders>
            <w:insideH w:val="single" w:sz="4" w:space="0" w:color="auto"/>
          </w:tblBorders>
        </w:tblPrEx>
        <w:tc>
          <w:tcPr>
            <w:tcW w:w="5387" w:type="dxa"/>
            <w:gridSpan w:val="6"/>
            <w:tcBorders>
              <w:left w:val="nil"/>
              <w:bottom w:val="nil"/>
              <w:right w:val="nil"/>
            </w:tcBorders>
          </w:tcPr>
          <w:p w:rsidR="0092328F" w:rsidRPr="00E14BBF" w:rsidRDefault="0092328F" w:rsidP="001F1A26">
            <w:pPr>
              <w:pStyle w:val="ConsPlusNormal"/>
              <w:contextualSpacing/>
              <w:jc w:val="both"/>
              <w:rPr>
                <w:rFonts w:ascii="Times New Roman" w:hAnsi="Times New Roman" w:cs="Times New Roman"/>
              </w:rPr>
            </w:pPr>
            <w:r w:rsidRPr="00E14BBF">
              <w:rPr>
                <w:rFonts w:ascii="Times New Roman" w:hAnsi="Times New Roman" w:cs="Times New Roman"/>
              </w:rPr>
              <w:t>(ФИО, должность представителя заявителя или реквизиты документа, подтверждающего полномочия представителя заявителя по доверенности)</w:t>
            </w:r>
          </w:p>
        </w:tc>
        <w:tc>
          <w:tcPr>
            <w:tcW w:w="737" w:type="dxa"/>
            <w:tcBorders>
              <w:top w:val="nil"/>
              <w:left w:val="nil"/>
              <w:bottom w:val="nil"/>
              <w:right w:val="nil"/>
            </w:tcBorders>
          </w:tcPr>
          <w:p w:rsidR="0092328F" w:rsidRPr="00E14BBF" w:rsidRDefault="0092328F" w:rsidP="001F1A26">
            <w:pPr>
              <w:pStyle w:val="ConsPlusNormal"/>
              <w:contextualSpacing/>
              <w:rPr>
                <w:rFonts w:ascii="Times New Roman" w:hAnsi="Times New Roman" w:cs="Times New Roman"/>
              </w:rPr>
            </w:pPr>
          </w:p>
        </w:tc>
        <w:tc>
          <w:tcPr>
            <w:tcW w:w="3402" w:type="dxa"/>
            <w:gridSpan w:val="4"/>
            <w:tcBorders>
              <w:left w:val="nil"/>
              <w:bottom w:val="nil"/>
              <w:right w:val="nil"/>
            </w:tcBorders>
          </w:tcPr>
          <w:p w:rsidR="0092328F" w:rsidRPr="00E14BBF" w:rsidRDefault="0092328F" w:rsidP="001F1A26">
            <w:pPr>
              <w:pStyle w:val="ConsPlusNormal"/>
              <w:contextualSpacing/>
              <w:jc w:val="both"/>
              <w:rPr>
                <w:rFonts w:ascii="Times New Roman" w:hAnsi="Times New Roman" w:cs="Times New Roman"/>
              </w:rPr>
            </w:pPr>
            <w:r w:rsidRPr="00E14BBF">
              <w:rPr>
                <w:rFonts w:ascii="Times New Roman" w:hAnsi="Times New Roman" w:cs="Times New Roman"/>
              </w:rPr>
              <w:t>подпись, М.П. (при наличии)</w:t>
            </w:r>
          </w:p>
        </w:tc>
      </w:tr>
    </w:tbl>
    <w:p w:rsidR="0092328F" w:rsidRPr="00E14BBF" w:rsidRDefault="0092328F" w:rsidP="00C12820">
      <w:pPr>
        <w:pStyle w:val="ConsPlusNormal"/>
        <w:ind w:firstLine="709"/>
        <w:contextualSpacing/>
        <w:jc w:val="right"/>
        <w:outlineLvl w:val="1"/>
        <w:rPr>
          <w:rFonts w:ascii="Times New Roman" w:hAnsi="Times New Roman" w:cs="Times New Roman"/>
          <w:sz w:val="28"/>
          <w:szCs w:val="28"/>
        </w:rPr>
      </w:pPr>
      <w:r w:rsidRPr="00E14BBF">
        <w:rPr>
          <w:rFonts w:ascii="Times New Roman" w:hAnsi="Times New Roman" w:cs="Times New Roman"/>
          <w:sz w:val="28"/>
          <w:szCs w:val="28"/>
        </w:rPr>
        <w:lastRenderedPageBreak/>
        <w:t xml:space="preserve">Приложение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w:t>
      </w:r>
      <w:r w:rsidR="001F1A26" w:rsidRPr="00E14BBF">
        <w:rPr>
          <w:rFonts w:ascii="Times New Roman" w:hAnsi="Times New Roman" w:cs="Times New Roman"/>
          <w:sz w:val="28"/>
          <w:szCs w:val="28"/>
        </w:rPr>
        <w:t>5</w:t>
      </w:r>
    </w:p>
    <w:p w:rsidR="0092328F" w:rsidRPr="00E14BBF" w:rsidRDefault="0092328F" w:rsidP="00C12820">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к административному регламенту</w:t>
      </w:r>
    </w:p>
    <w:p w:rsidR="0092328F" w:rsidRPr="00E14BBF" w:rsidRDefault="0092328F" w:rsidP="00C12820">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предоставления муниципальной услуги</w:t>
      </w:r>
    </w:p>
    <w:p w:rsidR="001F1A26" w:rsidRPr="00E14BBF" w:rsidRDefault="001F1A26" w:rsidP="001F1A26">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 xml:space="preserve">«Выдача разрешения на ввод объекта </w:t>
      </w:r>
    </w:p>
    <w:p w:rsidR="0092328F" w:rsidRPr="00E14BBF" w:rsidRDefault="001F1A26" w:rsidP="001F1A26">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в эксплуатацию»</w:t>
      </w:r>
    </w:p>
    <w:p w:rsidR="0092328F" w:rsidRPr="00E14BBF" w:rsidRDefault="0092328F" w:rsidP="00C12820">
      <w:pPr>
        <w:pStyle w:val="ConsPlusNormal"/>
        <w:ind w:firstLine="709"/>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555"/>
        <w:gridCol w:w="4706"/>
      </w:tblGrid>
      <w:tr w:rsidR="0092328F" w:rsidRPr="00E14BBF" w:rsidTr="001F1A26">
        <w:trPr>
          <w:trHeight w:val="944"/>
        </w:trPr>
        <w:tc>
          <w:tcPr>
            <w:tcW w:w="3742" w:type="dxa"/>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5261" w:type="dxa"/>
            <w:gridSpan w:val="2"/>
            <w:tcBorders>
              <w:top w:val="nil"/>
              <w:left w:val="nil"/>
              <w:bottom w:val="nil"/>
              <w:right w:val="nil"/>
            </w:tcBorders>
          </w:tcPr>
          <w:p w:rsidR="0092328F" w:rsidRPr="00E14BBF" w:rsidRDefault="001F1A26" w:rsidP="001F1A26">
            <w:pPr>
              <w:pStyle w:val="ConsPlusNormal"/>
              <w:contextualSpacing/>
              <w:rPr>
                <w:rFonts w:ascii="Times New Roman" w:hAnsi="Times New Roman" w:cs="Times New Roman"/>
                <w:sz w:val="28"/>
                <w:szCs w:val="28"/>
              </w:rPr>
            </w:pPr>
            <w:r w:rsidRPr="00E14BBF">
              <w:rPr>
                <w:rFonts w:ascii="Times New Roman" w:hAnsi="Times New Roman" w:cs="Times New Roman"/>
                <w:sz w:val="28"/>
                <w:szCs w:val="28"/>
              </w:rPr>
              <w:t>В Администрацию Калачинского муниципального района Омской области</w:t>
            </w:r>
          </w:p>
        </w:tc>
      </w:tr>
      <w:tr w:rsidR="0092328F" w:rsidRPr="00E14BBF">
        <w:tc>
          <w:tcPr>
            <w:tcW w:w="3742" w:type="dxa"/>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555" w:type="dxa"/>
            <w:tcBorders>
              <w:top w:val="single" w:sz="4" w:space="0" w:color="auto"/>
              <w:left w:val="nil"/>
              <w:bottom w:val="nil"/>
              <w:right w:val="nil"/>
            </w:tcBorders>
          </w:tcPr>
          <w:p w:rsidR="0092328F" w:rsidRPr="00E14BBF" w:rsidRDefault="0092328F" w:rsidP="001F1A26">
            <w:pPr>
              <w:pStyle w:val="ConsPlusNormal"/>
              <w:ind w:firstLine="18"/>
              <w:contextualSpacing/>
              <w:rPr>
                <w:rFonts w:ascii="Times New Roman" w:hAnsi="Times New Roman" w:cs="Times New Roman"/>
                <w:sz w:val="28"/>
                <w:szCs w:val="28"/>
              </w:rPr>
            </w:pPr>
            <w:r w:rsidRPr="00E14BBF">
              <w:rPr>
                <w:rFonts w:ascii="Times New Roman" w:hAnsi="Times New Roman" w:cs="Times New Roman"/>
                <w:sz w:val="28"/>
                <w:szCs w:val="28"/>
              </w:rPr>
              <w:t>от</w:t>
            </w:r>
          </w:p>
        </w:tc>
        <w:tc>
          <w:tcPr>
            <w:tcW w:w="4706" w:type="dxa"/>
            <w:tcBorders>
              <w:top w:val="single" w:sz="4" w:space="0" w:color="auto"/>
              <w:left w:val="nil"/>
              <w:bottom w:val="single" w:sz="4" w:space="0" w:color="auto"/>
              <w:right w:val="nil"/>
            </w:tcBorders>
          </w:tcPr>
          <w:p w:rsidR="0092328F" w:rsidRPr="00E14BBF" w:rsidRDefault="0092328F" w:rsidP="001F1A26">
            <w:pPr>
              <w:pStyle w:val="ConsPlusNormal"/>
              <w:ind w:firstLine="18"/>
              <w:contextualSpacing/>
              <w:rPr>
                <w:rFonts w:ascii="Times New Roman" w:hAnsi="Times New Roman" w:cs="Times New Roman"/>
                <w:sz w:val="28"/>
                <w:szCs w:val="28"/>
              </w:rPr>
            </w:pPr>
          </w:p>
        </w:tc>
      </w:tr>
      <w:tr w:rsidR="0092328F" w:rsidRPr="00E14BBF">
        <w:tc>
          <w:tcPr>
            <w:tcW w:w="3742" w:type="dxa"/>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5261" w:type="dxa"/>
            <w:gridSpan w:val="2"/>
            <w:tcBorders>
              <w:top w:val="nil"/>
              <w:left w:val="nil"/>
              <w:bottom w:val="nil"/>
              <w:right w:val="nil"/>
            </w:tcBorders>
          </w:tcPr>
          <w:p w:rsidR="0092328F" w:rsidRPr="00E14BBF" w:rsidRDefault="0092328F" w:rsidP="001F1A26">
            <w:pPr>
              <w:pStyle w:val="ConsPlusNormal"/>
              <w:ind w:firstLine="18"/>
              <w:contextualSpacing/>
              <w:rPr>
                <w:rFonts w:ascii="Times New Roman" w:hAnsi="Times New Roman" w:cs="Times New Roman"/>
              </w:rPr>
            </w:pPr>
            <w:r w:rsidRPr="00E14BBF">
              <w:rPr>
                <w:rFonts w:ascii="Times New Roman" w:hAnsi="Times New Roman" w:cs="Times New Roman"/>
              </w:rPr>
              <w:t>(наименование застройщика:</w:t>
            </w:r>
          </w:p>
        </w:tc>
      </w:tr>
      <w:tr w:rsidR="0092328F" w:rsidRPr="00E14BBF">
        <w:tc>
          <w:tcPr>
            <w:tcW w:w="3742" w:type="dxa"/>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5261" w:type="dxa"/>
            <w:gridSpan w:val="2"/>
            <w:tcBorders>
              <w:top w:val="single" w:sz="4" w:space="0" w:color="auto"/>
              <w:left w:val="nil"/>
              <w:bottom w:val="nil"/>
              <w:right w:val="nil"/>
            </w:tcBorders>
          </w:tcPr>
          <w:p w:rsidR="0092328F" w:rsidRPr="00E14BBF" w:rsidRDefault="0092328F" w:rsidP="001F1A26">
            <w:pPr>
              <w:pStyle w:val="ConsPlusNormal"/>
              <w:ind w:firstLine="18"/>
              <w:contextualSpacing/>
              <w:rPr>
                <w:rFonts w:ascii="Times New Roman" w:hAnsi="Times New Roman" w:cs="Times New Roman"/>
              </w:rPr>
            </w:pPr>
            <w:r w:rsidRPr="00E14BBF">
              <w:rPr>
                <w:rFonts w:ascii="Times New Roman" w:hAnsi="Times New Roman" w:cs="Times New Roman"/>
              </w:rPr>
              <w:t>для гражданина - ФИО, ИНН; телефон, адрес электронной почты,</w:t>
            </w:r>
          </w:p>
        </w:tc>
      </w:tr>
      <w:tr w:rsidR="0092328F" w:rsidRPr="00E14BBF">
        <w:tc>
          <w:tcPr>
            <w:tcW w:w="3742" w:type="dxa"/>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5261" w:type="dxa"/>
            <w:gridSpan w:val="2"/>
            <w:tcBorders>
              <w:top w:val="single" w:sz="4" w:space="0" w:color="auto"/>
              <w:left w:val="nil"/>
              <w:bottom w:val="nil"/>
              <w:right w:val="nil"/>
            </w:tcBorders>
          </w:tcPr>
          <w:p w:rsidR="0092328F" w:rsidRPr="00E14BBF" w:rsidRDefault="0092328F" w:rsidP="001F1A26">
            <w:pPr>
              <w:pStyle w:val="ConsPlusNormal"/>
              <w:ind w:firstLine="18"/>
              <w:contextualSpacing/>
              <w:rPr>
                <w:rFonts w:ascii="Times New Roman" w:hAnsi="Times New Roman" w:cs="Times New Roman"/>
              </w:rPr>
            </w:pPr>
            <w:r w:rsidRPr="00E14BBF">
              <w:rPr>
                <w:rFonts w:ascii="Times New Roman" w:hAnsi="Times New Roman" w:cs="Times New Roman"/>
              </w:rPr>
              <w:t>для ИП - ФИО, ОГРНИП; телефон, адрес электронной почты,</w:t>
            </w:r>
          </w:p>
        </w:tc>
      </w:tr>
      <w:tr w:rsidR="0092328F" w:rsidRPr="00E14BBF">
        <w:tc>
          <w:tcPr>
            <w:tcW w:w="3742" w:type="dxa"/>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5261" w:type="dxa"/>
            <w:gridSpan w:val="2"/>
            <w:tcBorders>
              <w:top w:val="single" w:sz="4" w:space="0" w:color="auto"/>
              <w:left w:val="nil"/>
              <w:bottom w:val="nil"/>
              <w:right w:val="nil"/>
            </w:tcBorders>
          </w:tcPr>
          <w:p w:rsidR="0092328F" w:rsidRPr="00E14BBF" w:rsidRDefault="0092328F" w:rsidP="001F1A26">
            <w:pPr>
              <w:pStyle w:val="ConsPlusNormal"/>
              <w:ind w:firstLine="18"/>
              <w:contextualSpacing/>
              <w:rPr>
                <w:rFonts w:ascii="Times New Roman" w:hAnsi="Times New Roman" w:cs="Times New Roman"/>
              </w:rPr>
            </w:pPr>
            <w:r w:rsidRPr="00E14BBF">
              <w:rPr>
                <w:rFonts w:ascii="Times New Roman" w:hAnsi="Times New Roman" w:cs="Times New Roman"/>
              </w:rPr>
              <w:t>для юридических лиц - полное наименование организации,</w:t>
            </w:r>
          </w:p>
        </w:tc>
      </w:tr>
      <w:tr w:rsidR="0092328F" w:rsidRPr="00E14BBF">
        <w:tc>
          <w:tcPr>
            <w:tcW w:w="3742" w:type="dxa"/>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5261" w:type="dxa"/>
            <w:gridSpan w:val="2"/>
            <w:tcBorders>
              <w:top w:val="single" w:sz="4" w:space="0" w:color="auto"/>
              <w:left w:val="nil"/>
              <w:bottom w:val="nil"/>
              <w:right w:val="nil"/>
            </w:tcBorders>
          </w:tcPr>
          <w:p w:rsidR="0092328F" w:rsidRPr="00E14BBF" w:rsidRDefault="0092328F" w:rsidP="001F1A26">
            <w:pPr>
              <w:pStyle w:val="ConsPlusNormal"/>
              <w:ind w:firstLine="18"/>
              <w:contextualSpacing/>
              <w:rPr>
                <w:rFonts w:ascii="Times New Roman" w:hAnsi="Times New Roman" w:cs="Times New Roman"/>
              </w:rPr>
            </w:pPr>
            <w:r w:rsidRPr="00E14BBF">
              <w:rPr>
                <w:rFonts w:ascii="Times New Roman" w:hAnsi="Times New Roman" w:cs="Times New Roman"/>
              </w:rPr>
              <w:t>ИНН; ОГРН, телефон, адрес электронной почты)</w:t>
            </w:r>
          </w:p>
        </w:tc>
      </w:tr>
    </w:tbl>
    <w:p w:rsidR="008C766E" w:rsidRPr="00E14BBF" w:rsidRDefault="008C766E" w:rsidP="008C766E">
      <w:pPr>
        <w:pStyle w:val="ConsPlusNormal"/>
        <w:ind w:firstLine="709"/>
        <w:contextualSpacing/>
        <w:jc w:val="center"/>
        <w:rPr>
          <w:rFonts w:ascii="Times New Roman" w:hAnsi="Times New Roman" w:cs="Times New Roman"/>
          <w:sz w:val="28"/>
          <w:szCs w:val="28"/>
        </w:rPr>
      </w:pPr>
    </w:p>
    <w:p w:rsidR="008C766E" w:rsidRPr="00E14BBF" w:rsidRDefault="008C766E" w:rsidP="008C766E">
      <w:pPr>
        <w:pStyle w:val="ConsPlusNormal"/>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ЗАЯВЛЕНИЕ</w:t>
      </w:r>
    </w:p>
    <w:p w:rsidR="008C766E" w:rsidRPr="00E14BBF" w:rsidRDefault="008C766E" w:rsidP="000100C5">
      <w:pPr>
        <w:pStyle w:val="ConsPlusNormal"/>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об оставлении заявления о предоставлении муниципальной</w:t>
      </w:r>
    </w:p>
    <w:p w:rsidR="0092328F" w:rsidRPr="00E14BBF" w:rsidRDefault="008C766E" w:rsidP="000100C5">
      <w:pPr>
        <w:pStyle w:val="ConsPlusNormal"/>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услуги без рассмотрения</w:t>
      </w:r>
    </w:p>
    <w:p w:rsidR="008C766E" w:rsidRPr="00E14BBF" w:rsidRDefault="008C766E" w:rsidP="00C12820">
      <w:pPr>
        <w:pStyle w:val="ConsPlusNormal"/>
        <w:ind w:firstLine="709"/>
        <w:contextualSpacing/>
        <w:jc w:val="both"/>
        <w:rPr>
          <w:rFonts w:ascii="Times New Roman" w:hAnsi="Times New Roman" w:cs="Times New Roman"/>
          <w:sz w:val="28"/>
          <w:szCs w:val="28"/>
        </w:rPr>
      </w:pPr>
    </w:p>
    <w:p w:rsidR="008C766E" w:rsidRPr="00E14BBF" w:rsidRDefault="008C766E" w:rsidP="008C766E">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Прошу оставить без рассмотрения заявление от ___________________</w:t>
      </w:r>
    </w:p>
    <w:p w:rsidR="008C766E" w:rsidRPr="00E14BBF" w:rsidRDefault="008C766E" w:rsidP="008C766E">
      <w:pPr>
        <w:pStyle w:val="ConsPlusNormal"/>
        <w:ind w:firstLine="709"/>
        <w:contextualSpacing/>
        <w:jc w:val="both"/>
        <w:rPr>
          <w:rFonts w:ascii="Times New Roman" w:hAnsi="Times New Roman" w:cs="Times New Roman"/>
          <w:sz w:val="24"/>
          <w:szCs w:val="24"/>
        </w:rPr>
      </w:pPr>
      <w:r w:rsidRPr="00E14BBF">
        <w:rPr>
          <w:rFonts w:ascii="Times New Roman" w:hAnsi="Times New Roman" w:cs="Times New Roman"/>
          <w:sz w:val="24"/>
          <w:szCs w:val="24"/>
        </w:rPr>
        <w:t xml:space="preserve">                                                                                                        (дата подачи)</w:t>
      </w:r>
    </w:p>
    <w:p w:rsidR="008C766E" w:rsidRPr="00E14BBF" w:rsidRDefault="008C766E" w:rsidP="008C766E">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4"/>
          <w:szCs w:val="24"/>
        </w:rPr>
        <w:t xml:space="preserve">___________________ </w:t>
      </w:r>
      <w:r w:rsidRPr="00E14BBF">
        <w:rPr>
          <w:rFonts w:ascii="Times New Roman" w:hAnsi="Times New Roman" w:cs="Times New Roman"/>
          <w:sz w:val="28"/>
          <w:szCs w:val="28"/>
        </w:rPr>
        <w:t>о предоставлении муниципальной услуги: _________ __________________________________________________________________</w:t>
      </w:r>
    </w:p>
    <w:p w:rsidR="008C766E" w:rsidRPr="00E14BBF" w:rsidRDefault="008C766E" w:rsidP="008C766E">
      <w:pPr>
        <w:pStyle w:val="ConsPlusNormal"/>
        <w:ind w:firstLine="709"/>
        <w:contextualSpacing/>
        <w:jc w:val="both"/>
        <w:rPr>
          <w:rFonts w:ascii="Times New Roman" w:hAnsi="Times New Roman" w:cs="Times New Roman"/>
        </w:rPr>
      </w:pPr>
      <w:r w:rsidRPr="00E14BBF">
        <w:rPr>
          <w:rFonts w:ascii="Times New Roman" w:hAnsi="Times New Roman" w:cs="Times New Roman"/>
        </w:rPr>
        <w:t>(наименование услуги)</w:t>
      </w:r>
    </w:p>
    <w:p w:rsidR="008C766E" w:rsidRPr="00E14BBF" w:rsidRDefault="008C766E" w:rsidP="00C12820">
      <w:pPr>
        <w:pStyle w:val="ConsPlusNormal"/>
        <w:ind w:firstLine="709"/>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99"/>
        <w:gridCol w:w="8415"/>
      </w:tblGrid>
      <w:tr w:rsidR="008C766E" w:rsidRPr="00E14BBF" w:rsidTr="00201AE3">
        <w:tc>
          <w:tcPr>
            <w:tcW w:w="9014" w:type="dxa"/>
            <w:gridSpan w:val="2"/>
            <w:tcBorders>
              <w:top w:val="nil"/>
              <w:left w:val="nil"/>
              <w:bottom w:val="single" w:sz="4" w:space="0" w:color="auto"/>
              <w:right w:val="nil"/>
            </w:tcBorders>
          </w:tcPr>
          <w:p w:rsidR="008C766E" w:rsidRPr="00E14BBF" w:rsidRDefault="008C766E" w:rsidP="008C766E">
            <w:pPr>
              <w:pStyle w:val="ConsPlusNormal"/>
              <w:contextualSpacing/>
              <w:rPr>
                <w:rFonts w:ascii="Times New Roman" w:hAnsi="Times New Roman" w:cs="Times New Roman"/>
                <w:sz w:val="28"/>
                <w:szCs w:val="28"/>
              </w:rPr>
            </w:pPr>
            <w:bookmarkStart w:id="24" w:name="P1311"/>
            <w:bookmarkEnd w:id="24"/>
            <w:r w:rsidRPr="00E14BBF">
              <w:rPr>
                <w:rFonts w:ascii="Times New Roman" w:hAnsi="Times New Roman" w:cs="Times New Roman"/>
                <w:sz w:val="28"/>
                <w:szCs w:val="28"/>
              </w:rPr>
              <w:t>Уведомление о выполнении муниципальной услуги прошу направить:</w:t>
            </w:r>
          </w:p>
        </w:tc>
      </w:tr>
      <w:tr w:rsidR="0092328F" w:rsidRPr="00E14BBF">
        <w:tblPrEx>
          <w:tblBorders>
            <w:left w:val="single" w:sz="4" w:space="0" w:color="auto"/>
            <w:insideV w:val="single" w:sz="4" w:space="0" w:color="auto"/>
          </w:tblBorders>
        </w:tblPrEx>
        <w:tc>
          <w:tcPr>
            <w:tcW w:w="599" w:type="dxa"/>
            <w:tcBorders>
              <w:top w:val="single" w:sz="4" w:space="0" w:color="auto"/>
              <w:bottom w:val="single" w:sz="4" w:space="0" w:color="auto"/>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8415" w:type="dxa"/>
            <w:tcBorders>
              <w:top w:val="nil"/>
              <w:bottom w:val="nil"/>
              <w:right w:val="nil"/>
            </w:tcBorders>
          </w:tcPr>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SMS-сообщением</w:t>
            </w:r>
          </w:p>
        </w:tc>
      </w:tr>
      <w:tr w:rsidR="0092328F" w:rsidRPr="00E14BBF">
        <w:tblPrEx>
          <w:tblBorders>
            <w:left w:val="single" w:sz="4" w:space="0" w:color="auto"/>
            <w:insideV w:val="single" w:sz="4" w:space="0" w:color="auto"/>
          </w:tblBorders>
        </w:tblPrEx>
        <w:tc>
          <w:tcPr>
            <w:tcW w:w="599" w:type="dxa"/>
            <w:tcBorders>
              <w:top w:val="single" w:sz="4" w:space="0" w:color="auto"/>
              <w:bottom w:val="single" w:sz="4" w:space="0" w:color="auto"/>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8415" w:type="dxa"/>
            <w:tcBorders>
              <w:top w:val="nil"/>
              <w:bottom w:val="nil"/>
              <w:right w:val="nil"/>
            </w:tcBorders>
          </w:tcPr>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в электронной форме</w:t>
            </w:r>
          </w:p>
        </w:tc>
      </w:tr>
      <w:tr w:rsidR="0092328F" w:rsidRPr="00E14BBF">
        <w:tblPrEx>
          <w:tblBorders>
            <w:left w:val="single" w:sz="4" w:space="0" w:color="auto"/>
            <w:insideV w:val="single" w:sz="4" w:space="0" w:color="auto"/>
          </w:tblBorders>
        </w:tblPrEx>
        <w:tc>
          <w:tcPr>
            <w:tcW w:w="599" w:type="dxa"/>
            <w:tcBorders>
              <w:top w:val="single" w:sz="4" w:space="0" w:color="auto"/>
              <w:bottom w:val="single" w:sz="4" w:space="0" w:color="auto"/>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8415" w:type="dxa"/>
            <w:tcBorders>
              <w:top w:val="nil"/>
              <w:bottom w:val="nil"/>
              <w:right w:val="nil"/>
            </w:tcBorders>
          </w:tcPr>
          <w:p w:rsidR="0092328F" w:rsidRPr="00E14BBF" w:rsidRDefault="0092328F" w:rsidP="00C12820">
            <w:pPr>
              <w:pStyle w:val="ConsPlusNormal"/>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на бумажном носителе</w:t>
            </w:r>
          </w:p>
        </w:tc>
      </w:tr>
    </w:tbl>
    <w:p w:rsidR="0092328F" w:rsidRPr="00E14BBF" w:rsidRDefault="0092328F" w:rsidP="00C12820">
      <w:pPr>
        <w:pStyle w:val="ConsPlusNormal"/>
        <w:ind w:firstLine="709"/>
        <w:contextualSpacing/>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5"/>
        <w:gridCol w:w="737"/>
        <w:gridCol w:w="3402"/>
      </w:tblGrid>
      <w:tr w:rsidR="0092328F" w:rsidRPr="00E14BBF">
        <w:tc>
          <w:tcPr>
            <w:tcW w:w="4925" w:type="dxa"/>
            <w:tcBorders>
              <w:top w:val="nil"/>
              <w:left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737" w:type="dxa"/>
            <w:tcBorders>
              <w:top w:val="nil"/>
              <w:left w:val="nil"/>
              <w:bottom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c>
          <w:tcPr>
            <w:tcW w:w="3402" w:type="dxa"/>
            <w:tcBorders>
              <w:top w:val="nil"/>
              <w:left w:val="nil"/>
              <w:right w:val="nil"/>
            </w:tcBorders>
          </w:tcPr>
          <w:p w:rsidR="0092328F" w:rsidRPr="00E14BBF" w:rsidRDefault="0092328F" w:rsidP="00C12820">
            <w:pPr>
              <w:pStyle w:val="ConsPlusNormal"/>
              <w:ind w:firstLine="709"/>
              <w:contextualSpacing/>
              <w:rPr>
                <w:rFonts w:ascii="Times New Roman" w:hAnsi="Times New Roman" w:cs="Times New Roman"/>
                <w:sz w:val="28"/>
                <w:szCs w:val="28"/>
              </w:rPr>
            </w:pPr>
          </w:p>
        </w:tc>
      </w:tr>
      <w:tr w:rsidR="0092328F" w:rsidRPr="00E14BBF">
        <w:tc>
          <w:tcPr>
            <w:tcW w:w="4925" w:type="dxa"/>
            <w:tcBorders>
              <w:left w:val="nil"/>
              <w:bottom w:val="nil"/>
              <w:right w:val="nil"/>
            </w:tcBorders>
          </w:tcPr>
          <w:p w:rsidR="0092328F" w:rsidRPr="00E14BBF" w:rsidRDefault="0092328F" w:rsidP="008C766E">
            <w:pPr>
              <w:pStyle w:val="ConsPlusNormal"/>
              <w:contextualSpacing/>
              <w:jc w:val="both"/>
              <w:rPr>
                <w:rFonts w:ascii="Times New Roman" w:hAnsi="Times New Roman" w:cs="Times New Roman"/>
              </w:rPr>
            </w:pPr>
            <w:r w:rsidRPr="00E14BBF">
              <w:rPr>
                <w:rFonts w:ascii="Times New Roman" w:hAnsi="Times New Roman" w:cs="Times New Roman"/>
              </w:rPr>
              <w:t>(ФИО, должность представителя заявителя или реквизиты документа, подтверждающего полномочия представителя заявителя по доверенности)</w:t>
            </w:r>
          </w:p>
        </w:tc>
        <w:tc>
          <w:tcPr>
            <w:tcW w:w="737" w:type="dxa"/>
            <w:tcBorders>
              <w:top w:val="nil"/>
              <w:left w:val="nil"/>
              <w:bottom w:val="nil"/>
              <w:right w:val="nil"/>
            </w:tcBorders>
          </w:tcPr>
          <w:p w:rsidR="0092328F" w:rsidRPr="00E14BBF" w:rsidRDefault="0092328F" w:rsidP="008C766E">
            <w:pPr>
              <w:pStyle w:val="ConsPlusNormal"/>
              <w:contextualSpacing/>
              <w:rPr>
                <w:rFonts w:ascii="Times New Roman" w:hAnsi="Times New Roman" w:cs="Times New Roman"/>
              </w:rPr>
            </w:pPr>
          </w:p>
        </w:tc>
        <w:tc>
          <w:tcPr>
            <w:tcW w:w="3402" w:type="dxa"/>
            <w:tcBorders>
              <w:left w:val="nil"/>
              <w:bottom w:val="nil"/>
              <w:right w:val="nil"/>
            </w:tcBorders>
          </w:tcPr>
          <w:p w:rsidR="0092328F" w:rsidRPr="00E14BBF" w:rsidRDefault="0092328F" w:rsidP="008C766E">
            <w:pPr>
              <w:pStyle w:val="ConsPlusNormal"/>
              <w:contextualSpacing/>
              <w:jc w:val="both"/>
              <w:rPr>
                <w:rFonts w:ascii="Times New Roman" w:hAnsi="Times New Roman" w:cs="Times New Roman"/>
              </w:rPr>
            </w:pPr>
            <w:r w:rsidRPr="00E14BBF">
              <w:rPr>
                <w:rFonts w:ascii="Times New Roman" w:hAnsi="Times New Roman" w:cs="Times New Roman"/>
              </w:rPr>
              <w:t>подпись, М.П. (при наличии)</w:t>
            </w:r>
          </w:p>
        </w:tc>
      </w:tr>
    </w:tbl>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8C766E" w:rsidRPr="00E14BBF" w:rsidRDefault="008C766E" w:rsidP="008C766E">
      <w:pPr>
        <w:pStyle w:val="ConsPlusNormal"/>
        <w:ind w:firstLine="709"/>
        <w:contextualSpacing/>
        <w:jc w:val="right"/>
        <w:outlineLvl w:val="1"/>
        <w:rPr>
          <w:rFonts w:ascii="Times New Roman" w:hAnsi="Times New Roman" w:cs="Times New Roman"/>
          <w:sz w:val="28"/>
          <w:szCs w:val="28"/>
        </w:rPr>
      </w:pPr>
      <w:r w:rsidRPr="00E14BBF">
        <w:rPr>
          <w:rFonts w:ascii="Times New Roman" w:hAnsi="Times New Roman" w:cs="Times New Roman"/>
          <w:sz w:val="28"/>
          <w:szCs w:val="28"/>
        </w:rPr>
        <w:t>Приложение № 6</w:t>
      </w:r>
    </w:p>
    <w:p w:rsidR="008C766E" w:rsidRPr="00E14BBF" w:rsidRDefault="008C766E" w:rsidP="008C766E">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к административному регламенту</w:t>
      </w:r>
    </w:p>
    <w:p w:rsidR="008C766E" w:rsidRPr="00E14BBF" w:rsidRDefault="008C766E" w:rsidP="008C766E">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предоставления муниципальной услуги</w:t>
      </w:r>
    </w:p>
    <w:p w:rsidR="008C766E" w:rsidRPr="00E14BBF" w:rsidRDefault="008C766E" w:rsidP="008C766E">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 xml:space="preserve">«Выдача разрешения на ввод объекта </w:t>
      </w:r>
    </w:p>
    <w:p w:rsidR="008C766E" w:rsidRPr="00E14BBF" w:rsidRDefault="008C766E" w:rsidP="008C766E">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в эксплуатацию»</w:t>
      </w:r>
    </w:p>
    <w:p w:rsidR="0092328F" w:rsidRPr="00E14BBF" w:rsidRDefault="0092328F" w:rsidP="00C12820">
      <w:pPr>
        <w:pStyle w:val="ConsPlusNormal"/>
        <w:ind w:firstLine="709"/>
        <w:contextualSpacing/>
        <w:jc w:val="both"/>
        <w:rPr>
          <w:rFonts w:ascii="Times New Roman" w:hAnsi="Times New Roman" w:cs="Times New Roman"/>
          <w:sz w:val="28"/>
          <w:szCs w:val="28"/>
        </w:rPr>
      </w:pPr>
    </w:p>
    <w:p w:rsidR="0092328F" w:rsidRPr="00E14BBF" w:rsidRDefault="0092328F" w:rsidP="00C12820">
      <w:pPr>
        <w:pStyle w:val="ConsPlusTitle"/>
        <w:ind w:firstLine="709"/>
        <w:contextualSpacing/>
        <w:jc w:val="center"/>
        <w:rPr>
          <w:rFonts w:ascii="Times New Roman" w:hAnsi="Times New Roman" w:cs="Times New Roman"/>
          <w:sz w:val="28"/>
          <w:szCs w:val="28"/>
        </w:rPr>
      </w:pPr>
      <w:bookmarkStart w:id="25" w:name="P1360"/>
      <w:bookmarkEnd w:id="25"/>
      <w:r w:rsidRPr="00E14BBF">
        <w:rPr>
          <w:rFonts w:ascii="Times New Roman" w:hAnsi="Times New Roman" w:cs="Times New Roman"/>
          <w:sz w:val="28"/>
          <w:szCs w:val="28"/>
        </w:rPr>
        <w:t>БЛОК-СХЕМА</w:t>
      </w:r>
    </w:p>
    <w:p w:rsidR="008C766E" w:rsidRPr="00E14BBF" w:rsidRDefault="0092328F" w:rsidP="008C766E">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 xml:space="preserve">предоставления муниципальной услуги </w:t>
      </w:r>
      <w:r w:rsidR="0024444A" w:rsidRPr="00E14BBF">
        <w:rPr>
          <w:rFonts w:ascii="Times New Roman" w:hAnsi="Times New Roman" w:cs="Times New Roman"/>
          <w:sz w:val="28"/>
          <w:szCs w:val="28"/>
        </w:rPr>
        <w:t>«</w:t>
      </w:r>
      <w:r w:rsidR="008C766E" w:rsidRPr="00E14BBF">
        <w:rPr>
          <w:rFonts w:ascii="Times New Roman" w:hAnsi="Times New Roman" w:cs="Times New Roman"/>
          <w:sz w:val="28"/>
          <w:szCs w:val="28"/>
        </w:rPr>
        <w:t xml:space="preserve">Выдача разрешения </w:t>
      </w:r>
    </w:p>
    <w:p w:rsidR="0092328F" w:rsidRPr="00E14BBF" w:rsidRDefault="00201AE3" w:rsidP="008C766E">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37ECC1BF" wp14:editId="10D19122">
                <wp:simplePos x="0" y="0"/>
                <wp:positionH relativeFrom="column">
                  <wp:posOffset>3076575</wp:posOffset>
                </wp:positionH>
                <wp:positionV relativeFrom="paragraph">
                  <wp:posOffset>1423035</wp:posOffset>
                </wp:positionV>
                <wp:extent cx="0" cy="287655"/>
                <wp:effectExtent l="76200" t="0" r="57150" b="55245"/>
                <wp:wrapNone/>
                <wp:docPr id="18" name="Прямая со стрелкой 18"/>
                <wp:cNvGraphicFramePr/>
                <a:graphic xmlns:a="http://schemas.openxmlformats.org/drawingml/2006/main">
                  <a:graphicData uri="http://schemas.microsoft.com/office/word/2010/wordprocessingShape">
                    <wps:wsp>
                      <wps:cNvCnPr/>
                      <wps:spPr>
                        <a:xfrm>
                          <a:off x="0" y="0"/>
                          <a:ext cx="0" cy="2876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C96F38" id="_x0000_t32" coordsize="21600,21600" o:spt="32" o:oned="t" path="m,l21600,21600e" filled="f">
                <v:path arrowok="t" fillok="f" o:connecttype="none"/>
                <o:lock v:ext="edit" shapetype="t"/>
              </v:shapetype>
              <v:shape id="Прямая со стрелкой 18" o:spid="_x0000_s1026" type="#_x0000_t32" style="position:absolute;margin-left:242.25pt;margin-top:112.05pt;width:0;height:2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" strokecolor="black [3213]" strokeweight=".5pt">
                <v:stroke endarrow="block" joinstyle="miter"/>
              </v:shape>
            </w:pict>
          </mc:Fallback>
        </mc:AlternateContent>
      </w:r>
      <w:r w:rsidR="008C766E" w:rsidRPr="00E14BBF">
        <w:rPr>
          <w:rFonts w:ascii="Times New Roman" w:hAnsi="Times New Roman" w:cs="Times New Roman"/>
          <w:noProof/>
          <w:sz w:val="28"/>
          <w:szCs w:val="28"/>
        </w:rPr>
        <mc:AlternateContent>
          <mc:Choice Requires="wps">
            <w:drawing>
              <wp:anchor distT="45720" distB="45720" distL="114300" distR="114300" simplePos="0" relativeHeight="251659264" behindDoc="0" locked="0" layoutInCell="1" allowOverlap="1" wp14:anchorId="52B98989" wp14:editId="32DE31D9">
                <wp:simplePos x="0" y="0"/>
                <wp:positionH relativeFrom="margin">
                  <wp:align>right</wp:align>
                </wp:positionH>
                <wp:positionV relativeFrom="paragraph">
                  <wp:posOffset>411480</wp:posOffset>
                </wp:positionV>
                <wp:extent cx="5924550" cy="1404620"/>
                <wp:effectExtent l="0" t="0" r="19050" b="2730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201AE3" w:rsidRDefault="00201AE3" w:rsidP="008C766E">
                            <w:pPr>
                              <w:jc w:val="center"/>
                            </w:pPr>
                            <w:r w:rsidRPr="008C766E">
                              <w:rPr>
                                <w:rFonts w:ascii="Times New Roman" w:hAnsi="Times New Roman"/>
                                <w:sz w:val="24"/>
                                <w:szCs w:val="24"/>
                              </w:rPr>
                              <w:t>Прием заявления о выдаче разрешения на ввод объекта в эксплуатацию (далее- заявление) и документов, необходимых в соответствии с нормативными   правовыми актами для выдачи разрешения на ввод объекта в эксплуатацию</w:t>
                            </w:r>
                            <w:r>
                              <w:rPr>
                                <w:rFonts w:ascii="Times New Roman" w:hAnsi="Times New Roman"/>
                                <w:sz w:val="24"/>
                                <w:szCs w:val="24"/>
                              </w:rPr>
                              <w:t xml:space="preserve"> </w:t>
                            </w:r>
                            <w:r w:rsidRPr="008C766E">
                              <w:rPr>
                                <w:rFonts w:ascii="Times New Roman" w:hAnsi="Times New Roman"/>
                                <w:sz w:val="24"/>
                                <w:szCs w:val="24"/>
                              </w:rPr>
                              <w:t>(далее - разрешение), подлежащих представлению заявителем самостоятельно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B98989" id="_x0000_t202" coordsize="21600,21600" o:spt="202" path="m,l,21600r21600,l21600,xe">
                <v:stroke joinstyle="miter"/>
                <v:path gradientshapeok="t" o:connecttype="rect"/>
              </v:shapetype>
              <v:shape id="Надпись 2" o:spid="_x0000_s1026" type="#_x0000_t202" style="position:absolute;left:0;text-align:left;margin-left:415.3pt;margin-top:32.4pt;width:46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">
                <v:textbox style="mso-fit-shape-to-text:t">
                  <w:txbxContent>
                    <w:p w:rsidR="00201AE3" w:rsidRDefault="00201AE3" w:rsidP="008C766E">
                      <w:pPr>
                        <w:jc w:val="center"/>
                      </w:pPr>
                      <w:r w:rsidRPr="008C766E">
                        <w:rPr>
                          <w:rFonts w:ascii="Times New Roman" w:hAnsi="Times New Roman"/>
                          <w:sz w:val="24"/>
                          <w:szCs w:val="24"/>
                        </w:rPr>
                        <w:t>Прием заявления о выдаче разрешения на ввод объекта в эксплуатацию (далее- заявление) и документов, необходимых в соответствии с нормативными   правовыми актами для выдачи разрешения на ввод объекта в эксплуатацию</w:t>
                      </w:r>
                      <w:r>
                        <w:rPr>
                          <w:rFonts w:ascii="Times New Roman" w:hAnsi="Times New Roman"/>
                          <w:sz w:val="24"/>
                          <w:szCs w:val="24"/>
                        </w:rPr>
                        <w:t xml:space="preserve"> </w:t>
                      </w:r>
                      <w:r w:rsidRPr="008C766E">
                        <w:rPr>
                          <w:rFonts w:ascii="Times New Roman" w:hAnsi="Times New Roman"/>
                          <w:sz w:val="24"/>
                          <w:szCs w:val="24"/>
                        </w:rPr>
                        <w:t>(далее - разрешение), подлежащих представлению заявителем самостоятельно</w:t>
                      </w:r>
                    </w:p>
                  </w:txbxContent>
                </v:textbox>
                <w10:wrap type="square" anchorx="margin"/>
              </v:shape>
            </w:pict>
          </mc:Fallback>
        </mc:AlternateContent>
      </w:r>
      <w:r w:rsidR="008C766E" w:rsidRPr="00E14BBF">
        <w:rPr>
          <w:rFonts w:ascii="Times New Roman" w:hAnsi="Times New Roman" w:cs="Times New Roman"/>
          <w:sz w:val="28"/>
          <w:szCs w:val="28"/>
        </w:rPr>
        <w:t>на ввод объекта в эксплуатацию</w:t>
      </w:r>
      <w:r w:rsidR="0024444A" w:rsidRPr="00E14BBF">
        <w:rPr>
          <w:rFonts w:ascii="Times New Roman" w:hAnsi="Times New Roman" w:cs="Times New Roman"/>
          <w:sz w:val="28"/>
          <w:szCs w:val="28"/>
        </w:rPr>
        <w:t>»</w:t>
      </w:r>
    </w:p>
    <w:p w:rsidR="0092328F" w:rsidRPr="00E14BBF" w:rsidRDefault="00201AE3" w:rsidP="00C12820">
      <w:pPr>
        <w:pStyle w:val="ConsPlusNormal"/>
        <w:ind w:firstLine="709"/>
        <w:contextualSpacing/>
        <w:rPr>
          <w:rFonts w:ascii="Times New Roman" w:hAnsi="Times New Roman" w:cs="Times New Roman"/>
          <w:sz w:val="28"/>
          <w:szCs w:val="28"/>
        </w:rPr>
      </w:pPr>
      <w:r w:rsidRPr="00E14BBF">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112B2CF3" wp14:editId="406814F5">
                <wp:simplePos x="0" y="0"/>
                <wp:positionH relativeFrom="column">
                  <wp:posOffset>3110865</wp:posOffset>
                </wp:positionH>
                <wp:positionV relativeFrom="paragraph">
                  <wp:posOffset>2473960</wp:posOffset>
                </wp:positionV>
                <wp:extent cx="0" cy="288000"/>
                <wp:effectExtent l="76200" t="0" r="57150" b="55245"/>
                <wp:wrapNone/>
                <wp:docPr id="19" name="Прямая со стрелкой 19"/>
                <wp:cNvGraphicFramePr/>
                <a:graphic xmlns:a="http://schemas.openxmlformats.org/drawingml/2006/main">
                  <a:graphicData uri="http://schemas.microsoft.com/office/word/2010/wordprocessingShape">
                    <wps:wsp>
                      <wps:cNvCnPr/>
                      <wps:spPr>
                        <a:xfrm>
                          <a:off x="0" y="0"/>
                          <a:ext cx="0" cy="2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6DF654" id="Прямая со стрелкой 19" o:spid="_x0000_s1026" type="#_x0000_t32" style="position:absolute;margin-left:244.95pt;margin-top:194.8pt;width:0;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" strokecolor="black [3213]" strokeweight=".5pt">
                <v:stroke endarrow="block" joinstyle="miter"/>
              </v:shape>
            </w:pict>
          </mc:Fallback>
        </mc:AlternateContent>
      </w:r>
      <w:r w:rsidR="006C50E8" w:rsidRPr="00E14BBF">
        <w:rPr>
          <w:rFonts w:ascii="Times New Roman" w:hAnsi="Times New Roman" w:cs="Times New Roman"/>
          <w:noProof/>
          <w:sz w:val="28"/>
          <w:szCs w:val="28"/>
        </w:rPr>
        <mc:AlternateContent>
          <mc:Choice Requires="wps">
            <w:drawing>
              <wp:anchor distT="45720" distB="45720" distL="114300" distR="114300" simplePos="0" relativeHeight="251661312" behindDoc="0" locked="0" layoutInCell="1" allowOverlap="1" wp14:anchorId="73F8DB0F" wp14:editId="2CF8C968">
                <wp:simplePos x="0" y="0"/>
                <wp:positionH relativeFrom="margin">
                  <wp:posOffset>0</wp:posOffset>
                </wp:positionH>
                <wp:positionV relativeFrom="paragraph">
                  <wp:posOffset>1492885</wp:posOffset>
                </wp:positionV>
                <wp:extent cx="5924550" cy="1404620"/>
                <wp:effectExtent l="0" t="0" r="19050" b="2730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201AE3" w:rsidRDefault="00201AE3" w:rsidP="006C50E8">
                            <w:pPr>
                              <w:jc w:val="center"/>
                            </w:pPr>
                            <w:r w:rsidRPr="008C766E">
                              <w:rPr>
                                <w:rFonts w:ascii="Times New Roman" w:hAnsi="Times New Roman"/>
                                <w:sz w:val="24"/>
                                <w:szCs w:val="24"/>
                              </w:rPr>
                              <w:t>Проведение проверки правильности заполнения заявления и наличия документов, необходимых для выдачи разрешения, регистрация заявления,</w:t>
                            </w:r>
                            <w:r>
                              <w:rPr>
                                <w:rFonts w:ascii="Times New Roman" w:hAnsi="Times New Roman"/>
                                <w:sz w:val="24"/>
                                <w:szCs w:val="24"/>
                              </w:rPr>
                              <w:t xml:space="preserve"> </w:t>
                            </w:r>
                            <w:r w:rsidRPr="008C766E">
                              <w:rPr>
                                <w:rFonts w:ascii="Times New Roman" w:hAnsi="Times New Roman"/>
                                <w:sz w:val="24"/>
                                <w:szCs w:val="24"/>
                              </w:rPr>
                              <w:t xml:space="preserve">передача </w:t>
                            </w:r>
                            <w:r>
                              <w:rPr>
                                <w:rFonts w:ascii="Times New Roman" w:hAnsi="Times New Roman"/>
                                <w:sz w:val="24"/>
                                <w:szCs w:val="24"/>
                              </w:rPr>
                              <w:t>Главе Калачинского муниципального района Омской области</w:t>
                            </w:r>
                            <w:r w:rsidRPr="008C766E">
                              <w:rPr>
                                <w:rFonts w:ascii="Times New Roman" w:hAnsi="Times New Roman"/>
                                <w:sz w:val="24"/>
                                <w:szCs w:val="24"/>
                              </w:rPr>
                              <w:t xml:space="preserve"> для подготовки поручения по</w:t>
                            </w:r>
                            <w:r w:rsidRPr="006C50E8">
                              <w:rPr>
                                <w:rFonts w:ascii="Times New Roman" w:hAnsi="Times New Roman"/>
                                <w:sz w:val="24"/>
                                <w:szCs w:val="24"/>
                              </w:rPr>
                              <w:t xml:space="preserve"> </w:t>
                            </w:r>
                            <w:r w:rsidRPr="008C766E">
                              <w:rPr>
                                <w:rFonts w:ascii="Times New Roman" w:hAnsi="Times New Roman"/>
                                <w:sz w:val="24"/>
                                <w:szCs w:val="24"/>
                              </w:rPr>
                              <w:t>его исполнению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F8DB0F" id="_x0000_s1027" type="#_x0000_t202" style="position:absolute;left:0;text-align:left;margin-left:0;margin-top:117.55pt;width:466.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">
                <v:textbox style="mso-fit-shape-to-text:t">
                  <w:txbxContent>
                    <w:p w:rsidR="00201AE3" w:rsidRDefault="00201AE3" w:rsidP="006C50E8">
                      <w:pPr>
                        <w:jc w:val="center"/>
                      </w:pPr>
                      <w:r w:rsidRPr="008C766E">
                        <w:rPr>
                          <w:rFonts w:ascii="Times New Roman" w:hAnsi="Times New Roman"/>
                          <w:sz w:val="24"/>
                          <w:szCs w:val="24"/>
                        </w:rPr>
                        <w:t>Проведение проверки правильности заполнения заявления и наличия документов, необходимых для выдачи разрешения, регистрация заявления,</w:t>
                      </w:r>
                      <w:r>
                        <w:rPr>
                          <w:rFonts w:ascii="Times New Roman" w:hAnsi="Times New Roman"/>
                          <w:sz w:val="24"/>
                          <w:szCs w:val="24"/>
                        </w:rPr>
                        <w:t xml:space="preserve"> </w:t>
                      </w:r>
                      <w:r w:rsidRPr="008C766E">
                        <w:rPr>
                          <w:rFonts w:ascii="Times New Roman" w:hAnsi="Times New Roman"/>
                          <w:sz w:val="24"/>
                          <w:szCs w:val="24"/>
                        </w:rPr>
                        <w:t xml:space="preserve">передача </w:t>
                      </w:r>
                      <w:r>
                        <w:rPr>
                          <w:rFonts w:ascii="Times New Roman" w:hAnsi="Times New Roman"/>
                          <w:sz w:val="24"/>
                          <w:szCs w:val="24"/>
                        </w:rPr>
                        <w:t>Главе Калачинского муниципального района Омской области</w:t>
                      </w:r>
                      <w:r w:rsidRPr="008C766E">
                        <w:rPr>
                          <w:rFonts w:ascii="Times New Roman" w:hAnsi="Times New Roman"/>
                          <w:sz w:val="24"/>
                          <w:szCs w:val="24"/>
                        </w:rPr>
                        <w:t xml:space="preserve"> для подготовки поручения по</w:t>
                      </w:r>
                      <w:r w:rsidRPr="006C50E8">
                        <w:rPr>
                          <w:rFonts w:ascii="Times New Roman" w:hAnsi="Times New Roman"/>
                          <w:sz w:val="24"/>
                          <w:szCs w:val="24"/>
                        </w:rPr>
                        <w:t xml:space="preserve"> </w:t>
                      </w:r>
                      <w:r w:rsidRPr="008C766E">
                        <w:rPr>
                          <w:rFonts w:ascii="Times New Roman" w:hAnsi="Times New Roman"/>
                          <w:sz w:val="24"/>
                          <w:szCs w:val="24"/>
                        </w:rPr>
                        <w:t>его исполнению</w:t>
                      </w:r>
                    </w:p>
                  </w:txbxContent>
                </v:textbox>
                <w10:wrap type="square" anchorx="margin"/>
              </v:shape>
            </w:pict>
          </mc:Fallback>
        </mc:AlternateContent>
      </w:r>
    </w:p>
    <w:p w:rsidR="008C766E" w:rsidRPr="00E14BBF" w:rsidRDefault="00201AE3" w:rsidP="00C12820">
      <w:pPr>
        <w:pStyle w:val="ConsPlusNormal"/>
        <w:ind w:firstLine="709"/>
        <w:contextualSpacing/>
        <w:rPr>
          <w:rFonts w:ascii="Times New Roman" w:hAnsi="Times New Roman" w:cs="Times New Roman"/>
          <w:sz w:val="28"/>
          <w:szCs w:val="28"/>
        </w:rPr>
      </w:pPr>
      <w:r w:rsidRPr="00E14BBF">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5F537777" wp14:editId="201B0485">
                <wp:simplePos x="0" y="0"/>
                <wp:positionH relativeFrom="column">
                  <wp:posOffset>3063240</wp:posOffset>
                </wp:positionH>
                <wp:positionV relativeFrom="paragraph">
                  <wp:posOffset>4498340</wp:posOffset>
                </wp:positionV>
                <wp:extent cx="0" cy="287655"/>
                <wp:effectExtent l="76200" t="0" r="57150" b="55245"/>
                <wp:wrapNone/>
                <wp:docPr id="23" name="Прямая со стрелкой 23"/>
                <wp:cNvGraphicFramePr/>
                <a:graphic xmlns:a="http://schemas.openxmlformats.org/drawingml/2006/main">
                  <a:graphicData uri="http://schemas.microsoft.com/office/word/2010/wordprocessingShape">
                    <wps:wsp>
                      <wps:cNvCnPr/>
                      <wps:spPr>
                        <a:xfrm>
                          <a:off x="0" y="0"/>
                          <a:ext cx="0" cy="2876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44EE86" id="Прямая со стрелкой 23" o:spid="_x0000_s1026" type="#_x0000_t32" style="position:absolute;margin-left:241.2pt;margin-top:354.2pt;width:0;height:2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" strokecolor="black [3213]" strokeweight=".5pt">
                <v:stroke endarrow="block" joinstyle="miter"/>
              </v:shape>
            </w:pict>
          </mc:Fallback>
        </mc:AlternateContent>
      </w:r>
      <w:r w:rsidRPr="00E14BBF">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4789388F" wp14:editId="764BA268">
                <wp:simplePos x="0" y="0"/>
                <wp:positionH relativeFrom="column">
                  <wp:posOffset>3120390</wp:posOffset>
                </wp:positionH>
                <wp:positionV relativeFrom="paragraph">
                  <wp:posOffset>2288540</wp:posOffset>
                </wp:positionV>
                <wp:extent cx="0" cy="215900"/>
                <wp:effectExtent l="76200" t="0" r="57150" b="50800"/>
                <wp:wrapNone/>
                <wp:docPr id="20" name="Прямая со стрелкой 20"/>
                <wp:cNvGraphicFramePr/>
                <a:graphic xmlns:a="http://schemas.openxmlformats.org/drawingml/2006/main">
                  <a:graphicData uri="http://schemas.microsoft.com/office/word/2010/wordprocessingShape">
                    <wps:wsp>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17146E" id="Прямая со стрелкой 20" o:spid="_x0000_s1026" type="#_x0000_t32" style="position:absolute;margin-left:245.7pt;margin-top:180.2pt;width:0;height: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" strokecolor="black [3213]" strokeweight=".5pt">
                <v:stroke endarrow="block" joinstyle="miter"/>
              </v:shape>
            </w:pict>
          </mc:Fallback>
        </mc:AlternateContent>
      </w:r>
      <w:r w:rsidRPr="00E14BBF">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4EA27587" wp14:editId="49839EB9">
                <wp:simplePos x="0" y="0"/>
                <wp:positionH relativeFrom="column">
                  <wp:posOffset>3072765</wp:posOffset>
                </wp:positionH>
                <wp:positionV relativeFrom="paragraph">
                  <wp:posOffset>3286125</wp:posOffset>
                </wp:positionV>
                <wp:extent cx="0" cy="215900"/>
                <wp:effectExtent l="76200" t="0" r="57150" b="50800"/>
                <wp:wrapNone/>
                <wp:docPr id="21" name="Прямая со стрелкой 21"/>
                <wp:cNvGraphicFramePr/>
                <a:graphic xmlns:a="http://schemas.openxmlformats.org/drawingml/2006/main">
                  <a:graphicData uri="http://schemas.microsoft.com/office/word/2010/wordprocessingShape">
                    <wps:wsp>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0EDE19" id="Прямая со стрелкой 21" o:spid="_x0000_s1026" type="#_x0000_t32" style="position:absolute;margin-left:241.95pt;margin-top:258.75pt;width:0;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" strokecolor="black [3213]" strokeweight=".5pt">
                <v:stroke endarrow="block" joinstyle="miter"/>
              </v:shape>
            </w:pict>
          </mc:Fallback>
        </mc:AlternateContent>
      </w:r>
      <w:r w:rsidRPr="00E14BBF">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596D0183" wp14:editId="45DFE46B">
                <wp:simplePos x="0" y="0"/>
                <wp:positionH relativeFrom="column">
                  <wp:posOffset>3063240</wp:posOffset>
                </wp:positionH>
                <wp:positionV relativeFrom="paragraph">
                  <wp:posOffset>3907790</wp:posOffset>
                </wp:positionV>
                <wp:extent cx="0" cy="179705"/>
                <wp:effectExtent l="76200" t="0" r="57150" b="48895"/>
                <wp:wrapNone/>
                <wp:docPr id="22" name="Прямая со стрелкой 2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3AF9DE" id="Прямая со стрелкой 22" o:spid="_x0000_s1026" type="#_x0000_t32" style="position:absolute;margin-left:241.2pt;margin-top:307.7pt;width:0;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ZWCQ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" strokecolor="black [3213]" strokeweight=".5pt">
                <v:stroke endarrow="block" joinstyle="miter"/>
              </v:shape>
            </w:pict>
          </mc:Fallback>
        </mc:AlternateContent>
      </w:r>
      <w:r w:rsidR="006C50E8" w:rsidRPr="00E14BBF">
        <w:rPr>
          <w:rFonts w:ascii="Times New Roman" w:hAnsi="Times New Roman" w:cs="Times New Roman"/>
          <w:noProof/>
          <w:sz w:val="28"/>
          <w:szCs w:val="28"/>
        </w:rPr>
        <mc:AlternateContent>
          <mc:Choice Requires="wps">
            <w:drawing>
              <wp:anchor distT="45720" distB="45720" distL="114300" distR="114300" simplePos="0" relativeHeight="251671552" behindDoc="0" locked="0" layoutInCell="1" allowOverlap="1" wp14:anchorId="394AB0F1" wp14:editId="0172DFC0">
                <wp:simplePos x="0" y="0"/>
                <wp:positionH relativeFrom="margin">
                  <wp:align>right</wp:align>
                </wp:positionH>
                <wp:positionV relativeFrom="paragraph">
                  <wp:posOffset>4775835</wp:posOffset>
                </wp:positionV>
                <wp:extent cx="5924550" cy="1404620"/>
                <wp:effectExtent l="0" t="0" r="19050" b="13335"/>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201AE3" w:rsidRDefault="00201AE3" w:rsidP="006C50E8">
                            <w:pPr>
                              <w:jc w:val="center"/>
                            </w:pPr>
                            <w:r w:rsidRPr="008C766E">
                              <w:rPr>
                                <w:rFonts w:ascii="Times New Roman" w:hAnsi="Times New Roman"/>
                                <w:sz w:val="24"/>
                                <w:szCs w:val="24"/>
                              </w:rPr>
                              <w:t>Информирование заинтересованных государственных органов о предоставлении муниципальной</w:t>
                            </w:r>
                            <w:r w:rsidRPr="006C50E8">
                              <w:rPr>
                                <w:rFonts w:ascii="Times New Roman" w:hAnsi="Times New Roman"/>
                                <w:sz w:val="24"/>
                                <w:szCs w:val="24"/>
                              </w:rPr>
                              <w:t xml:space="preserve"> </w:t>
                            </w:r>
                            <w:r w:rsidRPr="008C766E">
                              <w:rPr>
                                <w:rFonts w:ascii="Times New Roman" w:hAnsi="Times New Roman"/>
                                <w:sz w:val="24"/>
                                <w:szCs w:val="24"/>
                              </w:rPr>
                              <w:t>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4AB0F1" id="_x0000_s1028" type="#_x0000_t202" style="position:absolute;left:0;text-align:left;margin-left:415.3pt;margin-top:376.05pt;width:466.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">
                <v:textbox style="mso-fit-shape-to-text:t">
                  <w:txbxContent>
                    <w:p w:rsidR="00201AE3" w:rsidRDefault="00201AE3" w:rsidP="006C50E8">
                      <w:pPr>
                        <w:jc w:val="center"/>
                      </w:pPr>
                      <w:r w:rsidRPr="008C766E">
                        <w:rPr>
                          <w:rFonts w:ascii="Times New Roman" w:hAnsi="Times New Roman"/>
                          <w:sz w:val="24"/>
                          <w:szCs w:val="24"/>
                        </w:rPr>
                        <w:t>Информирование заинтересованных государственных органов о предоставлении муниципальной</w:t>
                      </w:r>
                      <w:r w:rsidRPr="006C50E8">
                        <w:rPr>
                          <w:rFonts w:ascii="Times New Roman" w:hAnsi="Times New Roman"/>
                          <w:sz w:val="24"/>
                          <w:szCs w:val="24"/>
                        </w:rPr>
                        <w:t xml:space="preserve"> </w:t>
                      </w:r>
                      <w:r w:rsidRPr="008C766E">
                        <w:rPr>
                          <w:rFonts w:ascii="Times New Roman" w:hAnsi="Times New Roman"/>
                          <w:sz w:val="24"/>
                          <w:szCs w:val="24"/>
                        </w:rPr>
                        <w:t>услуги</w:t>
                      </w:r>
                    </w:p>
                  </w:txbxContent>
                </v:textbox>
                <w10:wrap type="square" anchorx="margin"/>
              </v:shape>
            </w:pict>
          </mc:Fallback>
        </mc:AlternateContent>
      </w:r>
      <w:r w:rsidR="006C50E8" w:rsidRPr="00E14BBF">
        <w:rPr>
          <w:rFonts w:ascii="Times New Roman" w:hAnsi="Times New Roman" w:cs="Times New Roman"/>
          <w:noProof/>
          <w:sz w:val="28"/>
          <w:szCs w:val="28"/>
        </w:rPr>
        <mc:AlternateContent>
          <mc:Choice Requires="wps">
            <w:drawing>
              <wp:anchor distT="45720" distB="45720" distL="114300" distR="114300" simplePos="0" relativeHeight="251669504" behindDoc="0" locked="0" layoutInCell="1" allowOverlap="1" wp14:anchorId="2EFE8631" wp14:editId="756EDD8A">
                <wp:simplePos x="0" y="0"/>
                <wp:positionH relativeFrom="margin">
                  <wp:align>right</wp:align>
                </wp:positionH>
                <wp:positionV relativeFrom="paragraph">
                  <wp:posOffset>4078605</wp:posOffset>
                </wp:positionV>
                <wp:extent cx="5924550" cy="1404620"/>
                <wp:effectExtent l="0" t="0" r="19050" b="2794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201AE3" w:rsidRDefault="00201AE3" w:rsidP="006C50E8">
                            <w:pPr>
                              <w:jc w:val="center"/>
                            </w:pPr>
                            <w:r w:rsidRPr="008C766E">
                              <w:rPr>
                                <w:rFonts w:ascii="Times New Roman" w:hAnsi="Times New Roman"/>
                                <w:sz w:val="24"/>
                                <w:szCs w:val="24"/>
                              </w:rPr>
                              <w:t>Регистрация и выдача итогового документа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E8631" id="_x0000_s1029" type="#_x0000_t202" style="position:absolute;left:0;text-align:left;margin-left:415.3pt;margin-top:321.15pt;width:466.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">
                <v:textbox style="mso-fit-shape-to-text:t">
                  <w:txbxContent>
                    <w:p w:rsidR="00201AE3" w:rsidRDefault="00201AE3" w:rsidP="006C50E8">
                      <w:pPr>
                        <w:jc w:val="center"/>
                      </w:pPr>
                      <w:r w:rsidRPr="008C766E">
                        <w:rPr>
                          <w:rFonts w:ascii="Times New Roman" w:hAnsi="Times New Roman"/>
                          <w:sz w:val="24"/>
                          <w:szCs w:val="24"/>
                        </w:rPr>
                        <w:t>Регистрация и выдача итогового документа</w:t>
                      </w:r>
                    </w:p>
                  </w:txbxContent>
                </v:textbox>
                <w10:wrap type="square" anchorx="margin"/>
              </v:shape>
            </w:pict>
          </mc:Fallback>
        </mc:AlternateContent>
      </w:r>
      <w:r w:rsidR="006C50E8" w:rsidRPr="00E14BBF">
        <w:rPr>
          <w:rFonts w:ascii="Times New Roman" w:hAnsi="Times New Roman" w:cs="Times New Roman"/>
          <w:noProof/>
          <w:sz w:val="28"/>
          <w:szCs w:val="28"/>
        </w:rPr>
        <mc:AlternateContent>
          <mc:Choice Requires="wps">
            <w:drawing>
              <wp:anchor distT="45720" distB="45720" distL="114300" distR="114300" simplePos="0" relativeHeight="251667456" behindDoc="0" locked="0" layoutInCell="1" allowOverlap="1" wp14:anchorId="3935F760" wp14:editId="665FDFE3">
                <wp:simplePos x="0" y="0"/>
                <wp:positionH relativeFrom="margin">
                  <wp:align>right</wp:align>
                </wp:positionH>
                <wp:positionV relativeFrom="paragraph">
                  <wp:posOffset>3507740</wp:posOffset>
                </wp:positionV>
                <wp:extent cx="5924550" cy="1404620"/>
                <wp:effectExtent l="0" t="0" r="19050" b="2794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201AE3" w:rsidRDefault="00201AE3" w:rsidP="006C50E8">
                            <w:pPr>
                              <w:jc w:val="center"/>
                            </w:pPr>
                            <w:r w:rsidRPr="008C766E">
                              <w:rPr>
                                <w:rFonts w:ascii="Times New Roman" w:hAnsi="Times New Roman"/>
                                <w:sz w:val="24"/>
                                <w:szCs w:val="24"/>
                              </w:rPr>
                              <w:t>Подготовка, согласование и подписание проекта итогового документа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35F760" id="_x0000_s1030" type="#_x0000_t202" style="position:absolute;left:0;text-align:left;margin-left:415.3pt;margin-top:276.2pt;width:466.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">
                <v:textbox style="mso-fit-shape-to-text:t">
                  <w:txbxContent>
                    <w:p w:rsidR="00201AE3" w:rsidRDefault="00201AE3" w:rsidP="006C50E8">
                      <w:pPr>
                        <w:jc w:val="center"/>
                      </w:pPr>
                      <w:r w:rsidRPr="008C766E">
                        <w:rPr>
                          <w:rFonts w:ascii="Times New Roman" w:hAnsi="Times New Roman"/>
                          <w:sz w:val="24"/>
                          <w:szCs w:val="24"/>
                        </w:rPr>
                        <w:t>Подготовка, согласование и подписание проекта итогового документа</w:t>
                      </w:r>
                    </w:p>
                  </w:txbxContent>
                </v:textbox>
                <w10:wrap type="square" anchorx="margin"/>
              </v:shape>
            </w:pict>
          </mc:Fallback>
        </mc:AlternateContent>
      </w:r>
      <w:r w:rsidR="006C50E8" w:rsidRPr="00E14BBF">
        <w:rPr>
          <w:rFonts w:ascii="Times New Roman" w:hAnsi="Times New Roman" w:cs="Times New Roman"/>
          <w:noProof/>
          <w:sz w:val="28"/>
          <w:szCs w:val="28"/>
        </w:rPr>
        <mc:AlternateContent>
          <mc:Choice Requires="wps">
            <w:drawing>
              <wp:anchor distT="45720" distB="45720" distL="114300" distR="114300" simplePos="0" relativeHeight="251665408" behindDoc="0" locked="0" layoutInCell="1" allowOverlap="1" wp14:anchorId="071CE248" wp14:editId="7A219D53">
                <wp:simplePos x="0" y="0"/>
                <wp:positionH relativeFrom="margin">
                  <wp:align>right</wp:align>
                </wp:positionH>
                <wp:positionV relativeFrom="paragraph">
                  <wp:posOffset>2507615</wp:posOffset>
                </wp:positionV>
                <wp:extent cx="5924550" cy="1404620"/>
                <wp:effectExtent l="0" t="0" r="19050" b="1206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201AE3" w:rsidRDefault="00201AE3" w:rsidP="006C50E8">
                            <w:pPr>
                              <w:jc w:val="center"/>
                            </w:pPr>
                            <w:r w:rsidRPr="008C766E">
                              <w:rPr>
                                <w:rFonts w:ascii="Times New Roman" w:hAnsi="Times New Roman"/>
                                <w:sz w:val="24"/>
                                <w:szCs w:val="24"/>
                              </w:rPr>
                              <w:t>Осмотр объекта (в случае, если при строительстве, реконструкции объекта</w:t>
                            </w:r>
                            <w:r w:rsidRPr="006C50E8">
                              <w:rPr>
                                <w:rFonts w:ascii="Times New Roman" w:hAnsi="Times New Roman"/>
                                <w:sz w:val="24"/>
                                <w:szCs w:val="24"/>
                              </w:rPr>
                              <w:t xml:space="preserve"> </w:t>
                            </w:r>
                            <w:r w:rsidRPr="008C766E">
                              <w:rPr>
                                <w:rFonts w:ascii="Times New Roman" w:hAnsi="Times New Roman"/>
                                <w:sz w:val="24"/>
                                <w:szCs w:val="24"/>
                              </w:rPr>
                              <w:t>осуществляется государственный строительный надзор в соответствии</w:t>
                            </w:r>
                            <w:r>
                              <w:rPr>
                                <w:rFonts w:ascii="Times New Roman" w:hAnsi="Times New Roman"/>
                                <w:sz w:val="24"/>
                                <w:szCs w:val="24"/>
                              </w:rPr>
                              <w:t xml:space="preserve"> с </w:t>
                            </w:r>
                            <w:hyperlink r:id="rId54">
                              <w:r w:rsidRPr="008C766E">
                                <w:rPr>
                                  <w:rFonts w:ascii="Times New Roman" w:hAnsi="Times New Roman"/>
                                  <w:color w:val="0000FF"/>
                                  <w:sz w:val="24"/>
                                  <w:szCs w:val="24"/>
                                </w:rPr>
                                <w:t>частью 1 статьи 54</w:t>
                              </w:r>
                            </w:hyperlink>
                            <w:r w:rsidRPr="008C766E">
                              <w:rPr>
                                <w:rFonts w:ascii="Times New Roman" w:hAnsi="Times New Roman"/>
                                <w:sz w:val="24"/>
                                <w:szCs w:val="24"/>
                              </w:rPr>
                              <w:t xml:space="preserve"> Градостроительного Кодекса Российской Федерации</w:t>
                            </w:r>
                            <w:r>
                              <w:rPr>
                                <w:rFonts w:ascii="Times New Roman" w:hAnsi="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1CE248" id="_x0000_s1031" type="#_x0000_t202" style="position:absolute;left:0;text-align:left;margin-left:415.3pt;margin-top:197.45pt;width:466.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">
                <v:textbox style="mso-fit-shape-to-text:t">
                  <w:txbxContent>
                    <w:p w:rsidR="00201AE3" w:rsidRDefault="00201AE3" w:rsidP="006C50E8">
                      <w:pPr>
                        <w:jc w:val="center"/>
                      </w:pPr>
                      <w:r w:rsidRPr="008C766E">
                        <w:rPr>
                          <w:rFonts w:ascii="Times New Roman" w:hAnsi="Times New Roman"/>
                          <w:sz w:val="24"/>
                          <w:szCs w:val="24"/>
                        </w:rPr>
                        <w:t>Осмотр объекта (в случае, если при строительстве, реконструкции объекта</w:t>
                      </w:r>
                      <w:r w:rsidRPr="006C50E8">
                        <w:rPr>
                          <w:rFonts w:ascii="Times New Roman" w:hAnsi="Times New Roman"/>
                          <w:sz w:val="24"/>
                          <w:szCs w:val="24"/>
                        </w:rPr>
                        <w:t xml:space="preserve"> </w:t>
                      </w:r>
                      <w:r w:rsidRPr="008C766E">
                        <w:rPr>
                          <w:rFonts w:ascii="Times New Roman" w:hAnsi="Times New Roman"/>
                          <w:sz w:val="24"/>
                          <w:szCs w:val="24"/>
                        </w:rPr>
                        <w:t>осуществляется государственный строительный надзор в соответствии</w:t>
                      </w:r>
                      <w:r>
                        <w:rPr>
                          <w:rFonts w:ascii="Times New Roman" w:hAnsi="Times New Roman"/>
                          <w:sz w:val="24"/>
                          <w:szCs w:val="24"/>
                        </w:rPr>
                        <w:t xml:space="preserve"> с </w:t>
                      </w:r>
                      <w:hyperlink r:id="rId55">
                        <w:r w:rsidRPr="008C766E">
                          <w:rPr>
                            <w:rFonts w:ascii="Times New Roman" w:hAnsi="Times New Roman"/>
                            <w:color w:val="0000FF"/>
                            <w:sz w:val="24"/>
                            <w:szCs w:val="24"/>
                          </w:rPr>
                          <w:t>частью 1 статьи 54</w:t>
                        </w:r>
                      </w:hyperlink>
                      <w:r w:rsidRPr="008C766E">
                        <w:rPr>
                          <w:rFonts w:ascii="Times New Roman" w:hAnsi="Times New Roman"/>
                          <w:sz w:val="24"/>
                          <w:szCs w:val="24"/>
                        </w:rPr>
                        <w:t xml:space="preserve"> Градостроительного Кодекса Российской Федерации</w:t>
                      </w:r>
                      <w:r>
                        <w:rPr>
                          <w:rFonts w:ascii="Times New Roman" w:hAnsi="Times New Roman"/>
                          <w:sz w:val="24"/>
                          <w:szCs w:val="24"/>
                        </w:rPr>
                        <w:t>)</w:t>
                      </w:r>
                    </w:p>
                  </w:txbxContent>
                </v:textbox>
                <w10:wrap type="square" anchorx="margin"/>
              </v:shape>
            </w:pict>
          </mc:Fallback>
        </mc:AlternateContent>
      </w:r>
      <w:r w:rsidR="006C50E8" w:rsidRPr="00E14BBF">
        <w:rPr>
          <w:rFonts w:ascii="Times New Roman" w:hAnsi="Times New Roman" w:cs="Times New Roman"/>
          <w:noProof/>
          <w:sz w:val="28"/>
          <w:szCs w:val="28"/>
        </w:rPr>
        <mc:AlternateContent>
          <mc:Choice Requires="wps">
            <w:drawing>
              <wp:anchor distT="45720" distB="45720" distL="114300" distR="114300" simplePos="0" relativeHeight="251663360" behindDoc="0" locked="0" layoutInCell="1" allowOverlap="1" wp14:anchorId="769D69B1" wp14:editId="0FECA4EA">
                <wp:simplePos x="0" y="0"/>
                <wp:positionH relativeFrom="margin">
                  <wp:posOffset>0</wp:posOffset>
                </wp:positionH>
                <wp:positionV relativeFrom="paragraph">
                  <wp:posOffset>1336040</wp:posOffset>
                </wp:positionV>
                <wp:extent cx="5924550" cy="1404620"/>
                <wp:effectExtent l="0" t="0" r="19050" b="2730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201AE3" w:rsidRDefault="00201AE3" w:rsidP="006C50E8">
                            <w:pPr>
                              <w:jc w:val="center"/>
                            </w:pPr>
                            <w:r w:rsidRPr="008C766E">
                              <w:rPr>
                                <w:rFonts w:ascii="Times New Roman" w:hAnsi="Times New Roman"/>
                                <w:sz w:val="24"/>
                                <w:szCs w:val="24"/>
                              </w:rPr>
                              <w:t>Рассмотрение заявления и представленных документов на соответствие</w:t>
                            </w:r>
                            <w:r w:rsidRPr="006C50E8">
                              <w:rPr>
                                <w:rFonts w:ascii="Times New Roman" w:hAnsi="Times New Roman"/>
                                <w:sz w:val="24"/>
                                <w:szCs w:val="24"/>
                              </w:rPr>
                              <w:t xml:space="preserve"> </w:t>
                            </w:r>
                            <w:r w:rsidRPr="008C766E">
                              <w:rPr>
                                <w:rFonts w:ascii="Times New Roman" w:hAnsi="Times New Roman"/>
                                <w:sz w:val="24"/>
                                <w:szCs w:val="24"/>
                              </w:rPr>
                              <w:t>установленным действующими нормативными правовыми актами требованиям</w:t>
                            </w:r>
                            <w:r>
                              <w:rPr>
                                <w:rFonts w:ascii="Times New Roman" w:hAnsi="Times New Roman"/>
                                <w:sz w:val="24"/>
                                <w:szCs w:val="24"/>
                              </w:rPr>
                              <w:t xml:space="preserve">, </w:t>
                            </w:r>
                            <w:r w:rsidRPr="008C766E">
                              <w:rPr>
                                <w:rFonts w:ascii="Times New Roman" w:hAnsi="Times New Roman"/>
                                <w:sz w:val="24"/>
                                <w:szCs w:val="24"/>
                              </w:rPr>
                              <w:t>запрос документов и недостающей информации в рамках межведомственного и</w:t>
                            </w:r>
                            <w:r w:rsidRPr="006C50E8">
                              <w:rPr>
                                <w:rFonts w:ascii="Times New Roman" w:hAnsi="Times New Roman"/>
                                <w:sz w:val="24"/>
                                <w:szCs w:val="24"/>
                              </w:rPr>
                              <w:t xml:space="preserve"> </w:t>
                            </w:r>
                            <w:r w:rsidRPr="008C766E">
                              <w:rPr>
                                <w:rFonts w:ascii="Times New Roman" w:hAnsi="Times New Roman"/>
                                <w:sz w:val="24"/>
                                <w:szCs w:val="24"/>
                              </w:rPr>
                              <w:t>внутриведомственного взаимодействия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9D69B1" id="_x0000_s1032" type="#_x0000_t202" style="position:absolute;left:0;text-align:left;margin-left:0;margin-top:105.2pt;width:466.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">
                <v:textbox style="mso-fit-shape-to-text:t">
                  <w:txbxContent>
                    <w:p w:rsidR="00201AE3" w:rsidRDefault="00201AE3" w:rsidP="006C50E8">
                      <w:pPr>
                        <w:jc w:val="center"/>
                      </w:pPr>
                      <w:r w:rsidRPr="008C766E">
                        <w:rPr>
                          <w:rFonts w:ascii="Times New Roman" w:hAnsi="Times New Roman"/>
                          <w:sz w:val="24"/>
                          <w:szCs w:val="24"/>
                        </w:rPr>
                        <w:t>Рассмотрение заявления и представленных документов на соответствие</w:t>
                      </w:r>
                      <w:r w:rsidRPr="006C50E8">
                        <w:rPr>
                          <w:rFonts w:ascii="Times New Roman" w:hAnsi="Times New Roman"/>
                          <w:sz w:val="24"/>
                          <w:szCs w:val="24"/>
                        </w:rPr>
                        <w:t xml:space="preserve"> </w:t>
                      </w:r>
                      <w:r w:rsidRPr="008C766E">
                        <w:rPr>
                          <w:rFonts w:ascii="Times New Roman" w:hAnsi="Times New Roman"/>
                          <w:sz w:val="24"/>
                          <w:szCs w:val="24"/>
                        </w:rPr>
                        <w:t>установленным действующими нормативными правовыми актами требованиям</w:t>
                      </w:r>
                      <w:r>
                        <w:rPr>
                          <w:rFonts w:ascii="Times New Roman" w:hAnsi="Times New Roman"/>
                          <w:sz w:val="24"/>
                          <w:szCs w:val="24"/>
                        </w:rPr>
                        <w:t xml:space="preserve">, </w:t>
                      </w:r>
                      <w:r w:rsidRPr="008C766E">
                        <w:rPr>
                          <w:rFonts w:ascii="Times New Roman" w:hAnsi="Times New Roman"/>
                          <w:sz w:val="24"/>
                          <w:szCs w:val="24"/>
                        </w:rPr>
                        <w:t>запрос документов и недостающей информации в рамках межведомственного и</w:t>
                      </w:r>
                      <w:r w:rsidRPr="006C50E8">
                        <w:rPr>
                          <w:rFonts w:ascii="Times New Roman" w:hAnsi="Times New Roman"/>
                          <w:sz w:val="24"/>
                          <w:szCs w:val="24"/>
                        </w:rPr>
                        <w:t xml:space="preserve"> </w:t>
                      </w:r>
                      <w:r w:rsidRPr="008C766E">
                        <w:rPr>
                          <w:rFonts w:ascii="Times New Roman" w:hAnsi="Times New Roman"/>
                          <w:sz w:val="24"/>
                          <w:szCs w:val="24"/>
                        </w:rPr>
                        <w:t>внутриведомственного взаимодействия</w:t>
                      </w:r>
                    </w:p>
                  </w:txbxContent>
                </v:textbox>
                <w10:wrap type="square" anchorx="margin"/>
              </v:shape>
            </w:pict>
          </mc:Fallback>
        </mc:AlternateContent>
      </w:r>
    </w:p>
    <w:p w:rsidR="008C766E" w:rsidRPr="00E14BBF" w:rsidRDefault="008C766E" w:rsidP="00C12820">
      <w:pPr>
        <w:pStyle w:val="ConsPlusNormal"/>
        <w:ind w:firstLine="709"/>
        <w:contextualSpacing/>
        <w:rPr>
          <w:rFonts w:ascii="Times New Roman" w:hAnsi="Times New Roman" w:cs="Times New Roman"/>
          <w:sz w:val="28"/>
          <w:szCs w:val="28"/>
        </w:rPr>
      </w:pPr>
    </w:p>
    <w:p w:rsidR="006C50E8" w:rsidRPr="00E14BBF" w:rsidRDefault="006C50E8" w:rsidP="006C50E8">
      <w:pPr>
        <w:pStyle w:val="ConsPlusNormal"/>
        <w:ind w:firstLine="709"/>
        <w:contextualSpacing/>
        <w:jc w:val="right"/>
        <w:outlineLvl w:val="1"/>
        <w:rPr>
          <w:rFonts w:ascii="Times New Roman" w:hAnsi="Times New Roman" w:cs="Times New Roman"/>
          <w:sz w:val="28"/>
          <w:szCs w:val="28"/>
        </w:rPr>
      </w:pPr>
      <w:r w:rsidRPr="00E14BBF">
        <w:rPr>
          <w:rFonts w:ascii="Times New Roman" w:hAnsi="Times New Roman" w:cs="Times New Roman"/>
          <w:sz w:val="28"/>
          <w:szCs w:val="28"/>
        </w:rPr>
        <w:t xml:space="preserve">Приложение № </w:t>
      </w:r>
      <w:r w:rsidR="00201AE3" w:rsidRPr="00E14BBF">
        <w:rPr>
          <w:rFonts w:ascii="Times New Roman" w:hAnsi="Times New Roman" w:cs="Times New Roman"/>
          <w:sz w:val="28"/>
          <w:szCs w:val="28"/>
        </w:rPr>
        <w:t>7</w:t>
      </w:r>
    </w:p>
    <w:p w:rsidR="006C50E8" w:rsidRPr="00E14BBF" w:rsidRDefault="006C50E8" w:rsidP="006C50E8">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к административному регламенту</w:t>
      </w:r>
    </w:p>
    <w:p w:rsidR="006C50E8" w:rsidRPr="00E14BBF" w:rsidRDefault="006C50E8" w:rsidP="006C50E8">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предоставления муниципальной услуги</w:t>
      </w:r>
    </w:p>
    <w:p w:rsidR="006C50E8" w:rsidRPr="00E14BBF" w:rsidRDefault="006C50E8" w:rsidP="006C50E8">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 xml:space="preserve">«Выдача разрешения на ввод объекта </w:t>
      </w:r>
    </w:p>
    <w:p w:rsidR="0092328F" w:rsidRPr="00E14BBF" w:rsidRDefault="006C50E8" w:rsidP="006C50E8">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в эксплуатацию»</w:t>
      </w:r>
    </w:p>
    <w:p w:rsidR="006C50E8" w:rsidRPr="00E14BBF" w:rsidRDefault="006C50E8" w:rsidP="006C50E8">
      <w:pPr>
        <w:pStyle w:val="ConsPlusNormal"/>
        <w:ind w:firstLine="709"/>
        <w:contextualSpacing/>
        <w:jc w:val="right"/>
        <w:rPr>
          <w:rFonts w:ascii="Times New Roman" w:hAnsi="Times New Roman" w:cs="Times New Roman"/>
          <w:sz w:val="28"/>
          <w:szCs w:val="28"/>
        </w:rPr>
      </w:pPr>
    </w:p>
    <w:p w:rsidR="0092328F" w:rsidRPr="00E14BBF" w:rsidRDefault="0092328F" w:rsidP="00C12820">
      <w:pPr>
        <w:pStyle w:val="ConsPlusTitle"/>
        <w:ind w:firstLine="709"/>
        <w:contextualSpacing/>
        <w:jc w:val="center"/>
        <w:rPr>
          <w:rFonts w:ascii="Times New Roman" w:hAnsi="Times New Roman" w:cs="Times New Roman"/>
          <w:sz w:val="28"/>
          <w:szCs w:val="28"/>
        </w:rPr>
      </w:pPr>
      <w:bookmarkStart w:id="26" w:name="P1425"/>
      <w:bookmarkEnd w:id="26"/>
      <w:r w:rsidRPr="00E14BBF">
        <w:rPr>
          <w:rFonts w:ascii="Times New Roman" w:hAnsi="Times New Roman" w:cs="Times New Roman"/>
          <w:sz w:val="28"/>
          <w:szCs w:val="28"/>
        </w:rPr>
        <w:t>БЛОК-СХЕМА</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последовательности действий при внесении изменений</w:t>
      </w:r>
    </w:p>
    <w:p w:rsidR="0092328F" w:rsidRPr="00E14BBF" w:rsidRDefault="0092328F" w:rsidP="00C12820">
      <w:pPr>
        <w:pStyle w:val="ConsPlusTitle"/>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в разрешение на ввод объекта в эксплуатацию</w:t>
      </w:r>
    </w:p>
    <w:p w:rsidR="006C50E8" w:rsidRPr="00E14BBF" w:rsidRDefault="00201AE3" w:rsidP="00C12820">
      <w:pPr>
        <w:pStyle w:val="ConsPlusNormal"/>
        <w:ind w:firstLine="709"/>
        <w:contextualSpacing/>
        <w:rPr>
          <w:rFonts w:ascii="Times New Roman" w:hAnsi="Times New Roman" w:cs="Times New Roman"/>
          <w:sz w:val="28"/>
          <w:szCs w:val="28"/>
        </w:rPr>
      </w:pPr>
      <w:r w:rsidRPr="00E14BBF">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047F50FF" wp14:editId="2352EBA7">
                <wp:simplePos x="0" y="0"/>
                <wp:positionH relativeFrom="column">
                  <wp:posOffset>1504950</wp:posOffset>
                </wp:positionH>
                <wp:positionV relativeFrom="paragraph">
                  <wp:posOffset>1780540</wp:posOffset>
                </wp:positionV>
                <wp:extent cx="0" cy="287655"/>
                <wp:effectExtent l="76200" t="0" r="57150" b="55245"/>
                <wp:wrapNone/>
                <wp:docPr id="14" name="Прямая со стрелкой 14"/>
                <wp:cNvGraphicFramePr/>
                <a:graphic xmlns:a="http://schemas.openxmlformats.org/drawingml/2006/main">
                  <a:graphicData uri="http://schemas.microsoft.com/office/word/2010/wordprocessingShape">
                    <wps:wsp>
                      <wps:cNvCnPr/>
                      <wps:spPr>
                        <a:xfrm>
                          <a:off x="0" y="0"/>
                          <a:ext cx="0" cy="2876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6AFD20" id="Прямая со стрелкой 14" o:spid="_x0000_s1026" type="#_x0000_t32" style="position:absolute;margin-left:118.5pt;margin-top:140.2pt;width:0;height:2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" strokecolor="black [3213]" strokeweight=".5pt">
                <v:stroke endarrow="block" joinstyle="miter"/>
              </v:shape>
            </w:pict>
          </mc:Fallback>
        </mc:AlternateContent>
      </w:r>
      <w:r w:rsidRPr="00E14BBF">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3F27352B" wp14:editId="5E2F81BE">
                <wp:simplePos x="0" y="0"/>
                <wp:positionH relativeFrom="column">
                  <wp:posOffset>4410075</wp:posOffset>
                </wp:positionH>
                <wp:positionV relativeFrom="paragraph">
                  <wp:posOffset>1771015</wp:posOffset>
                </wp:positionV>
                <wp:extent cx="0" cy="288000"/>
                <wp:effectExtent l="76200" t="0" r="57150" b="55245"/>
                <wp:wrapNone/>
                <wp:docPr id="15" name="Прямая со стрелкой 15"/>
                <wp:cNvGraphicFramePr/>
                <a:graphic xmlns:a="http://schemas.openxmlformats.org/drawingml/2006/main">
                  <a:graphicData uri="http://schemas.microsoft.com/office/word/2010/wordprocessingShape">
                    <wps:wsp>
                      <wps:cNvCnPr/>
                      <wps:spPr>
                        <a:xfrm>
                          <a:off x="0" y="0"/>
                          <a:ext cx="0" cy="2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29AD69" id="Прямая со стрелкой 15" o:spid="_x0000_s1026" type="#_x0000_t32" style="position:absolute;margin-left:347.25pt;margin-top:139.45pt;width:0;height:2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" strokecolor="black [3213]" strokeweight=".5pt">
                <v:stroke endarrow="block" joinstyle="miter"/>
              </v:shape>
            </w:pict>
          </mc:Fallback>
        </mc:AlternateContent>
      </w:r>
      <w:r w:rsidRPr="00E14BBF">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5F914F08" wp14:editId="6491CD28">
                <wp:simplePos x="0" y="0"/>
                <wp:positionH relativeFrom="column">
                  <wp:posOffset>3006090</wp:posOffset>
                </wp:positionH>
                <wp:positionV relativeFrom="paragraph">
                  <wp:posOffset>895350</wp:posOffset>
                </wp:positionV>
                <wp:extent cx="0" cy="288000"/>
                <wp:effectExtent l="76200" t="0" r="57150" b="55245"/>
                <wp:wrapNone/>
                <wp:docPr id="13" name="Прямая со стрелкой 13"/>
                <wp:cNvGraphicFramePr/>
                <a:graphic xmlns:a="http://schemas.openxmlformats.org/drawingml/2006/main">
                  <a:graphicData uri="http://schemas.microsoft.com/office/word/2010/wordprocessingShape">
                    <wps:wsp>
                      <wps:cNvCnPr/>
                      <wps:spPr>
                        <a:xfrm>
                          <a:off x="0" y="0"/>
                          <a:ext cx="0" cy="2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A02C95" id="Прямая со стрелкой 13" o:spid="_x0000_s1026" type="#_x0000_t32" style="position:absolute;margin-left:236.7pt;margin-top:70.5pt;width:0;height:2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" strokecolor="black [3213]" strokeweight=".5pt">
                <v:stroke endarrow="block" joinstyle="miter"/>
              </v:shape>
            </w:pict>
          </mc:Fallback>
        </mc:AlternateContent>
      </w:r>
      <w:r w:rsidR="006C50E8" w:rsidRPr="00E14BBF">
        <w:rPr>
          <w:rFonts w:ascii="Times New Roman" w:hAnsi="Times New Roman" w:cs="Times New Roman"/>
          <w:noProof/>
          <w:sz w:val="28"/>
          <w:szCs w:val="28"/>
        </w:rPr>
        <mc:AlternateContent>
          <mc:Choice Requires="wps">
            <w:drawing>
              <wp:anchor distT="45720" distB="45720" distL="114300" distR="114300" simplePos="0" relativeHeight="251679744" behindDoc="0" locked="0" layoutInCell="1" allowOverlap="1" wp14:anchorId="48785CE9" wp14:editId="4C912744">
                <wp:simplePos x="0" y="0"/>
                <wp:positionH relativeFrom="margin">
                  <wp:align>right</wp:align>
                </wp:positionH>
                <wp:positionV relativeFrom="paragraph">
                  <wp:posOffset>2059305</wp:posOffset>
                </wp:positionV>
                <wp:extent cx="2971800" cy="1133475"/>
                <wp:effectExtent l="0" t="0" r="19050" b="28575"/>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33475"/>
                        </a:xfrm>
                        <a:prstGeom prst="rect">
                          <a:avLst/>
                        </a:prstGeom>
                        <a:solidFill>
                          <a:srgbClr val="FFFFFF"/>
                        </a:solidFill>
                        <a:ln w="9525">
                          <a:solidFill>
                            <a:srgbClr val="000000"/>
                          </a:solidFill>
                          <a:miter lim="800000"/>
                          <a:headEnd/>
                          <a:tailEnd/>
                        </a:ln>
                      </wps:spPr>
                      <wps:txbx>
                        <w:txbxContent>
                          <w:p w:rsidR="00201AE3" w:rsidRDefault="00201AE3" w:rsidP="006C50E8">
                            <w:pPr>
                              <w:jc w:val="center"/>
                            </w:pPr>
                            <w:r w:rsidRPr="006C50E8">
                              <w:rPr>
                                <w:rFonts w:ascii="Times New Roman" w:hAnsi="Times New Roman"/>
                                <w:sz w:val="24"/>
                                <w:szCs w:val="24"/>
                              </w:rPr>
                              <w:t>При наличии документов -    подготовка и издание распоряжения Администраци</w:t>
                            </w:r>
                            <w:r>
                              <w:rPr>
                                <w:rFonts w:ascii="Times New Roman" w:hAnsi="Times New Roman"/>
                                <w:sz w:val="24"/>
                                <w:szCs w:val="24"/>
                              </w:rPr>
                              <w:t>и</w:t>
                            </w:r>
                            <w:r w:rsidRPr="006C50E8">
                              <w:rPr>
                                <w:rFonts w:ascii="Times New Roman" w:hAnsi="Times New Roman"/>
                                <w:sz w:val="24"/>
                                <w:szCs w:val="24"/>
                              </w:rPr>
                              <w:t xml:space="preserve"> о внесении</w:t>
                            </w:r>
                            <w:r>
                              <w:rPr>
                                <w:rFonts w:ascii="Times New Roman" w:hAnsi="Times New Roman"/>
                                <w:sz w:val="24"/>
                                <w:szCs w:val="24"/>
                              </w:rPr>
                              <w:t xml:space="preserve"> </w:t>
                            </w:r>
                            <w:r w:rsidRPr="006C50E8">
                              <w:rPr>
                                <w:rFonts w:ascii="Times New Roman" w:hAnsi="Times New Roman"/>
                                <w:sz w:val="24"/>
                                <w:szCs w:val="24"/>
                              </w:rPr>
                              <w:t xml:space="preserve">изменений в разрешение на ввод объекта в эксплуатацию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85CE9" id="_x0000_s1033" type="#_x0000_t202" style="position:absolute;left:0;text-align:left;margin-left:182.8pt;margin-top:162.15pt;width:234pt;height:89.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">
                <v:textbox>
                  <w:txbxContent>
                    <w:p w:rsidR="00201AE3" w:rsidRDefault="00201AE3" w:rsidP="006C50E8">
                      <w:pPr>
                        <w:jc w:val="center"/>
                      </w:pPr>
                      <w:r w:rsidRPr="006C50E8">
                        <w:rPr>
                          <w:rFonts w:ascii="Times New Roman" w:hAnsi="Times New Roman"/>
                          <w:sz w:val="24"/>
                          <w:szCs w:val="24"/>
                        </w:rPr>
                        <w:t>При наличии документов -    подготовка и издание распоряжения Администраци</w:t>
                      </w:r>
                      <w:r>
                        <w:rPr>
                          <w:rFonts w:ascii="Times New Roman" w:hAnsi="Times New Roman"/>
                          <w:sz w:val="24"/>
                          <w:szCs w:val="24"/>
                        </w:rPr>
                        <w:t>и</w:t>
                      </w:r>
                      <w:r w:rsidRPr="006C50E8">
                        <w:rPr>
                          <w:rFonts w:ascii="Times New Roman" w:hAnsi="Times New Roman"/>
                          <w:sz w:val="24"/>
                          <w:szCs w:val="24"/>
                        </w:rPr>
                        <w:t xml:space="preserve"> о внесении</w:t>
                      </w:r>
                      <w:r>
                        <w:rPr>
                          <w:rFonts w:ascii="Times New Roman" w:hAnsi="Times New Roman"/>
                          <w:sz w:val="24"/>
                          <w:szCs w:val="24"/>
                        </w:rPr>
                        <w:t xml:space="preserve"> </w:t>
                      </w:r>
                      <w:r w:rsidRPr="006C50E8">
                        <w:rPr>
                          <w:rFonts w:ascii="Times New Roman" w:hAnsi="Times New Roman"/>
                          <w:sz w:val="24"/>
                          <w:szCs w:val="24"/>
                        </w:rPr>
                        <w:t xml:space="preserve">изменений в разрешение на ввод объекта в эксплуатацию     </w:t>
                      </w:r>
                    </w:p>
                  </w:txbxContent>
                </v:textbox>
                <w10:wrap type="square" anchorx="margin"/>
              </v:shape>
            </w:pict>
          </mc:Fallback>
        </mc:AlternateContent>
      </w:r>
      <w:r w:rsidR="006C50E8" w:rsidRPr="00E14BBF">
        <w:rPr>
          <w:rFonts w:ascii="Times New Roman" w:hAnsi="Times New Roman" w:cs="Times New Roman"/>
          <w:noProof/>
          <w:sz w:val="28"/>
          <w:szCs w:val="28"/>
        </w:rPr>
        <mc:AlternateContent>
          <mc:Choice Requires="wps">
            <w:drawing>
              <wp:anchor distT="45720" distB="45720" distL="114300" distR="114300" simplePos="0" relativeHeight="251673600" behindDoc="0" locked="0" layoutInCell="1" allowOverlap="1" wp14:anchorId="779C469F" wp14:editId="414E49AF">
                <wp:simplePos x="0" y="0"/>
                <wp:positionH relativeFrom="margin">
                  <wp:align>right</wp:align>
                </wp:positionH>
                <wp:positionV relativeFrom="paragraph">
                  <wp:posOffset>297180</wp:posOffset>
                </wp:positionV>
                <wp:extent cx="5924550" cy="1404620"/>
                <wp:effectExtent l="0" t="0" r="19050" b="10160"/>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201AE3" w:rsidRDefault="00201AE3" w:rsidP="006C50E8">
                            <w:pPr>
                              <w:jc w:val="center"/>
                            </w:pPr>
                            <w:r w:rsidRPr="006C50E8">
                              <w:rPr>
                                <w:rFonts w:ascii="Times New Roman" w:hAnsi="Times New Roman"/>
                                <w:sz w:val="24"/>
                                <w:szCs w:val="24"/>
                              </w:rPr>
                              <w:t>Прием и регистрация заявления о внесении изменений в разрешение на ввод объекта в эксплуатацию (далее - заявление)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9C469F" id="_x0000_s1034" type="#_x0000_t202" style="position:absolute;left:0;text-align:left;margin-left:415.3pt;margin-top:23.4pt;width:466.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">
                <v:textbox style="mso-fit-shape-to-text:t">
                  <w:txbxContent>
                    <w:p w:rsidR="00201AE3" w:rsidRDefault="00201AE3" w:rsidP="006C50E8">
                      <w:pPr>
                        <w:jc w:val="center"/>
                      </w:pPr>
                      <w:r w:rsidRPr="006C50E8">
                        <w:rPr>
                          <w:rFonts w:ascii="Times New Roman" w:hAnsi="Times New Roman"/>
                          <w:sz w:val="24"/>
                          <w:szCs w:val="24"/>
                        </w:rPr>
                        <w:t>Прием и регистрация заявления о внесении изменений в разрешение на ввод объекта в эксплуатацию (далее - заявление)</w:t>
                      </w:r>
                    </w:p>
                  </w:txbxContent>
                </v:textbox>
                <w10:wrap type="square" anchorx="margin"/>
              </v:shape>
            </w:pict>
          </mc:Fallback>
        </mc:AlternateContent>
      </w:r>
    </w:p>
    <w:p w:rsidR="0092328F" w:rsidRPr="00E14BBF" w:rsidRDefault="00201AE3" w:rsidP="00C12820">
      <w:pPr>
        <w:pStyle w:val="ConsPlusNormal"/>
        <w:ind w:firstLine="709"/>
        <w:contextualSpacing/>
        <w:rPr>
          <w:rFonts w:ascii="Times New Roman" w:hAnsi="Times New Roman" w:cs="Times New Roman"/>
          <w:sz w:val="28"/>
          <w:szCs w:val="28"/>
        </w:rPr>
      </w:pPr>
      <w:r w:rsidRPr="00E14BBF">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736D853B" wp14:editId="4B9D0D49">
                <wp:simplePos x="0" y="0"/>
                <wp:positionH relativeFrom="column">
                  <wp:posOffset>1510665</wp:posOffset>
                </wp:positionH>
                <wp:positionV relativeFrom="paragraph">
                  <wp:posOffset>3074035</wp:posOffset>
                </wp:positionV>
                <wp:extent cx="0" cy="288000"/>
                <wp:effectExtent l="76200" t="0" r="57150" b="55245"/>
                <wp:wrapNone/>
                <wp:docPr id="17" name="Прямая со стрелкой 17"/>
                <wp:cNvGraphicFramePr/>
                <a:graphic xmlns:a="http://schemas.openxmlformats.org/drawingml/2006/main">
                  <a:graphicData uri="http://schemas.microsoft.com/office/word/2010/wordprocessingShape">
                    <wps:wsp>
                      <wps:cNvCnPr/>
                      <wps:spPr>
                        <a:xfrm>
                          <a:off x="0" y="0"/>
                          <a:ext cx="0" cy="2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6B7582" id="Прямая со стрелкой 17" o:spid="_x0000_s1026" type="#_x0000_t32" style="position:absolute;margin-left:118.95pt;margin-top:242.05pt;width:0;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" strokecolor="black [3213]" strokeweight=".5pt">
                <v:stroke endarrow="block" joinstyle="miter"/>
              </v:shape>
            </w:pict>
          </mc:Fallback>
        </mc:AlternateContent>
      </w:r>
      <w:r w:rsidRPr="00E14BBF">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6313963D" wp14:editId="01779182">
                <wp:simplePos x="0" y="0"/>
                <wp:positionH relativeFrom="column">
                  <wp:posOffset>4425315</wp:posOffset>
                </wp:positionH>
                <wp:positionV relativeFrom="paragraph">
                  <wp:posOffset>3074035</wp:posOffset>
                </wp:positionV>
                <wp:extent cx="0" cy="288000"/>
                <wp:effectExtent l="76200" t="0" r="57150" b="55245"/>
                <wp:wrapNone/>
                <wp:docPr id="16" name="Прямая со стрелкой 16"/>
                <wp:cNvGraphicFramePr/>
                <a:graphic xmlns:a="http://schemas.openxmlformats.org/drawingml/2006/main">
                  <a:graphicData uri="http://schemas.microsoft.com/office/word/2010/wordprocessingShape">
                    <wps:wsp>
                      <wps:cNvCnPr/>
                      <wps:spPr>
                        <a:xfrm>
                          <a:off x="0" y="0"/>
                          <a:ext cx="0" cy="2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D35C14" id="Прямая со стрелкой 16" o:spid="_x0000_s1026" type="#_x0000_t32" style="position:absolute;margin-left:348.45pt;margin-top:242.05pt;width:0;height:2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" strokecolor="black [3213]" strokeweight=".5pt">
                <v:stroke endarrow="block" joinstyle="miter"/>
              </v:shape>
            </w:pict>
          </mc:Fallback>
        </mc:AlternateContent>
      </w:r>
      <w:r w:rsidR="006C50E8" w:rsidRPr="00E14BBF">
        <w:rPr>
          <w:rFonts w:ascii="Times New Roman" w:hAnsi="Times New Roman" w:cs="Times New Roman"/>
          <w:noProof/>
          <w:sz w:val="28"/>
          <w:szCs w:val="28"/>
        </w:rPr>
        <mc:AlternateContent>
          <mc:Choice Requires="wps">
            <w:drawing>
              <wp:anchor distT="45720" distB="45720" distL="114300" distR="114300" simplePos="0" relativeHeight="251675648" behindDoc="0" locked="0" layoutInCell="1" allowOverlap="1" wp14:anchorId="6315D88E" wp14:editId="58219F7F">
                <wp:simplePos x="0" y="0"/>
                <wp:positionH relativeFrom="margin">
                  <wp:posOffset>0</wp:posOffset>
                </wp:positionH>
                <wp:positionV relativeFrom="paragraph">
                  <wp:posOffset>974090</wp:posOffset>
                </wp:positionV>
                <wp:extent cx="5924550" cy="1404620"/>
                <wp:effectExtent l="0" t="0" r="19050" b="13335"/>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201AE3" w:rsidRDefault="00201AE3" w:rsidP="006C50E8">
                            <w:pPr>
                              <w:jc w:val="center"/>
                            </w:pPr>
                            <w:r w:rsidRPr="006C50E8">
                              <w:rPr>
                                <w:rFonts w:ascii="Times New Roman" w:hAnsi="Times New Roman"/>
                                <w:sz w:val="24"/>
                                <w:szCs w:val="24"/>
                              </w:rPr>
                              <w:t>Рассмотрение заявления и представленных документов на соответствие установленным действующими нормативными правовыми актами требованиям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15D88E" id="_x0000_s1035" type="#_x0000_t202" style="position:absolute;left:0;text-align:left;margin-left:0;margin-top:76.7pt;width:466.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">
                <v:textbox style="mso-fit-shape-to-text:t">
                  <w:txbxContent>
                    <w:p w:rsidR="00201AE3" w:rsidRDefault="00201AE3" w:rsidP="006C50E8">
                      <w:pPr>
                        <w:jc w:val="center"/>
                      </w:pPr>
                      <w:r w:rsidRPr="006C50E8">
                        <w:rPr>
                          <w:rFonts w:ascii="Times New Roman" w:hAnsi="Times New Roman"/>
                          <w:sz w:val="24"/>
                          <w:szCs w:val="24"/>
                        </w:rPr>
                        <w:t>Рассмотрение заявления и представленных документов на соответствие установленным действующими нормативными правовыми актами требованиям</w:t>
                      </w:r>
                    </w:p>
                  </w:txbxContent>
                </v:textbox>
                <w10:wrap type="square" anchorx="margin"/>
              </v:shape>
            </w:pict>
          </mc:Fallback>
        </mc:AlternateContent>
      </w:r>
    </w:p>
    <w:p w:rsidR="0092328F" w:rsidRPr="00E14BBF" w:rsidRDefault="006C50E8" w:rsidP="00C12820">
      <w:pPr>
        <w:pStyle w:val="ConsPlusNonformat"/>
        <w:ind w:firstLine="709"/>
        <w:contextualSpacing/>
        <w:jc w:val="both"/>
        <w:rPr>
          <w:rFonts w:ascii="Times New Roman" w:hAnsi="Times New Roman" w:cs="Times New Roman"/>
          <w:sz w:val="24"/>
          <w:szCs w:val="24"/>
        </w:rPr>
      </w:pPr>
      <w:r w:rsidRPr="00E14BBF">
        <w:rPr>
          <w:rFonts w:ascii="Times New Roman" w:hAnsi="Times New Roman" w:cs="Times New Roman"/>
          <w:noProof/>
          <w:sz w:val="28"/>
          <w:szCs w:val="28"/>
        </w:rPr>
        <mc:AlternateContent>
          <mc:Choice Requires="wps">
            <w:drawing>
              <wp:anchor distT="45720" distB="45720" distL="114300" distR="114300" simplePos="0" relativeHeight="251681792" behindDoc="0" locked="0" layoutInCell="1" allowOverlap="1" wp14:anchorId="1CF09D43" wp14:editId="55CDC9D0">
                <wp:simplePos x="0" y="0"/>
                <wp:positionH relativeFrom="margin">
                  <wp:align>right</wp:align>
                </wp:positionH>
                <wp:positionV relativeFrom="paragraph">
                  <wp:posOffset>187960</wp:posOffset>
                </wp:positionV>
                <wp:extent cx="5924550" cy="1404620"/>
                <wp:effectExtent l="0" t="0" r="19050" b="13970"/>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201AE3" w:rsidRDefault="00201AE3" w:rsidP="006C50E8">
                            <w:pPr>
                              <w:jc w:val="center"/>
                            </w:pPr>
                            <w:r w:rsidRPr="006C50E8">
                              <w:rPr>
                                <w:rFonts w:ascii="Times New Roman" w:hAnsi="Times New Roman"/>
                                <w:sz w:val="24"/>
                                <w:szCs w:val="24"/>
                              </w:rPr>
                              <w:t>Регистрация и выдача итогового документа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F09D43" id="_x0000_s1036" type="#_x0000_t202" style="position:absolute;left:0;text-align:left;margin-left:415.3pt;margin-top:14.8pt;width:466.5pt;height:110.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">
                <v:textbox style="mso-fit-shape-to-text:t">
                  <w:txbxContent>
                    <w:p w:rsidR="00201AE3" w:rsidRDefault="00201AE3" w:rsidP="006C50E8">
                      <w:pPr>
                        <w:jc w:val="center"/>
                      </w:pPr>
                      <w:r w:rsidRPr="006C50E8">
                        <w:rPr>
                          <w:rFonts w:ascii="Times New Roman" w:hAnsi="Times New Roman"/>
                          <w:sz w:val="24"/>
                          <w:szCs w:val="24"/>
                        </w:rPr>
                        <w:t>Регистрация и выдача итогового документа</w:t>
                      </w:r>
                    </w:p>
                  </w:txbxContent>
                </v:textbox>
                <w10:wrap type="square" anchorx="margin"/>
              </v:shape>
            </w:pict>
          </mc:Fallback>
        </mc:AlternateContent>
      </w:r>
      <w:r w:rsidRPr="00E14BBF">
        <w:rPr>
          <w:rFonts w:ascii="Times New Roman" w:hAnsi="Times New Roman" w:cs="Times New Roman"/>
          <w:noProof/>
          <w:sz w:val="28"/>
          <w:szCs w:val="28"/>
        </w:rPr>
        <mc:AlternateContent>
          <mc:Choice Requires="wps">
            <w:drawing>
              <wp:anchor distT="45720" distB="45720" distL="114300" distR="114300" simplePos="0" relativeHeight="251677696" behindDoc="0" locked="0" layoutInCell="1" allowOverlap="1" wp14:anchorId="52C40C6C" wp14:editId="461D7F99">
                <wp:simplePos x="0" y="0"/>
                <wp:positionH relativeFrom="margin">
                  <wp:align>left</wp:align>
                </wp:positionH>
                <wp:positionV relativeFrom="paragraph">
                  <wp:posOffset>36830</wp:posOffset>
                </wp:positionV>
                <wp:extent cx="2886075" cy="1404620"/>
                <wp:effectExtent l="0" t="0" r="28575" b="13970"/>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solidFill>
                          <a:srgbClr val="FFFFFF"/>
                        </a:solidFill>
                        <a:ln w="9525">
                          <a:solidFill>
                            <a:srgbClr val="000000"/>
                          </a:solidFill>
                          <a:miter lim="800000"/>
                          <a:headEnd/>
                          <a:tailEnd/>
                        </a:ln>
                      </wps:spPr>
                      <wps:txbx>
                        <w:txbxContent>
                          <w:p w:rsidR="00201AE3" w:rsidRDefault="00201AE3" w:rsidP="006C50E8">
                            <w:pPr>
                              <w:jc w:val="center"/>
                            </w:pPr>
                            <w:r w:rsidRPr="006C50E8">
                              <w:rPr>
                                <w:rFonts w:ascii="Times New Roman" w:hAnsi="Times New Roman"/>
                                <w:sz w:val="24"/>
                                <w:szCs w:val="24"/>
                              </w:rPr>
                              <w:t xml:space="preserve">При предоставлении неполного   комплекта документов - принятие решения об отказе в предоставлении муниципальной услуги с указанием причин отказа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C40C6C" id="_x0000_s1037" type="#_x0000_t202" style="position:absolute;left:0;text-align:left;margin-left:0;margin-top:2.9pt;width:227.25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">
                <v:textbox style="mso-fit-shape-to-text:t">
                  <w:txbxContent>
                    <w:p w:rsidR="00201AE3" w:rsidRDefault="00201AE3" w:rsidP="006C50E8">
                      <w:pPr>
                        <w:jc w:val="center"/>
                      </w:pPr>
                      <w:r w:rsidRPr="006C50E8">
                        <w:rPr>
                          <w:rFonts w:ascii="Times New Roman" w:hAnsi="Times New Roman"/>
                          <w:sz w:val="24"/>
                          <w:szCs w:val="24"/>
                        </w:rPr>
                        <w:t xml:space="preserve">При предоставлении неполного   комплекта документов - принятие решения об отказе в предоставлении муниципальной услуги с указанием причин отказа           </w:t>
                      </w:r>
                    </w:p>
                  </w:txbxContent>
                </v:textbox>
                <w10:wrap type="square" anchorx="margin"/>
              </v:shape>
            </w:pict>
          </mc:Fallback>
        </mc:AlternateContent>
      </w:r>
    </w:p>
    <w:p w:rsidR="0092328F" w:rsidRPr="00E14BBF" w:rsidRDefault="0092328F" w:rsidP="00C12820">
      <w:pPr>
        <w:pStyle w:val="ConsPlusNonformat"/>
        <w:ind w:firstLine="709"/>
        <w:contextualSpacing/>
        <w:jc w:val="both"/>
        <w:rPr>
          <w:rFonts w:ascii="Times New Roman" w:hAnsi="Times New Roman" w:cs="Times New Roman"/>
          <w:sz w:val="24"/>
          <w:szCs w:val="24"/>
        </w:rPr>
      </w:pPr>
    </w:p>
    <w:p w:rsidR="006C50E8" w:rsidRPr="00E14BBF" w:rsidRDefault="006C50E8" w:rsidP="00C12820">
      <w:pPr>
        <w:pStyle w:val="ConsPlusNonformat"/>
        <w:ind w:firstLine="709"/>
        <w:contextualSpacing/>
        <w:jc w:val="both"/>
        <w:rPr>
          <w:rFonts w:ascii="Times New Roman" w:hAnsi="Times New Roman" w:cs="Times New Roman"/>
          <w:sz w:val="24"/>
          <w:szCs w:val="24"/>
        </w:rPr>
      </w:pPr>
    </w:p>
    <w:p w:rsidR="006C50E8" w:rsidRPr="00E14BBF" w:rsidRDefault="006C50E8" w:rsidP="00C12820">
      <w:pPr>
        <w:pStyle w:val="ConsPlusNonformat"/>
        <w:ind w:firstLine="709"/>
        <w:contextualSpacing/>
        <w:jc w:val="both"/>
        <w:rPr>
          <w:rFonts w:ascii="Times New Roman" w:hAnsi="Times New Roman" w:cs="Times New Roman"/>
          <w:sz w:val="24"/>
          <w:szCs w:val="24"/>
        </w:rPr>
      </w:pPr>
    </w:p>
    <w:p w:rsidR="006C50E8" w:rsidRPr="00E14BBF" w:rsidRDefault="006C50E8" w:rsidP="00C12820">
      <w:pPr>
        <w:pStyle w:val="ConsPlusNonformat"/>
        <w:ind w:firstLine="709"/>
        <w:contextualSpacing/>
        <w:jc w:val="both"/>
        <w:rPr>
          <w:rFonts w:ascii="Times New Roman" w:hAnsi="Times New Roman" w:cs="Times New Roman"/>
          <w:sz w:val="24"/>
          <w:szCs w:val="24"/>
        </w:rPr>
      </w:pPr>
    </w:p>
    <w:p w:rsidR="006C50E8" w:rsidRPr="00E14BBF" w:rsidRDefault="006C50E8" w:rsidP="00C12820">
      <w:pPr>
        <w:pStyle w:val="ConsPlusNonformat"/>
        <w:ind w:firstLine="709"/>
        <w:contextualSpacing/>
        <w:jc w:val="both"/>
        <w:rPr>
          <w:rFonts w:ascii="Times New Roman" w:hAnsi="Times New Roman" w:cs="Times New Roman"/>
          <w:sz w:val="24"/>
          <w:szCs w:val="24"/>
        </w:rPr>
      </w:pPr>
    </w:p>
    <w:p w:rsidR="006C50E8" w:rsidRPr="00E14BBF" w:rsidRDefault="006C50E8" w:rsidP="00C12820">
      <w:pPr>
        <w:pStyle w:val="ConsPlusNonformat"/>
        <w:ind w:firstLine="709"/>
        <w:contextualSpacing/>
        <w:jc w:val="both"/>
        <w:rPr>
          <w:rFonts w:ascii="Times New Roman" w:hAnsi="Times New Roman" w:cs="Times New Roman"/>
          <w:sz w:val="24"/>
          <w:szCs w:val="24"/>
        </w:rPr>
      </w:pPr>
    </w:p>
    <w:p w:rsidR="006C50E8" w:rsidRPr="00E14BBF" w:rsidRDefault="006C50E8" w:rsidP="00C12820">
      <w:pPr>
        <w:pStyle w:val="ConsPlusNonformat"/>
        <w:ind w:firstLine="709"/>
        <w:contextualSpacing/>
        <w:jc w:val="both"/>
        <w:rPr>
          <w:rFonts w:ascii="Times New Roman" w:hAnsi="Times New Roman" w:cs="Times New Roman"/>
          <w:sz w:val="24"/>
          <w:szCs w:val="24"/>
        </w:rPr>
      </w:pPr>
    </w:p>
    <w:p w:rsidR="006C50E8" w:rsidRPr="00E14BBF" w:rsidRDefault="006C50E8" w:rsidP="00C12820">
      <w:pPr>
        <w:pStyle w:val="ConsPlusNonformat"/>
        <w:ind w:firstLine="709"/>
        <w:contextualSpacing/>
        <w:jc w:val="both"/>
        <w:rPr>
          <w:rFonts w:ascii="Times New Roman" w:hAnsi="Times New Roman" w:cs="Times New Roman"/>
          <w:sz w:val="24"/>
          <w:szCs w:val="24"/>
        </w:rPr>
      </w:pPr>
    </w:p>
    <w:p w:rsidR="006C50E8" w:rsidRPr="00E14BBF" w:rsidRDefault="006C50E8" w:rsidP="00C12820">
      <w:pPr>
        <w:pStyle w:val="ConsPlusNonformat"/>
        <w:ind w:firstLine="709"/>
        <w:contextualSpacing/>
        <w:jc w:val="both"/>
        <w:rPr>
          <w:rFonts w:ascii="Times New Roman" w:hAnsi="Times New Roman" w:cs="Times New Roman"/>
          <w:sz w:val="24"/>
          <w:szCs w:val="24"/>
        </w:rPr>
      </w:pPr>
    </w:p>
    <w:p w:rsidR="006C50E8" w:rsidRPr="00E14BBF" w:rsidRDefault="006C50E8" w:rsidP="00C12820">
      <w:pPr>
        <w:pStyle w:val="ConsPlusNonformat"/>
        <w:ind w:firstLine="709"/>
        <w:contextualSpacing/>
        <w:jc w:val="both"/>
        <w:rPr>
          <w:rFonts w:ascii="Times New Roman" w:hAnsi="Times New Roman" w:cs="Times New Roman"/>
          <w:sz w:val="24"/>
          <w:szCs w:val="24"/>
        </w:rPr>
      </w:pPr>
    </w:p>
    <w:p w:rsidR="006C50E8" w:rsidRPr="00E14BBF" w:rsidRDefault="006C50E8" w:rsidP="00C12820">
      <w:pPr>
        <w:pStyle w:val="ConsPlusNonformat"/>
        <w:ind w:firstLine="709"/>
        <w:contextualSpacing/>
        <w:jc w:val="both"/>
        <w:rPr>
          <w:rFonts w:ascii="Times New Roman" w:hAnsi="Times New Roman" w:cs="Times New Roman"/>
          <w:sz w:val="24"/>
          <w:szCs w:val="24"/>
        </w:rPr>
      </w:pPr>
    </w:p>
    <w:p w:rsidR="006C50E8" w:rsidRPr="00E14BBF" w:rsidRDefault="006C50E8" w:rsidP="00C12820">
      <w:pPr>
        <w:pStyle w:val="ConsPlusNonformat"/>
        <w:ind w:firstLine="709"/>
        <w:contextualSpacing/>
        <w:jc w:val="both"/>
        <w:rPr>
          <w:rFonts w:ascii="Times New Roman" w:hAnsi="Times New Roman" w:cs="Times New Roman"/>
          <w:sz w:val="24"/>
          <w:szCs w:val="24"/>
        </w:rPr>
      </w:pPr>
    </w:p>
    <w:p w:rsidR="006C50E8" w:rsidRPr="00E14BBF" w:rsidRDefault="006C50E8" w:rsidP="00C12820">
      <w:pPr>
        <w:pStyle w:val="ConsPlusNonformat"/>
        <w:ind w:firstLine="709"/>
        <w:contextualSpacing/>
        <w:jc w:val="both"/>
        <w:rPr>
          <w:rFonts w:ascii="Times New Roman" w:hAnsi="Times New Roman" w:cs="Times New Roman"/>
          <w:sz w:val="24"/>
          <w:szCs w:val="24"/>
        </w:rPr>
      </w:pPr>
    </w:p>
    <w:p w:rsidR="006C50E8" w:rsidRPr="00E14BBF" w:rsidRDefault="006C50E8" w:rsidP="00C12820">
      <w:pPr>
        <w:pStyle w:val="ConsPlusNonformat"/>
        <w:ind w:firstLine="709"/>
        <w:contextualSpacing/>
        <w:jc w:val="both"/>
        <w:rPr>
          <w:rFonts w:ascii="Times New Roman" w:hAnsi="Times New Roman" w:cs="Times New Roman"/>
          <w:sz w:val="24"/>
          <w:szCs w:val="24"/>
        </w:rPr>
      </w:pPr>
    </w:p>
    <w:p w:rsidR="0092328F" w:rsidRPr="00E14BBF" w:rsidRDefault="0092328F" w:rsidP="00C12820">
      <w:pPr>
        <w:pStyle w:val="ConsPlusNormal"/>
        <w:ind w:firstLine="709"/>
        <w:contextualSpacing/>
        <w:jc w:val="both"/>
        <w:rPr>
          <w:rFonts w:ascii="Times New Roman" w:hAnsi="Times New Roman" w:cs="Times New Roman"/>
          <w:sz w:val="24"/>
          <w:szCs w:val="24"/>
        </w:rPr>
      </w:pPr>
    </w:p>
    <w:p w:rsidR="0092328F" w:rsidRPr="00E14BBF" w:rsidRDefault="0092328F" w:rsidP="00C12820">
      <w:pPr>
        <w:pStyle w:val="ConsPlusNormal"/>
        <w:ind w:firstLine="709"/>
        <w:contextualSpacing/>
        <w:jc w:val="both"/>
        <w:rPr>
          <w:rFonts w:ascii="Times New Roman" w:hAnsi="Times New Roman" w:cs="Times New Roman"/>
          <w:sz w:val="24"/>
          <w:szCs w:val="24"/>
        </w:rPr>
      </w:pPr>
    </w:p>
    <w:p w:rsidR="0092328F" w:rsidRPr="00E14BBF" w:rsidRDefault="0092328F" w:rsidP="00C12820">
      <w:pPr>
        <w:pStyle w:val="ConsPlusNormal"/>
        <w:ind w:firstLine="709"/>
        <w:contextualSpacing/>
        <w:jc w:val="both"/>
        <w:rPr>
          <w:rFonts w:ascii="Times New Roman" w:hAnsi="Times New Roman" w:cs="Times New Roman"/>
          <w:sz w:val="24"/>
          <w:szCs w:val="24"/>
        </w:rPr>
      </w:pPr>
    </w:p>
    <w:p w:rsidR="00201AE3" w:rsidRPr="00E14BBF" w:rsidRDefault="00201AE3" w:rsidP="00201AE3">
      <w:pPr>
        <w:pStyle w:val="ConsPlusNormal"/>
        <w:ind w:firstLine="709"/>
        <w:contextualSpacing/>
        <w:jc w:val="right"/>
        <w:outlineLvl w:val="1"/>
        <w:rPr>
          <w:rFonts w:ascii="Times New Roman" w:hAnsi="Times New Roman" w:cs="Times New Roman"/>
          <w:sz w:val="28"/>
          <w:szCs w:val="28"/>
        </w:rPr>
      </w:pPr>
      <w:r w:rsidRPr="00E14BBF">
        <w:rPr>
          <w:rFonts w:ascii="Times New Roman" w:hAnsi="Times New Roman" w:cs="Times New Roman"/>
          <w:sz w:val="28"/>
          <w:szCs w:val="28"/>
        </w:rPr>
        <w:t>Приложение № 8</w:t>
      </w:r>
    </w:p>
    <w:p w:rsidR="00201AE3" w:rsidRPr="00E14BBF" w:rsidRDefault="00201AE3" w:rsidP="00201AE3">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к административному регламенту</w:t>
      </w:r>
    </w:p>
    <w:p w:rsidR="00201AE3" w:rsidRPr="00E14BBF" w:rsidRDefault="00201AE3" w:rsidP="00201AE3">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предоставления муниципальной услуги</w:t>
      </w:r>
    </w:p>
    <w:p w:rsidR="00201AE3" w:rsidRPr="00E14BBF" w:rsidRDefault="00201AE3" w:rsidP="00201AE3">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 xml:space="preserve">«Выдача разрешения на ввод объекта </w:t>
      </w:r>
    </w:p>
    <w:p w:rsidR="0092328F" w:rsidRPr="00E14BBF" w:rsidRDefault="00201AE3" w:rsidP="00201AE3">
      <w:pPr>
        <w:pStyle w:val="ConsPlusNormal"/>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в эксплуатацию»</w:t>
      </w:r>
    </w:p>
    <w:p w:rsidR="00201AE3" w:rsidRPr="00E14BBF" w:rsidRDefault="00201AE3" w:rsidP="00201AE3">
      <w:pPr>
        <w:pStyle w:val="ConsPlusNormal"/>
        <w:ind w:firstLine="709"/>
        <w:contextualSpacing/>
        <w:jc w:val="right"/>
        <w:rPr>
          <w:rFonts w:ascii="Times New Roman" w:hAnsi="Times New Roman" w:cs="Times New Roman"/>
          <w:sz w:val="28"/>
          <w:szCs w:val="28"/>
        </w:rPr>
      </w:pPr>
    </w:p>
    <w:p w:rsidR="0092328F" w:rsidRPr="00E14BBF" w:rsidRDefault="0092328F" w:rsidP="00C12820">
      <w:pPr>
        <w:pStyle w:val="ConsPlusNormal"/>
        <w:ind w:firstLine="709"/>
        <w:contextualSpacing/>
        <w:jc w:val="center"/>
        <w:rPr>
          <w:rFonts w:ascii="Times New Roman" w:hAnsi="Times New Roman" w:cs="Times New Roman"/>
          <w:sz w:val="28"/>
          <w:szCs w:val="28"/>
        </w:rPr>
      </w:pPr>
    </w:p>
    <w:p w:rsidR="00201AE3" w:rsidRPr="00E14BBF" w:rsidRDefault="0092328F" w:rsidP="00201AE3">
      <w:pPr>
        <w:pStyle w:val="ConsPlusNonformat"/>
        <w:ind w:firstLine="709"/>
        <w:contextualSpacing/>
        <w:jc w:val="right"/>
        <w:rPr>
          <w:rFonts w:ascii="Times New Roman" w:hAnsi="Times New Roman" w:cs="Times New Roman"/>
          <w:sz w:val="28"/>
          <w:szCs w:val="28"/>
        </w:rPr>
      </w:pPr>
      <w:r w:rsidRPr="00E14BBF">
        <w:rPr>
          <w:rFonts w:ascii="Times New Roman" w:hAnsi="Times New Roman" w:cs="Times New Roman"/>
          <w:sz w:val="22"/>
        </w:rPr>
        <w:t xml:space="preserve">                  </w:t>
      </w:r>
      <w:r w:rsidRPr="00E14BBF">
        <w:rPr>
          <w:rFonts w:ascii="Times New Roman" w:hAnsi="Times New Roman" w:cs="Times New Roman"/>
          <w:sz w:val="28"/>
          <w:szCs w:val="28"/>
        </w:rPr>
        <w:t xml:space="preserve"> </w:t>
      </w:r>
      <w:r w:rsidR="00201AE3" w:rsidRPr="00E14BBF">
        <w:rPr>
          <w:rFonts w:ascii="Times New Roman" w:hAnsi="Times New Roman" w:cs="Times New Roman"/>
          <w:sz w:val="28"/>
          <w:szCs w:val="28"/>
        </w:rPr>
        <w:t xml:space="preserve">Главе Калачинского муниципального района </w:t>
      </w:r>
    </w:p>
    <w:p w:rsidR="0092328F" w:rsidRPr="00E14BBF" w:rsidRDefault="00201AE3" w:rsidP="00201AE3">
      <w:pPr>
        <w:pStyle w:val="ConsPlusNonformat"/>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Омской области</w:t>
      </w:r>
    </w:p>
    <w:p w:rsidR="0092328F" w:rsidRPr="00E14BBF" w:rsidRDefault="0092328F" w:rsidP="00201AE3">
      <w:pPr>
        <w:pStyle w:val="ConsPlusNonformat"/>
        <w:ind w:firstLine="709"/>
        <w:contextualSpacing/>
        <w:jc w:val="right"/>
        <w:rPr>
          <w:rFonts w:ascii="Times New Roman" w:hAnsi="Times New Roman" w:cs="Times New Roman"/>
          <w:sz w:val="22"/>
        </w:rPr>
      </w:pPr>
      <w:r w:rsidRPr="00E14BBF">
        <w:rPr>
          <w:rFonts w:ascii="Times New Roman" w:hAnsi="Times New Roman" w:cs="Times New Roman"/>
          <w:sz w:val="22"/>
        </w:rPr>
        <w:t xml:space="preserve">                   ________________________________________________________</w:t>
      </w:r>
    </w:p>
    <w:p w:rsidR="0092328F" w:rsidRPr="00E14BBF" w:rsidRDefault="0092328F" w:rsidP="00201AE3">
      <w:pPr>
        <w:pStyle w:val="ConsPlusNonformat"/>
        <w:ind w:firstLine="709"/>
        <w:contextualSpacing/>
        <w:jc w:val="right"/>
        <w:rPr>
          <w:rFonts w:ascii="Times New Roman" w:hAnsi="Times New Roman" w:cs="Times New Roman"/>
          <w:sz w:val="22"/>
        </w:rPr>
      </w:pPr>
    </w:p>
    <w:p w:rsidR="0092328F" w:rsidRPr="00E14BBF" w:rsidRDefault="0092328F" w:rsidP="00201AE3">
      <w:pPr>
        <w:pStyle w:val="ConsPlusNonformat"/>
        <w:ind w:firstLine="709"/>
        <w:contextualSpacing/>
        <w:jc w:val="right"/>
        <w:rPr>
          <w:rFonts w:ascii="Times New Roman" w:hAnsi="Times New Roman" w:cs="Times New Roman"/>
          <w:sz w:val="22"/>
        </w:rPr>
      </w:pPr>
      <w:r w:rsidRPr="00E14BBF">
        <w:rPr>
          <w:rFonts w:ascii="Times New Roman" w:hAnsi="Times New Roman" w:cs="Times New Roman"/>
          <w:sz w:val="22"/>
        </w:rPr>
        <w:t xml:space="preserve">                   от _____________________________________________________</w:t>
      </w:r>
    </w:p>
    <w:p w:rsidR="0092328F" w:rsidRPr="00E14BBF" w:rsidRDefault="0092328F" w:rsidP="00201AE3">
      <w:pPr>
        <w:pStyle w:val="ConsPlusNonformat"/>
        <w:ind w:firstLine="709"/>
        <w:contextualSpacing/>
        <w:jc w:val="right"/>
        <w:rPr>
          <w:rFonts w:ascii="Times New Roman" w:hAnsi="Times New Roman" w:cs="Times New Roman"/>
          <w:sz w:val="22"/>
        </w:rPr>
      </w:pPr>
      <w:r w:rsidRPr="00E14BBF">
        <w:rPr>
          <w:rFonts w:ascii="Times New Roman" w:hAnsi="Times New Roman" w:cs="Times New Roman"/>
          <w:sz w:val="22"/>
        </w:rPr>
        <w:t xml:space="preserve">                     (фамилия, имя, отчество - для физического лица, полное</w:t>
      </w:r>
    </w:p>
    <w:p w:rsidR="0092328F" w:rsidRPr="00E14BBF" w:rsidRDefault="0092328F" w:rsidP="00201AE3">
      <w:pPr>
        <w:pStyle w:val="ConsPlusNonformat"/>
        <w:ind w:firstLine="709"/>
        <w:contextualSpacing/>
        <w:jc w:val="right"/>
        <w:rPr>
          <w:rFonts w:ascii="Times New Roman" w:hAnsi="Times New Roman" w:cs="Times New Roman"/>
          <w:sz w:val="22"/>
        </w:rPr>
      </w:pPr>
      <w:r w:rsidRPr="00E14BBF">
        <w:rPr>
          <w:rFonts w:ascii="Times New Roman" w:hAnsi="Times New Roman" w:cs="Times New Roman"/>
          <w:sz w:val="22"/>
        </w:rPr>
        <w:t xml:space="preserve">                   ________________________________________________________</w:t>
      </w:r>
    </w:p>
    <w:p w:rsidR="0092328F" w:rsidRPr="00E14BBF" w:rsidRDefault="0092328F" w:rsidP="00201AE3">
      <w:pPr>
        <w:pStyle w:val="ConsPlusNonformat"/>
        <w:ind w:firstLine="709"/>
        <w:contextualSpacing/>
        <w:jc w:val="right"/>
        <w:rPr>
          <w:rFonts w:ascii="Times New Roman" w:hAnsi="Times New Roman" w:cs="Times New Roman"/>
          <w:sz w:val="22"/>
        </w:rPr>
      </w:pPr>
      <w:r w:rsidRPr="00E14BBF">
        <w:rPr>
          <w:rFonts w:ascii="Times New Roman" w:hAnsi="Times New Roman" w:cs="Times New Roman"/>
          <w:sz w:val="22"/>
        </w:rPr>
        <w:t xml:space="preserve">                      наименование организации - для юридического лица,</w:t>
      </w:r>
    </w:p>
    <w:p w:rsidR="0092328F" w:rsidRPr="00E14BBF" w:rsidRDefault="0092328F" w:rsidP="00201AE3">
      <w:pPr>
        <w:pStyle w:val="ConsPlusNonformat"/>
        <w:ind w:firstLine="709"/>
        <w:contextualSpacing/>
        <w:jc w:val="right"/>
        <w:rPr>
          <w:rFonts w:ascii="Times New Roman" w:hAnsi="Times New Roman" w:cs="Times New Roman"/>
          <w:sz w:val="22"/>
        </w:rPr>
      </w:pPr>
      <w:r w:rsidRPr="00E14BBF">
        <w:rPr>
          <w:rFonts w:ascii="Times New Roman" w:hAnsi="Times New Roman" w:cs="Times New Roman"/>
          <w:sz w:val="22"/>
        </w:rPr>
        <w:t xml:space="preserve">                   ________________________________________________________</w:t>
      </w:r>
    </w:p>
    <w:p w:rsidR="0092328F" w:rsidRPr="00E14BBF" w:rsidRDefault="0092328F" w:rsidP="00201AE3">
      <w:pPr>
        <w:pStyle w:val="ConsPlusNonformat"/>
        <w:ind w:firstLine="709"/>
        <w:contextualSpacing/>
        <w:jc w:val="right"/>
        <w:rPr>
          <w:rFonts w:ascii="Times New Roman" w:hAnsi="Times New Roman" w:cs="Times New Roman"/>
          <w:sz w:val="22"/>
        </w:rPr>
      </w:pPr>
      <w:r w:rsidRPr="00E14BBF">
        <w:rPr>
          <w:rFonts w:ascii="Times New Roman" w:hAnsi="Times New Roman" w:cs="Times New Roman"/>
          <w:sz w:val="22"/>
        </w:rPr>
        <w:t xml:space="preserve">                      почтовый индекс, адрес, контактный телефон, факс,</w:t>
      </w:r>
    </w:p>
    <w:p w:rsidR="0092328F" w:rsidRPr="00E14BBF" w:rsidRDefault="0092328F" w:rsidP="00201AE3">
      <w:pPr>
        <w:pStyle w:val="ConsPlusNonformat"/>
        <w:ind w:firstLine="709"/>
        <w:contextualSpacing/>
        <w:jc w:val="right"/>
        <w:rPr>
          <w:rFonts w:ascii="Times New Roman" w:hAnsi="Times New Roman" w:cs="Times New Roman"/>
          <w:sz w:val="22"/>
        </w:rPr>
      </w:pPr>
      <w:r w:rsidRPr="00E14BBF">
        <w:rPr>
          <w:rFonts w:ascii="Times New Roman" w:hAnsi="Times New Roman" w:cs="Times New Roman"/>
          <w:sz w:val="22"/>
        </w:rPr>
        <w:t xml:space="preserve">                   ________________________________________________________</w:t>
      </w:r>
    </w:p>
    <w:p w:rsidR="0092328F" w:rsidRPr="00E14BBF" w:rsidRDefault="0092328F" w:rsidP="00201AE3">
      <w:pPr>
        <w:pStyle w:val="ConsPlusNonformat"/>
        <w:ind w:firstLine="709"/>
        <w:contextualSpacing/>
        <w:jc w:val="right"/>
        <w:rPr>
          <w:rFonts w:ascii="Times New Roman" w:hAnsi="Times New Roman" w:cs="Times New Roman"/>
          <w:sz w:val="22"/>
        </w:rPr>
      </w:pPr>
      <w:r w:rsidRPr="00E14BBF">
        <w:rPr>
          <w:rFonts w:ascii="Times New Roman" w:hAnsi="Times New Roman" w:cs="Times New Roman"/>
          <w:sz w:val="22"/>
        </w:rPr>
        <w:lastRenderedPageBreak/>
        <w:t xml:space="preserve">                      электронный адрес (при наличии))</w:t>
      </w:r>
    </w:p>
    <w:p w:rsidR="0092328F" w:rsidRPr="00E14BBF" w:rsidRDefault="0092328F" w:rsidP="00201AE3">
      <w:pPr>
        <w:pStyle w:val="ConsPlusNonformat"/>
        <w:ind w:firstLine="709"/>
        <w:contextualSpacing/>
        <w:jc w:val="center"/>
        <w:rPr>
          <w:rFonts w:ascii="Times New Roman" w:hAnsi="Times New Roman" w:cs="Times New Roman"/>
          <w:sz w:val="28"/>
          <w:szCs w:val="28"/>
        </w:rPr>
      </w:pPr>
    </w:p>
    <w:p w:rsidR="0092328F" w:rsidRPr="00E14BBF" w:rsidRDefault="0092328F" w:rsidP="00201AE3">
      <w:pPr>
        <w:pStyle w:val="ConsPlusNonformat"/>
        <w:ind w:firstLine="709"/>
        <w:contextualSpacing/>
        <w:jc w:val="center"/>
        <w:rPr>
          <w:rFonts w:ascii="Times New Roman" w:hAnsi="Times New Roman" w:cs="Times New Roman"/>
          <w:sz w:val="28"/>
          <w:szCs w:val="28"/>
        </w:rPr>
      </w:pPr>
      <w:bookmarkStart w:id="27" w:name="P1482"/>
      <w:bookmarkEnd w:id="27"/>
      <w:r w:rsidRPr="00E14BBF">
        <w:rPr>
          <w:rFonts w:ascii="Times New Roman" w:hAnsi="Times New Roman" w:cs="Times New Roman"/>
          <w:sz w:val="28"/>
          <w:szCs w:val="28"/>
        </w:rPr>
        <w:t>ЖАЛОБА</w:t>
      </w:r>
    </w:p>
    <w:p w:rsidR="0092328F" w:rsidRPr="00E14BBF" w:rsidRDefault="0092328F" w:rsidP="00201AE3">
      <w:pPr>
        <w:pStyle w:val="ConsPlusNonformat"/>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на решения, принятые (осуществляемые) в ходе</w:t>
      </w:r>
    </w:p>
    <w:p w:rsidR="0092328F" w:rsidRPr="00E14BBF" w:rsidRDefault="0092328F" w:rsidP="00201AE3">
      <w:pPr>
        <w:pStyle w:val="ConsPlusNonformat"/>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 xml:space="preserve">предоставления муниципальной услуги </w:t>
      </w:r>
      <w:r w:rsidR="0024444A" w:rsidRPr="00E14BBF">
        <w:rPr>
          <w:rFonts w:ascii="Times New Roman" w:hAnsi="Times New Roman" w:cs="Times New Roman"/>
          <w:sz w:val="28"/>
          <w:szCs w:val="28"/>
        </w:rPr>
        <w:t>Администраци</w:t>
      </w:r>
      <w:r w:rsidR="00201AE3" w:rsidRPr="00E14BBF">
        <w:rPr>
          <w:rFonts w:ascii="Times New Roman" w:hAnsi="Times New Roman" w:cs="Times New Roman"/>
          <w:sz w:val="28"/>
          <w:szCs w:val="28"/>
        </w:rPr>
        <w:t>ей</w:t>
      </w:r>
    </w:p>
    <w:p w:rsidR="0092328F" w:rsidRPr="00E14BBF" w:rsidRDefault="00201AE3" w:rsidP="00201AE3">
      <w:pPr>
        <w:pStyle w:val="ConsPlusNonformat"/>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Калачинского муниципального района Омской области</w:t>
      </w:r>
      <w:r w:rsidR="0092328F" w:rsidRPr="00E14BBF">
        <w:rPr>
          <w:rFonts w:ascii="Times New Roman" w:hAnsi="Times New Roman" w:cs="Times New Roman"/>
          <w:sz w:val="28"/>
          <w:szCs w:val="28"/>
        </w:rPr>
        <w:t>,</w:t>
      </w:r>
    </w:p>
    <w:p w:rsidR="0092328F" w:rsidRPr="00E14BBF" w:rsidRDefault="0092328F" w:rsidP="00201AE3">
      <w:pPr>
        <w:pStyle w:val="ConsPlusNonformat"/>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на действия (бездействие)</w:t>
      </w:r>
    </w:p>
    <w:p w:rsidR="0092328F" w:rsidRPr="00E14BBF" w:rsidRDefault="0092328F" w:rsidP="00201AE3">
      <w:pPr>
        <w:pStyle w:val="ConsPlusNonformat"/>
        <w:ind w:firstLine="709"/>
        <w:contextualSpacing/>
        <w:jc w:val="center"/>
        <w:rPr>
          <w:rFonts w:ascii="Times New Roman" w:hAnsi="Times New Roman" w:cs="Times New Roman"/>
          <w:sz w:val="28"/>
          <w:szCs w:val="28"/>
        </w:rPr>
      </w:pPr>
      <w:r w:rsidRPr="00E14BBF">
        <w:rPr>
          <w:rFonts w:ascii="Times New Roman" w:hAnsi="Times New Roman" w:cs="Times New Roman"/>
          <w:sz w:val="28"/>
          <w:szCs w:val="28"/>
        </w:rPr>
        <w:t>________________________________________________________</w:t>
      </w:r>
    </w:p>
    <w:p w:rsidR="00201AE3" w:rsidRPr="00E14BBF" w:rsidRDefault="0092328F" w:rsidP="00201AE3">
      <w:pPr>
        <w:pStyle w:val="ConsPlusNonformat"/>
        <w:ind w:firstLine="709"/>
        <w:contextualSpacing/>
        <w:jc w:val="center"/>
        <w:rPr>
          <w:rFonts w:ascii="Times New Roman" w:hAnsi="Times New Roman" w:cs="Times New Roman"/>
          <w:sz w:val="22"/>
        </w:rPr>
      </w:pPr>
      <w:r w:rsidRPr="00E14BBF">
        <w:rPr>
          <w:rFonts w:ascii="Times New Roman" w:hAnsi="Times New Roman" w:cs="Times New Roman"/>
          <w:sz w:val="22"/>
        </w:rPr>
        <w:t>(должностного лица</w:t>
      </w:r>
      <w:r w:rsidR="00201AE3" w:rsidRPr="00E14BBF">
        <w:rPr>
          <w:rFonts w:ascii="Times New Roman" w:hAnsi="Times New Roman" w:cs="Times New Roman"/>
          <w:sz w:val="22"/>
        </w:rPr>
        <w:t xml:space="preserve"> Администрации Калачинского муниципального района</w:t>
      </w:r>
    </w:p>
    <w:p w:rsidR="0092328F" w:rsidRPr="00E14BBF" w:rsidRDefault="00201AE3" w:rsidP="00201AE3">
      <w:pPr>
        <w:pStyle w:val="ConsPlusNonformat"/>
        <w:ind w:firstLine="709"/>
        <w:contextualSpacing/>
        <w:jc w:val="center"/>
        <w:rPr>
          <w:rFonts w:ascii="Times New Roman" w:hAnsi="Times New Roman" w:cs="Times New Roman"/>
          <w:sz w:val="22"/>
        </w:rPr>
      </w:pPr>
      <w:r w:rsidRPr="00E14BBF">
        <w:rPr>
          <w:rFonts w:ascii="Times New Roman" w:hAnsi="Times New Roman" w:cs="Times New Roman"/>
          <w:sz w:val="22"/>
        </w:rPr>
        <w:t>Омской области</w:t>
      </w:r>
      <w:r w:rsidR="0092328F" w:rsidRPr="00E14BBF">
        <w:rPr>
          <w:rFonts w:ascii="Times New Roman" w:hAnsi="Times New Roman" w:cs="Times New Roman"/>
          <w:sz w:val="22"/>
        </w:rPr>
        <w:t>, муниципального служащего)</w:t>
      </w:r>
    </w:p>
    <w:p w:rsidR="0092328F" w:rsidRPr="00E14BBF" w:rsidRDefault="0092328F" w:rsidP="00C12820">
      <w:pPr>
        <w:pStyle w:val="ConsPlusNonformat"/>
        <w:ind w:firstLine="709"/>
        <w:contextualSpacing/>
        <w:jc w:val="both"/>
        <w:rPr>
          <w:rFonts w:ascii="Times New Roman" w:hAnsi="Times New Roman" w:cs="Times New Roman"/>
          <w:sz w:val="28"/>
          <w:szCs w:val="28"/>
        </w:rPr>
      </w:pPr>
    </w:p>
    <w:p w:rsidR="0092328F" w:rsidRPr="00E14BBF" w:rsidRDefault="0092328F" w:rsidP="00201AE3">
      <w:pPr>
        <w:pStyle w:val="ConsPlusNonformat"/>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    Краткое изложение обжалуемых</w:t>
      </w:r>
      <w:r w:rsidR="00201AE3" w:rsidRPr="00E14BBF">
        <w:rPr>
          <w:rFonts w:ascii="Times New Roman" w:hAnsi="Times New Roman" w:cs="Times New Roman"/>
          <w:sz w:val="28"/>
          <w:szCs w:val="28"/>
        </w:rPr>
        <w:t xml:space="preserve"> </w:t>
      </w:r>
      <w:r w:rsidRPr="00E14BBF">
        <w:rPr>
          <w:rFonts w:ascii="Times New Roman" w:hAnsi="Times New Roman" w:cs="Times New Roman"/>
          <w:sz w:val="28"/>
          <w:szCs w:val="28"/>
        </w:rPr>
        <w:t>решений, принятых (осуществляемых) в ходе</w:t>
      </w:r>
      <w:r w:rsidR="00201AE3" w:rsidRPr="00E14BBF">
        <w:rPr>
          <w:rFonts w:ascii="Times New Roman" w:hAnsi="Times New Roman" w:cs="Times New Roman"/>
          <w:sz w:val="28"/>
          <w:szCs w:val="28"/>
        </w:rPr>
        <w:t xml:space="preserve"> </w:t>
      </w:r>
      <w:r w:rsidRPr="00E14BBF">
        <w:rPr>
          <w:rFonts w:ascii="Times New Roman" w:hAnsi="Times New Roman" w:cs="Times New Roman"/>
          <w:sz w:val="28"/>
          <w:szCs w:val="28"/>
        </w:rPr>
        <w:t xml:space="preserve">предоставления    муниципальной    услуги   </w:t>
      </w:r>
      <w:r w:rsidR="0024444A" w:rsidRPr="00E14BBF">
        <w:rPr>
          <w:rFonts w:ascii="Times New Roman" w:hAnsi="Times New Roman" w:cs="Times New Roman"/>
          <w:sz w:val="28"/>
          <w:szCs w:val="28"/>
        </w:rPr>
        <w:t>Администраци</w:t>
      </w:r>
      <w:r w:rsidR="00201AE3" w:rsidRPr="00E14BBF">
        <w:rPr>
          <w:rFonts w:ascii="Times New Roman" w:hAnsi="Times New Roman" w:cs="Times New Roman"/>
          <w:sz w:val="28"/>
          <w:szCs w:val="28"/>
        </w:rPr>
        <w:t>ей Калачинского муниципального района Омской области</w:t>
      </w:r>
      <w:r w:rsidRPr="00E14BBF">
        <w:rPr>
          <w:rFonts w:ascii="Times New Roman" w:hAnsi="Times New Roman" w:cs="Times New Roman"/>
          <w:sz w:val="28"/>
          <w:szCs w:val="28"/>
        </w:rPr>
        <w:t>, действий (бездействия)</w:t>
      </w:r>
      <w:r w:rsidR="00201AE3" w:rsidRPr="00E14BBF">
        <w:rPr>
          <w:rFonts w:ascii="Times New Roman" w:hAnsi="Times New Roman" w:cs="Times New Roman"/>
          <w:sz w:val="28"/>
          <w:szCs w:val="28"/>
        </w:rPr>
        <w:t xml:space="preserve"> </w:t>
      </w:r>
      <w:r w:rsidRPr="00E14BBF">
        <w:rPr>
          <w:rFonts w:ascii="Times New Roman" w:hAnsi="Times New Roman" w:cs="Times New Roman"/>
          <w:sz w:val="28"/>
          <w:szCs w:val="28"/>
        </w:rPr>
        <w:t xml:space="preserve">должностного   лица   </w:t>
      </w:r>
      <w:r w:rsidR="0024444A" w:rsidRPr="00E14BBF">
        <w:rPr>
          <w:rFonts w:ascii="Times New Roman" w:hAnsi="Times New Roman" w:cs="Times New Roman"/>
          <w:sz w:val="28"/>
          <w:szCs w:val="28"/>
        </w:rPr>
        <w:t>Администраци</w:t>
      </w:r>
      <w:r w:rsidR="00201AE3" w:rsidRPr="00E14BBF">
        <w:rPr>
          <w:rFonts w:ascii="Times New Roman" w:hAnsi="Times New Roman" w:cs="Times New Roman"/>
          <w:sz w:val="28"/>
          <w:szCs w:val="28"/>
        </w:rPr>
        <w:t>и</w:t>
      </w:r>
      <w:r w:rsidRPr="00E14BBF">
        <w:rPr>
          <w:rFonts w:ascii="Times New Roman" w:hAnsi="Times New Roman" w:cs="Times New Roman"/>
          <w:sz w:val="28"/>
          <w:szCs w:val="28"/>
        </w:rPr>
        <w:t xml:space="preserve">   </w:t>
      </w:r>
      <w:r w:rsidR="00201AE3" w:rsidRPr="00E14BBF">
        <w:rPr>
          <w:rFonts w:ascii="Times New Roman" w:hAnsi="Times New Roman" w:cs="Times New Roman"/>
          <w:sz w:val="28"/>
          <w:szCs w:val="28"/>
        </w:rPr>
        <w:t>Калачинского муниципального района Омской области</w:t>
      </w:r>
      <w:r w:rsidRPr="00E14BBF">
        <w:rPr>
          <w:rFonts w:ascii="Times New Roman" w:hAnsi="Times New Roman" w:cs="Times New Roman"/>
          <w:sz w:val="28"/>
          <w:szCs w:val="28"/>
        </w:rPr>
        <w:t>, муниципального служащего,</w:t>
      </w:r>
      <w:r w:rsidR="00201AE3" w:rsidRPr="00E14BBF">
        <w:rPr>
          <w:rFonts w:ascii="Times New Roman" w:hAnsi="Times New Roman" w:cs="Times New Roman"/>
          <w:sz w:val="28"/>
          <w:szCs w:val="28"/>
        </w:rPr>
        <w:t xml:space="preserve"> </w:t>
      </w:r>
      <w:r w:rsidRPr="00E14BBF">
        <w:rPr>
          <w:rFonts w:ascii="Times New Roman" w:hAnsi="Times New Roman" w:cs="Times New Roman"/>
          <w:sz w:val="28"/>
          <w:szCs w:val="28"/>
        </w:rPr>
        <w:t>обстоятельств, повлекших нарушение прав и законных интересов заявителя,</w:t>
      </w:r>
      <w:r w:rsidR="00201AE3" w:rsidRPr="00E14BBF">
        <w:rPr>
          <w:rFonts w:ascii="Times New Roman" w:hAnsi="Times New Roman" w:cs="Times New Roman"/>
          <w:sz w:val="28"/>
          <w:szCs w:val="28"/>
        </w:rPr>
        <w:t xml:space="preserve"> </w:t>
      </w:r>
      <w:r w:rsidRPr="00E14BBF">
        <w:rPr>
          <w:rFonts w:ascii="Times New Roman" w:hAnsi="Times New Roman" w:cs="Times New Roman"/>
          <w:sz w:val="28"/>
          <w:szCs w:val="28"/>
        </w:rPr>
        <w:t>иных сведений, которые заявитель считает необходимым сообщить.</w:t>
      </w:r>
    </w:p>
    <w:p w:rsidR="0092328F" w:rsidRPr="00E14BBF" w:rsidRDefault="0092328F" w:rsidP="00C12820">
      <w:pPr>
        <w:pStyle w:val="ConsPlusNonformat"/>
        <w:ind w:firstLine="709"/>
        <w:contextualSpacing/>
        <w:jc w:val="both"/>
        <w:rPr>
          <w:rFonts w:ascii="Times New Roman" w:hAnsi="Times New Roman" w:cs="Times New Roman"/>
          <w:sz w:val="28"/>
          <w:szCs w:val="28"/>
        </w:rPr>
      </w:pPr>
    </w:p>
    <w:p w:rsidR="0092328F" w:rsidRPr="00E14BBF" w:rsidRDefault="0092328F" w:rsidP="00C12820">
      <w:pPr>
        <w:pStyle w:val="ConsPlusNonformat"/>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Перечень прилагаемых документов.</w:t>
      </w:r>
    </w:p>
    <w:p w:rsidR="0092328F" w:rsidRPr="00E14BBF" w:rsidRDefault="0092328F" w:rsidP="00C12820">
      <w:pPr>
        <w:pStyle w:val="ConsPlusNonformat"/>
        <w:ind w:firstLine="709"/>
        <w:contextualSpacing/>
        <w:jc w:val="both"/>
        <w:rPr>
          <w:rFonts w:ascii="Times New Roman" w:hAnsi="Times New Roman" w:cs="Times New Roman"/>
          <w:sz w:val="28"/>
          <w:szCs w:val="28"/>
        </w:rPr>
      </w:pPr>
    </w:p>
    <w:p w:rsidR="0092328F" w:rsidRPr="00E14BBF" w:rsidRDefault="0092328F" w:rsidP="00C12820">
      <w:pPr>
        <w:pStyle w:val="ConsPlusNonformat"/>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Фамилия, имя, отчество</w:t>
      </w:r>
    </w:p>
    <w:p w:rsidR="0092328F" w:rsidRPr="00E14BBF" w:rsidRDefault="0092328F" w:rsidP="00C12820">
      <w:pPr>
        <w:pStyle w:val="ConsPlusNonformat"/>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руководителя юридического лица</w:t>
      </w:r>
    </w:p>
    <w:p w:rsidR="0092328F" w:rsidRPr="00E14BBF" w:rsidRDefault="0092328F" w:rsidP="00C12820">
      <w:pPr>
        <w:pStyle w:val="ConsPlusNonformat"/>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фамилия, имя, отчество</w:t>
      </w:r>
    </w:p>
    <w:p w:rsidR="0092328F" w:rsidRPr="00E14BBF" w:rsidRDefault="0092328F" w:rsidP="00C12820">
      <w:pPr>
        <w:pStyle w:val="ConsPlusNonformat"/>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физического лица</w:t>
      </w:r>
    </w:p>
    <w:p w:rsidR="0092328F" w:rsidRPr="00E14BBF" w:rsidRDefault="0092328F" w:rsidP="00C12820">
      <w:pPr>
        <w:pStyle w:val="ConsPlusNonformat"/>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(уполномоченного представителя)               __________________________</w:t>
      </w:r>
    </w:p>
    <w:p w:rsidR="0092328F" w:rsidRPr="00E14BBF" w:rsidRDefault="0092328F" w:rsidP="00C12820">
      <w:pPr>
        <w:pStyle w:val="ConsPlusNonformat"/>
        <w:ind w:firstLine="709"/>
        <w:contextualSpacing/>
        <w:jc w:val="both"/>
        <w:rPr>
          <w:rFonts w:ascii="Times New Roman" w:hAnsi="Times New Roman" w:cs="Times New Roman"/>
          <w:sz w:val="22"/>
        </w:rPr>
      </w:pPr>
      <w:r w:rsidRPr="00E14BBF">
        <w:rPr>
          <w:rFonts w:ascii="Times New Roman" w:hAnsi="Times New Roman" w:cs="Times New Roman"/>
          <w:sz w:val="22"/>
        </w:rPr>
        <w:t xml:space="preserve">                                                   </w:t>
      </w:r>
      <w:r w:rsidR="00201AE3" w:rsidRPr="00E14BBF">
        <w:rPr>
          <w:rFonts w:ascii="Times New Roman" w:hAnsi="Times New Roman" w:cs="Times New Roman"/>
          <w:sz w:val="22"/>
        </w:rPr>
        <w:t xml:space="preserve">                                                        </w:t>
      </w:r>
      <w:r w:rsidRPr="00E14BBF">
        <w:rPr>
          <w:rFonts w:ascii="Times New Roman" w:hAnsi="Times New Roman" w:cs="Times New Roman"/>
          <w:sz w:val="22"/>
        </w:rPr>
        <w:t xml:space="preserve">     (подпись)</w:t>
      </w:r>
    </w:p>
    <w:p w:rsidR="00201AE3" w:rsidRPr="00E14BBF" w:rsidRDefault="0092328F" w:rsidP="00C12820">
      <w:pPr>
        <w:pStyle w:val="ConsPlusNonformat"/>
        <w:ind w:firstLine="709"/>
        <w:contextualSpacing/>
        <w:jc w:val="both"/>
        <w:rPr>
          <w:rFonts w:ascii="Times New Roman" w:hAnsi="Times New Roman" w:cs="Times New Roman"/>
          <w:sz w:val="28"/>
          <w:szCs w:val="28"/>
        </w:rPr>
      </w:pPr>
      <w:r w:rsidRPr="00E14BBF">
        <w:rPr>
          <w:rFonts w:ascii="Times New Roman" w:hAnsi="Times New Roman" w:cs="Times New Roman"/>
          <w:sz w:val="28"/>
          <w:szCs w:val="28"/>
        </w:rPr>
        <w:t xml:space="preserve">                                                </w:t>
      </w:r>
    </w:p>
    <w:p w:rsidR="00201AE3" w:rsidRPr="00E14BBF" w:rsidRDefault="00201AE3" w:rsidP="00C12820">
      <w:pPr>
        <w:pStyle w:val="ConsPlusNonformat"/>
        <w:ind w:firstLine="709"/>
        <w:contextualSpacing/>
        <w:jc w:val="both"/>
        <w:rPr>
          <w:rFonts w:ascii="Times New Roman" w:hAnsi="Times New Roman" w:cs="Times New Roman"/>
          <w:sz w:val="28"/>
          <w:szCs w:val="28"/>
        </w:rPr>
      </w:pPr>
    </w:p>
    <w:p w:rsidR="0092328F" w:rsidRPr="00E14BBF" w:rsidRDefault="0092328F" w:rsidP="00201AE3">
      <w:pPr>
        <w:pStyle w:val="ConsPlusNonformat"/>
        <w:ind w:firstLine="709"/>
        <w:contextualSpacing/>
        <w:jc w:val="right"/>
        <w:rPr>
          <w:rFonts w:ascii="Times New Roman" w:hAnsi="Times New Roman" w:cs="Times New Roman"/>
          <w:sz w:val="28"/>
          <w:szCs w:val="28"/>
        </w:rPr>
      </w:pPr>
      <w:r w:rsidRPr="00E14BBF">
        <w:rPr>
          <w:rFonts w:ascii="Times New Roman" w:hAnsi="Times New Roman" w:cs="Times New Roman"/>
          <w:sz w:val="28"/>
          <w:szCs w:val="28"/>
        </w:rPr>
        <w:t xml:space="preserve"> </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__</w:t>
      </w:r>
      <w:r w:rsidR="0024444A" w:rsidRPr="00E14BBF">
        <w:rPr>
          <w:rFonts w:ascii="Times New Roman" w:hAnsi="Times New Roman" w:cs="Times New Roman"/>
          <w:sz w:val="28"/>
          <w:szCs w:val="28"/>
        </w:rPr>
        <w:t>»</w:t>
      </w:r>
      <w:r w:rsidRPr="00E14BBF">
        <w:rPr>
          <w:rFonts w:ascii="Times New Roman" w:hAnsi="Times New Roman" w:cs="Times New Roman"/>
          <w:sz w:val="28"/>
          <w:szCs w:val="28"/>
        </w:rPr>
        <w:t xml:space="preserve"> ___________ 20__ года</w:t>
      </w:r>
    </w:p>
    <w:sectPr w:rsidR="0092328F" w:rsidRPr="00E14BBF" w:rsidSect="00004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55B5F"/>
    <w:multiLevelType w:val="hybridMultilevel"/>
    <w:tmpl w:val="431C1C6A"/>
    <w:lvl w:ilvl="0" w:tplc="59B86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5FC45D3"/>
    <w:multiLevelType w:val="multilevel"/>
    <w:tmpl w:val="7542D09E"/>
    <w:lvl w:ilvl="0">
      <w:start w:val="1"/>
      <w:numFmt w:val="decimal"/>
      <w:suff w:val="space"/>
      <w:lvlText w:val="%1."/>
      <w:lvlJc w:val="left"/>
      <w:pPr>
        <w:ind w:left="0" w:firstLine="709"/>
      </w:pPr>
      <w:rPr>
        <w:rFonts w:ascii="Times New Roman" w:hAnsi="Times New Roman" w:cs="Times New Roman"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8F"/>
    <w:rsid w:val="00004E32"/>
    <w:rsid w:val="000100C5"/>
    <w:rsid w:val="0002183B"/>
    <w:rsid w:val="000B70C4"/>
    <w:rsid w:val="000F0DB1"/>
    <w:rsid w:val="0011032B"/>
    <w:rsid w:val="00115E11"/>
    <w:rsid w:val="001F1A26"/>
    <w:rsid w:val="00201AE3"/>
    <w:rsid w:val="002363C0"/>
    <w:rsid w:val="0024444A"/>
    <w:rsid w:val="00252956"/>
    <w:rsid w:val="002B3073"/>
    <w:rsid w:val="002B397E"/>
    <w:rsid w:val="00355E03"/>
    <w:rsid w:val="00457158"/>
    <w:rsid w:val="00467564"/>
    <w:rsid w:val="00482E4B"/>
    <w:rsid w:val="00530EF7"/>
    <w:rsid w:val="00573B55"/>
    <w:rsid w:val="006C50E8"/>
    <w:rsid w:val="007838B4"/>
    <w:rsid w:val="007E0D3A"/>
    <w:rsid w:val="007F6638"/>
    <w:rsid w:val="00831609"/>
    <w:rsid w:val="008C766E"/>
    <w:rsid w:val="008F1DA1"/>
    <w:rsid w:val="0092328F"/>
    <w:rsid w:val="009948B0"/>
    <w:rsid w:val="009D785B"/>
    <w:rsid w:val="009E2A77"/>
    <w:rsid w:val="00AB71B2"/>
    <w:rsid w:val="00AD0B42"/>
    <w:rsid w:val="00B54B77"/>
    <w:rsid w:val="00C12820"/>
    <w:rsid w:val="00CF4419"/>
    <w:rsid w:val="00D12ACC"/>
    <w:rsid w:val="00D41F72"/>
    <w:rsid w:val="00D80772"/>
    <w:rsid w:val="00E04824"/>
    <w:rsid w:val="00E14BBF"/>
    <w:rsid w:val="00E55028"/>
    <w:rsid w:val="00E6206D"/>
    <w:rsid w:val="00F05049"/>
    <w:rsid w:val="00F562DA"/>
    <w:rsid w:val="00F635C5"/>
    <w:rsid w:val="00F90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9C8C"/>
  <w15:chartTrackingRefBased/>
  <w15:docId w15:val="{666AC713-0F78-41C5-97CC-7A637145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772"/>
    <w:pPr>
      <w:spacing w:after="0" w:line="240" w:lineRule="auto"/>
    </w:pPr>
    <w:rPr>
      <w:rFonts w:ascii="Calibri" w:eastAsia="Calibri" w:hAnsi="Calibri" w:cs="Times New Roman"/>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2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2328F"/>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92328F"/>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unhideWhenUsed/>
    <w:rsid w:val="00D41F72"/>
    <w:rPr>
      <w:color w:val="0563C1" w:themeColor="hyperlink"/>
      <w:u w:val="single"/>
    </w:rPr>
  </w:style>
  <w:style w:type="paragraph" w:customStyle="1" w:styleId="1">
    <w:name w:val="р1"/>
    <w:basedOn w:val="a4"/>
    <w:link w:val="10"/>
    <w:qFormat/>
    <w:rsid w:val="00D80772"/>
    <w:pPr>
      <w:spacing w:after="0"/>
      <w:jc w:val="center"/>
    </w:pPr>
    <w:rPr>
      <w:rFonts w:ascii="Times New Roman" w:eastAsia="Times New Roman" w:hAnsi="Times New Roman"/>
      <w:sz w:val="28"/>
      <w:szCs w:val="28"/>
      <w:lang w:eastAsia="ru-RU"/>
    </w:rPr>
  </w:style>
  <w:style w:type="paragraph" w:customStyle="1" w:styleId="2">
    <w:name w:val="Р2"/>
    <w:basedOn w:val="a"/>
    <w:link w:val="20"/>
    <w:qFormat/>
    <w:rsid w:val="00D80772"/>
    <w:pPr>
      <w:ind w:firstLine="709"/>
      <w:jc w:val="both"/>
    </w:pPr>
    <w:rPr>
      <w:rFonts w:ascii="Times New Roman" w:hAnsi="Times New Roman"/>
      <w:sz w:val="28"/>
      <w:szCs w:val="28"/>
    </w:rPr>
  </w:style>
  <w:style w:type="character" w:customStyle="1" w:styleId="10">
    <w:name w:val="р1 Знак"/>
    <w:link w:val="1"/>
    <w:rsid w:val="00D80772"/>
    <w:rPr>
      <w:rFonts w:ascii="Times New Roman" w:eastAsia="Times New Roman" w:hAnsi="Times New Roman" w:cs="Times New Roman"/>
      <w:noProof/>
      <w:sz w:val="28"/>
      <w:szCs w:val="28"/>
      <w:lang w:eastAsia="ru-RU"/>
    </w:rPr>
  </w:style>
  <w:style w:type="character" w:customStyle="1" w:styleId="20">
    <w:name w:val="Р2 Знак"/>
    <w:link w:val="2"/>
    <w:rsid w:val="00D80772"/>
    <w:rPr>
      <w:rFonts w:ascii="Times New Roman" w:eastAsia="Calibri" w:hAnsi="Times New Roman" w:cs="Times New Roman"/>
      <w:noProof/>
      <w:sz w:val="28"/>
      <w:szCs w:val="28"/>
    </w:rPr>
  </w:style>
  <w:style w:type="paragraph" w:styleId="a4">
    <w:name w:val="Body Text"/>
    <w:basedOn w:val="a"/>
    <w:link w:val="a5"/>
    <w:uiPriority w:val="99"/>
    <w:semiHidden/>
    <w:unhideWhenUsed/>
    <w:rsid w:val="00D80772"/>
    <w:pPr>
      <w:spacing w:after="120"/>
    </w:pPr>
  </w:style>
  <w:style w:type="character" w:customStyle="1" w:styleId="a5">
    <w:name w:val="Основной текст Знак"/>
    <w:basedOn w:val="a0"/>
    <w:link w:val="a4"/>
    <w:uiPriority w:val="99"/>
    <w:semiHidden/>
    <w:rsid w:val="00D80772"/>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388&amp;dst=2910" TargetMode="External"/><Relationship Id="rId18" Type="http://schemas.openxmlformats.org/officeDocument/2006/relationships/hyperlink" Target="https://login.consultant.ru/link/?req=doc&amp;base=LAW&amp;n=454388&amp;dst=311" TargetMode="External"/><Relationship Id="rId26" Type="http://schemas.openxmlformats.org/officeDocument/2006/relationships/hyperlink" Target="http://www.gosuslugi.ru" TargetMode="External"/><Relationship Id="rId39" Type="http://schemas.openxmlformats.org/officeDocument/2006/relationships/hyperlink" Target="https://login.consultant.ru/link/?req=doc&amp;base=LAW&amp;n=469783&amp;dst=100235" TargetMode="External"/><Relationship Id="rId21" Type="http://schemas.openxmlformats.org/officeDocument/2006/relationships/hyperlink" Target="https://login.consultant.ru/link/?req=doc&amp;base=LAW&amp;n=454388" TargetMode="External"/><Relationship Id="rId34" Type="http://schemas.openxmlformats.org/officeDocument/2006/relationships/hyperlink" Target="https://login.consultant.ru/link/?req=doc&amp;base=LAW&amp;n=454388&amp;dst=101904" TargetMode="External"/><Relationship Id="rId42" Type="http://schemas.openxmlformats.org/officeDocument/2006/relationships/hyperlink" Target="https://login.consultant.ru/link/?req=doc&amp;base=LAW&amp;n=465798&amp;dst=100354" TargetMode="External"/><Relationship Id="rId47" Type="http://schemas.openxmlformats.org/officeDocument/2006/relationships/hyperlink" Target="https://login.consultant.ru/link/?req=doc&amp;base=LAW&amp;n=454388&amp;dst=3916" TargetMode="External"/><Relationship Id="rId50" Type="http://schemas.openxmlformats.org/officeDocument/2006/relationships/hyperlink" Target="https://login.consultant.ru/link/?req=doc&amp;base=LAW&amp;n=454388&amp;dst=3554" TargetMode="External"/><Relationship Id="rId55" Type="http://schemas.openxmlformats.org/officeDocument/2006/relationships/hyperlink" Target="https://login.consultant.ru/link/?req=doc&amp;base=LAW&amp;n=454388&amp;dst=171" TargetMode="External"/><Relationship Id="rId7" Type="http://schemas.openxmlformats.org/officeDocument/2006/relationships/hyperlink" Target="https://login.consultant.ru/link/?req=doc&amp;base=LAW&amp;n=426161&amp;dst=100195" TargetMode="External"/><Relationship Id="rId2" Type="http://schemas.openxmlformats.org/officeDocument/2006/relationships/styles" Target="styles.xml"/><Relationship Id="rId16" Type="http://schemas.openxmlformats.org/officeDocument/2006/relationships/hyperlink" Target="https://login.consultant.ru/link/?req=doc&amp;base=LAW&amp;n=465798&amp;dst=290" TargetMode="External"/><Relationship Id="rId29" Type="http://schemas.openxmlformats.org/officeDocument/2006/relationships/hyperlink" Target="https://login.consultant.ru/link/?req=doc&amp;base=LAW&amp;n=465798&amp;dst=275" TargetMode="External"/><Relationship Id="rId11" Type="http://schemas.openxmlformats.org/officeDocument/2006/relationships/hyperlink" Target="https://login.consultant.ru/link/?req=doc&amp;base=LAW&amp;n=454388&amp;dst=100954" TargetMode="External"/><Relationship Id="rId24" Type="http://schemas.openxmlformats.org/officeDocument/2006/relationships/hyperlink" Target="https://login.consultant.ru/link/?req=doc&amp;base=LAW&amp;n=454388&amp;dst=2536" TargetMode="External"/><Relationship Id="rId32" Type="http://schemas.openxmlformats.org/officeDocument/2006/relationships/hyperlink" Target="https://login.consultant.ru/link/?req=doc&amp;base=LAW&amp;n=454388&amp;dst=171" TargetMode="External"/><Relationship Id="rId37" Type="http://schemas.openxmlformats.org/officeDocument/2006/relationships/hyperlink" Target="https://login.consultant.ru/link/?req=doc&amp;base=LAW&amp;n=426161&amp;dst=100195" TargetMode="External"/><Relationship Id="rId40" Type="http://schemas.openxmlformats.org/officeDocument/2006/relationships/hyperlink" Target="https://login.consultant.ru/link/?req=doc&amp;base=LAW&amp;n=469783&amp;dst=908" TargetMode="External"/><Relationship Id="rId45" Type="http://schemas.openxmlformats.org/officeDocument/2006/relationships/hyperlink" Target="https://login.consultant.ru/link/?req=doc&amp;base=LAW&amp;n=454388&amp;dst=102049" TargetMode="External"/><Relationship Id="rId53" Type="http://schemas.openxmlformats.org/officeDocument/2006/relationships/hyperlink" Target="https://login.consultant.ru/link/?req=doc&amp;base=LAW&amp;n=469783" TargetMode="External"/><Relationship Id="rId5" Type="http://schemas.openxmlformats.org/officeDocument/2006/relationships/hyperlink" Target="https://login.consultant.ru/link/?req=doc&amp;base=LAW&amp;n=465584&amp;dst=51" TargetMode="External"/><Relationship Id="rId19" Type="http://schemas.openxmlformats.org/officeDocument/2006/relationships/hyperlink" Target="https://login.consultant.ru/link/?req=doc&amp;base=LAW&amp;n=454388&amp;dst=111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9783" TargetMode="External"/><Relationship Id="rId14" Type="http://schemas.openxmlformats.org/officeDocument/2006/relationships/hyperlink" Target="https://login.consultant.ru/link/?req=doc&amp;base=LAW&amp;n=454388&amp;dst=3613" TargetMode="External"/><Relationship Id="rId22" Type="http://schemas.openxmlformats.org/officeDocument/2006/relationships/hyperlink" Target="https://login.consultant.ru/link/?req=doc&amp;base=LAW&amp;n=454388&amp;dst=3216" TargetMode="External"/><Relationship Id="rId27" Type="http://schemas.openxmlformats.org/officeDocument/2006/relationships/hyperlink" Target="https://login.consultant.ru/link/?req=doc&amp;base=LAW&amp;n=454103" TargetMode="External"/><Relationship Id="rId30" Type="http://schemas.openxmlformats.org/officeDocument/2006/relationships/hyperlink" Target="https://login.consultant.ru/link/?req=doc&amp;base=LAW&amp;n=465798&amp;dst=100195" TargetMode="External"/><Relationship Id="rId35" Type="http://schemas.openxmlformats.org/officeDocument/2006/relationships/hyperlink" Target="https://login.consultant.ru/link/?req=doc&amp;base=LAW&amp;n=454388&amp;dst=290" TargetMode="External"/><Relationship Id="rId43" Type="http://schemas.openxmlformats.org/officeDocument/2006/relationships/hyperlink" Target="https://login.consultant.ru/link/?req=doc&amp;base=LAW&amp;n=465798&amp;dst=290" TargetMode="External"/><Relationship Id="rId48" Type="http://schemas.openxmlformats.org/officeDocument/2006/relationships/hyperlink" Target="https://login.consultant.ru/link/?req=doc&amp;base=LAW&amp;n=454388&amp;dst=3054" TargetMode="External"/><Relationship Id="rId56" Type="http://schemas.openxmlformats.org/officeDocument/2006/relationships/fontTable" Target="fontTable.xml"/><Relationship Id="rId8" Type="http://schemas.openxmlformats.org/officeDocument/2006/relationships/hyperlink" Target="https://login.consultant.ru/link/?req=doc&amp;base=LAW&amp;n=465798&amp;dst=244" TargetMode="External"/><Relationship Id="rId51" Type="http://schemas.openxmlformats.org/officeDocument/2006/relationships/hyperlink" Target="https://login.consultant.ru/link/?req=doc&amp;base=LAW&amp;n=454388&amp;dst=3572" TargetMode="External"/><Relationship Id="rId3" Type="http://schemas.openxmlformats.org/officeDocument/2006/relationships/settings" Target="settings.xml"/><Relationship Id="rId12" Type="http://schemas.openxmlformats.org/officeDocument/2006/relationships/hyperlink" Target="https://login.consultant.ru/link/?req=doc&amp;base=LAW&amp;n=454388&amp;dst=171" TargetMode="External"/><Relationship Id="rId17" Type="http://schemas.openxmlformats.org/officeDocument/2006/relationships/hyperlink" Target="https://login.consultant.ru/link/?req=doc&amp;base=LAW&amp;n=454388&amp;dst=100836" TargetMode="External"/><Relationship Id="rId25" Type="http://schemas.openxmlformats.org/officeDocument/2006/relationships/hyperlink" Target="https://login.consultant.ru/link/?req=doc&amp;base=LAW&amp;n=451872&amp;dst=252" TargetMode="External"/><Relationship Id="rId33" Type="http://schemas.openxmlformats.org/officeDocument/2006/relationships/hyperlink" Target="https://login.consultant.ru/link/?req=doc&amp;base=LAW&amp;n=454388&amp;dst=171" TargetMode="External"/><Relationship Id="rId38" Type="http://schemas.openxmlformats.org/officeDocument/2006/relationships/hyperlink" Target="https://login.consultant.ru/link/?req=doc&amp;base=LAW&amp;n=454388&amp;dst=3118" TargetMode="External"/><Relationship Id="rId46" Type="http://schemas.openxmlformats.org/officeDocument/2006/relationships/hyperlink" Target="https://login.consultant.ru/link/?req=doc&amp;base=LAW&amp;n=454388&amp;dst=3915" TargetMode="External"/><Relationship Id="rId20" Type="http://schemas.openxmlformats.org/officeDocument/2006/relationships/hyperlink" Target="https://login.consultant.ru/link/?req=doc&amp;base=LAW&amp;n=334998" TargetMode="External"/><Relationship Id="rId41" Type="http://schemas.openxmlformats.org/officeDocument/2006/relationships/hyperlink" Target="https://login.consultant.ru/link/?req=doc&amp;base=LAW&amp;n=469789" TargetMode="External"/><Relationship Id="rId54" Type="http://schemas.openxmlformats.org/officeDocument/2006/relationships/hyperlink" Target="https://login.consultant.ru/link/?req=doc&amp;base=LAW&amp;n=454388&amp;dst=171" TargetMode="External"/><Relationship Id="rId1" Type="http://schemas.openxmlformats.org/officeDocument/2006/relationships/numbering" Target="numbering.xml"/><Relationship Id="rId6" Type="http://schemas.openxmlformats.org/officeDocument/2006/relationships/hyperlink" Target="https://login.consultant.ru/link/?req=doc&amp;base=RLAW148&amp;n=177558&amp;dst=100113" TargetMode="External"/><Relationship Id="rId15" Type="http://schemas.openxmlformats.org/officeDocument/2006/relationships/hyperlink" Target="https://login.consultant.ru/link/?req=doc&amp;base=LAW&amp;n=465798&amp;dst=43" TargetMode="External"/><Relationship Id="rId23" Type="http://schemas.openxmlformats.org/officeDocument/2006/relationships/hyperlink" Target="https://login.consultant.ru/link/?req=doc&amp;base=LAW&amp;n=454388&amp;dst=3216" TargetMode="External"/><Relationship Id="rId28" Type="http://schemas.openxmlformats.org/officeDocument/2006/relationships/hyperlink" Target="https://login.consultant.ru/link/?req=doc&amp;base=LAW&amp;n=334998" TargetMode="External"/><Relationship Id="rId36" Type="http://schemas.openxmlformats.org/officeDocument/2006/relationships/hyperlink" Target="https://login.consultant.ru/link/?req=doc&amp;base=LAW&amp;n=454388&amp;dst=171" TargetMode="External"/><Relationship Id="rId49" Type="http://schemas.openxmlformats.org/officeDocument/2006/relationships/hyperlink" Target="https://login.consultant.ru/link/?req=doc&amp;base=LAW&amp;n=454388&amp;dst=4044" TargetMode="External"/><Relationship Id="rId57" Type="http://schemas.openxmlformats.org/officeDocument/2006/relationships/theme" Target="theme/theme1.xml"/><Relationship Id="rId10" Type="http://schemas.openxmlformats.org/officeDocument/2006/relationships/hyperlink" Target="https://login.consultant.ru/link/?req=doc&amp;base=LAW&amp;n=469783" TargetMode="External"/><Relationship Id="rId31" Type="http://schemas.openxmlformats.org/officeDocument/2006/relationships/hyperlink" Target="https://login.consultant.ru/link/?req=doc&amp;base=LAW&amp;n=454388&amp;dst=2536" TargetMode="External"/><Relationship Id="rId44" Type="http://schemas.openxmlformats.org/officeDocument/2006/relationships/hyperlink" Target="https://login.consultant.ru/link/?req=doc&amp;base=LAW&amp;n=454388&amp;dst=100880" TargetMode="External"/><Relationship Id="rId52" Type="http://schemas.openxmlformats.org/officeDocument/2006/relationships/hyperlink" Target="https://login.consultant.ru/link/?req=doc&amp;base=LAW&amp;n=469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46</Pages>
  <Words>15711</Words>
  <Characters>89557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 Т.П.</dc:creator>
  <cp:keywords/>
  <dc:description/>
  <cp:lastModifiedBy>Леб Т.П.</cp:lastModifiedBy>
  <cp:revision>12</cp:revision>
  <dcterms:created xsi:type="dcterms:W3CDTF">2024-03-29T03:10:00Z</dcterms:created>
  <dcterms:modified xsi:type="dcterms:W3CDTF">2024-04-01T08:44:00Z</dcterms:modified>
</cp:coreProperties>
</file>