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C4" w:rsidRDefault="007706C4" w:rsidP="007706C4">
      <w:pPr>
        <w:widowControl w:val="0"/>
        <w:autoSpaceDE w:val="0"/>
        <w:autoSpaceDN w:val="0"/>
        <w:adjustRightInd w:val="0"/>
        <w:jc w:val="right"/>
        <w:outlineLvl w:val="1"/>
        <w:rPr>
          <w:rFonts w:ascii="Times New Roman" w:hAnsi="Times New Roman"/>
          <w:sz w:val="28"/>
          <w:szCs w:val="28"/>
        </w:rPr>
      </w:pPr>
      <w:r>
        <w:rPr>
          <w:rFonts w:ascii="Times New Roman" w:hAnsi="Times New Roman"/>
          <w:sz w:val="28"/>
          <w:szCs w:val="28"/>
        </w:rPr>
        <w:t>ПРОЕКТ</w:t>
      </w:r>
    </w:p>
    <w:p w:rsidR="007706C4" w:rsidRPr="000E2094" w:rsidRDefault="007706C4" w:rsidP="007706C4">
      <w:pPr>
        <w:contextualSpacing/>
        <w:jc w:val="center"/>
        <w:rPr>
          <w:rFonts w:ascii="Times New Roman" w:hAnsi="Times New Roman"/>
          <w:b/>
          <w:sz w:val="28"/>
          <w:szCs w:val="28"/>
        </w:rPr>
      </w:pPr>
      <w:r w:rsidRPr="000E2094">
        <w:rPr>
          <w:rFonts w:ascii="Times New Roman" w:hAnsi="Times New Roman"/>
          <w:b/>
          <w:sz w:val="28"/>
          <w:szCs w:val="28"/>
        </w:rPr>
        <w:t xml:space="preserve">АДМИНИСТРАЦИЯ </w:t>
      </w:r>
    </w:p>
    <w:p w:rsidR="007706C4" w:rsidRPr="000E2094" w:rsidRDefault="007706C4" w:rsidP="007706C4">
      <w:pPr>
        <w:contextualSpacing/>
        <w:jc w:val="center"/>
        <w:rPr>
          <w:rFonts w:ascii="Times New Roman" w:hAnsi="Times New Roman"/>
          <w:b/>
          <w:sz w:val="28"/>
          <w:szCs w:val="28"/>
        </w:rPr>
      </w:pPr>
      <w:r w:rsidRPr="000E2094">
        <w:rPr>
          <w:rFonts w:ascii="Times New Roman" w:hAnsi="Times New Roman"/>
          <w:b/>
          <w:sz w:val="28"/>
          <w:szCs w:val="28"/>
        </w:rPr>
        <w:t>КАЛАЧИНСКОГО МУНИЦИПАЛЬНОГО РАЙОНА</w:t>
      </w:r>
    </w:p>
    <w:p w:rsidR="007706C4" w:rsidRPr="000E2094" w:rsidRDefault="007706C4" w:rsidP="007706C4">
      <w:pPr>
        <w:contextualSpacing/>
        <w:jc w:val="center"/>
        <w:rPr>
          <w:rFonts w:ascii="Times New Roman" w:hAnsi="Times New Roman"/>
          <w:sz w:val="28"/>
          <w:szCs w:val="28"/>
        </w:rPr>
      </w:pPr>
      <w:r w:rsidRPr="000E2094">
        <w:rPr>
          <w:rFonts w:ascii="Times New Roman" w:hAnsi="Times New Roman"/>
          <w:b/>
          <w:sz w:val="28"/>
          <w:szCs w:val="28"/>
        </w:rPr>
        <w:t>ОМСКОЙ ОБЛАСТИ</w:t>
      </w:r>
      <w:r w:rsidRPr="000E2094">
        <w:rPr>
          <w:rFonts w:ascii="Times New Roman" w:hAnsi="Times New Roman"/>
          <w:sz w:val="28"/>
          <w:szCs w:val="28"/>
        </w:rPr>
        <w:t xml:space="preserve"> </w:t>
      </w:r>
    </w:p>
    <w:p w:rsidR="007706C4" w:rsidRPr="000E2094" w:rsidRDefault="007706C4" w:rsidP="007706C4">
      <w:pPr>
        <w:jc w:val="center"/>
        <w:rPr>
          <w:rFonts w:ascii="Times New Roman" w:hAnsi="Times New Roman"/>
          <w:b/>
          <w:sz w:val="40"/>
          <w:szCs w:val="40"/>
        </w:rPr>
      </w:pPr>
    </w:p>
    <w:p w:rsidR="007706C4" w:rsidRPr="000E2094" w:rsidRDefault="007706C4" w:rsidP="007706C4">
      <w:pPr>
        <w:jc w:val="center"/>
        <w:rPr>
          <w:rFonts w:ascii="Times New Roman" w:hAnsi="Times New Roman"/>
          <w:b/>
          <w:sz w:val="40"/>
          <w:szCs w:val="40"/>
        </w:rPr>
      </w:pPr>
      <w:r w:rsidRPr="000E2094">
        <w:rPr>
          <w:rFonts w:ascii="Times New Roman" w:hAnsi="Times New Roman"/>
          <w:b/>
          <w:sz w:val="40"/>
          <w:szCs w:val="40"/>
        </w:rPr>
        <w:t>ПОСТАНОВЛЕНИЕ</w:t>
      </w:r>
    </w:p>
    <w:p w:rsidR="007706C4" w:rsidRPr="000E2094" w:rsidRDefault="007706C4" w:rsidP="007706C4">
      <w:pPr>
        <w:jc w:val="center"/>
        <w:rPr>
          <w:rFonts w:ascii="Times New Roman" w:hAnsi="Times New Roman"/>
          <w:sz w:val="28"/>
          <w:szCs w:val="28"/>
        </w:rPr>
      </w:pPr>
    </w:p>
    <w:p w:rsidR="007706C4" w:rsidRPr="000E2094" w:rsidRDefault="007706C4" w:rsidP="007706C4">
      <w:pPr>
        <w:jc w:val="center"/>
        <w:rPr>
          <w:rFonts w:ascii="Times New Roman" w:hAnsi="Times New Roman"/>
          <w:sz w:val="28"/>
          <w:szCs w:val="28"/>
        </w:rPr>
      </w:pPr>
      <w:r w:rsidRPr="005549F9">
        <w:rPr>
          <w:rFonts w:ascii="Times New Roman" w:hAnsi="Times New Roman"/>
          <w:sz w:val="28"/>
          <w:szCs w:val="28"/>
        </w:rPr>
        <w:t>__________                                                                          № ______</w:t>
      </w:r>
    </w:p>
    <w:p w:rsidR="007706C4" w:rsidRPr="000E2094" w:rsidRDefault="007706C4" w:rsidP="007706C4">
      <w:pPr>
        <w:jc w:val="center"/>
        <w:rPr>
          <w:rFonts w:ascii="Times New Roman" w:hAnsi="Times New Roman"/>
          <w:sz w:val="28"/>
          <w:szCs w:val="28"/>
        </w:rPr>
      </w:pPr>
      <w:r w:rsidRPr="000E2094">
        <w:rPr>
          <w:rFonts w:ascii="Times New Roman" w:hAnsi="Times New Roman"/>
          <w:sz w:val="28"/>
          <w:szCs w:val="28"/>
        </w:rPr>
        <w:t>г. Калачинск</w:t>
      </w:r>
    </w:p>
    <w:p w:rsidR="007706C4" w:rsidRPr="000E2094" w:rsidRDefault="007706C4" w:rsidP="007706C4">
      <w:pPr>
        <w:pStyle w:val="1"/>
        <w:ind w:firstLine="709"/>
      </w:pPr>
    </w:p>
    <w:p w:rsidR="007706C4" w:rsidRPr="000E2094" w:rsidRDefault="007706C4" w:rsidP="007706C4">
      <w:pPr>
        <w:pStyle w:val="1"/>
      </w:pPr>
      <w:r>
        <w:t>Об утверждении административного регламента предоставления муниципальной услуги «</w:t>
      </w:r>
      <w:r w:rsidRPr="007706C4">
        <w:t>Выдача разрешения на строительство объекта капитального строительства</w:t>
      </w:r>
      <w:r>
        <w:t>»</w:t>
      </w:r>
    </w:p>
    <w:p w:rsidR="007706C4" w:rsidRPr="000E2094" w:rsidRDefault="007706C4" w:rsidP="007706C4">
      <w:pPr>
        <w:pStyle w:val="1"/>
      </w:pPr>
    </w:p>
    <w:p w:rsidR="007706C4" w:rsidRPr="000E2094" w:rsidRDefault="007706C4" w:rsidP="007706C4">
      <w:pPr>
        <w:pStyle w:val="1"/>
      </w:pPr>
    </w:p>
    <w:p w:rsidR="007706C4" w:rsidRPr="000E2094" w:rsidRDefault="007706C4" w:rsidP="007706C4">
      <w:pPr>
        <w:widowControl w:val="0"/>
        <w:autoSpaceDE w:val="0"/>
        <w:autoSpaceDN w:val="0"/>
        <w:adjustRightInd w:val="0"/>
        <w:ind w:firstLine="709"/>
        <w:jc w:val="both"/>
        <w:outlineLvl w:val="1"/>
        <w:rPr>
          <w:rFonts w:ascii="Times New Roman" w:eastAsia="Times New Roman" w:hAnsi="Times New Roman"/>
          <w:sz w:val="28"/>
          <w:szCs w:val="28"/>
          <w:lang w:eastAsia="ru-RU"/>
        </w:rPr>
      </w:pPr>
      <w:r w:rsidRPr="000E2094">
        <w:rPr>
          <w:rFonts w:ascii="Times New Roman" w:eastAsia="Times New Roman" w:hAnsi="Times New Roman"/>
          <w:sz w:val="28"/>
          <w:szCs w:val="28"/>
          <w:lang w:eastAsia="ru-RU"/>
        </w:rPr>
        <w:t xml:space="preserve">В соответствии с </w:t>
      </w:r>
      <w:r w:rsidRPr="007706C4">
        <w:rPr>
          <w:rFonts w:ascii="Times New Roman" w:eastAsia="Times New Roman" w:hAnsi="Times New Roman"/>
          <w:sz w:val="28"/>
          <w:szCs w:val="28"/>
          <w:lang w:eastAsia="ru-RU"/>
        </w:rPr>
        <w:t>Градостроительны</w:t>
      </w:r>
      <w:r>
        <w:rPr>
          <w:rFonts w:ascii="Times New Roman" w:eastAsia="Times New Roman" w:hAnsi="Times New Roman"/>
          <w:sz w:val="28"/>
          <w:szCs w:val="28"/>
          <w:lang w:eastAsia="ru-RU"/>
        </w:rPr>
        <w:t>м</w:t>
      </w:r>
      <w:r w:rsidRPr="007706C4">
        <w:rPr>
          <w:rFonts w:ascii="Times New Roman" w:eastAsia="Times New Roman" w:hAnsi="Times New Roman"/>
          <w:sz w:val="28"/>
          <w:szCs w:val="28"/>
          <w:lang w:eastAsia="ru-RU"/>
        </w:rPr>
        <w:t xml:space="preserve"> кодекс</w:t>
      </w:r>
      <w:r>
        <w:rPr>
          <w:rFonts w:ascii="Times New Roman" w:eastAsia="Times New Roman" w:hAnsi="Times New Roman"/>
          <w:sz w:val="28"/>
          <w:szCs w:val="28"/>
          <w:lang w:eastAsia="ru-RU"/>
        </w:rPr>
        <w:t>ом</w:t>
      </w:r>
      <w:r w:rsidRPr="007706C4">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w:t>
      </w:r>
      <w:r w:rsidRPr="007706C4">
        <w:rPr>
          <w:rFonts w:ascii="Times New Roman" w:eastAsia="Times New Roman" w:hAnsi="Times New Roman"/>
          <w:sz w:val="28"/>
          <w:szCs w:val="28"/>
          <w:lang w:eastAsia="ru-RU"/>
        </w:rPr>
        <w:t xml:space="preserve"> </w:t>
      </w:r>
      <w:r w:rsidRPr="000E2094">
        <w:rPr>
          <w:rFonts w:ascii="Times New Roman" w:eastAsia="Times New Roman" w:hAnsi="Times New Roman"/>
          <w:sz w:val="28"/>
          <w:szCs w:val="28"/>
          <w:lang w:eastAsia="ru-RU"/>
        </w:rPr>
        <w:t>Федеральным законом от 27.07.2010 № 210-ФЗ «Об организации предоставления государственных и муниципальных услуг»,</w:t>
      </w:r>
      <w:r w:rsidRPr="000E2094">
        <w:rPr>
          <w:rFonts w:ascii="Times New Roman" w:hAnsi="Times New Roman"/>
          <w:sz w:val="28"/>
          <w:szCs w:val="28"/>
        </w:rPr>
        <w:t xml:space="preserve"> </w:t>
      </w:r>
      <w:r w:rsidRPr="000E2094">
        <w:rPr>
          <w:rFonts w:ascii="Times New Roman" w:eastAsia="Times New Roman" w:hAnsi="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Калачинского муниципального района Омской области </w:t>
      </w:r>
      <w:r w:rsidRPr="000E2094">
        <w:rPr>
          <w:rFonts w:ascii="Times New Roman" w:hAnsi="Times New Roman"/>
          <w:sz w:val="28"/>
          <w:szCs w:val="28"/>
        </w:rPr>
        <w:t>Администрация Калачинского муниципального района Омской области постановляет</w:t>
      </w:r>
      <w:r w:rsidRPr="000E2094">
        <w:rPr>
          <w:rFonts w:ascii="Times New Roman" w:eastAsia="Times New Roman" w:hAnsi="Times New Roman"/>
          <w:sz w:val="28"/>
          <w:szCs w:val="28"/>
          <w:lang w:eastAsia="ru-RU"/>
        </w:rPr>
        <w:t>:</w:t>
      </w:r>
    </w:p>
    <w:p w:rsidR="007706C4" w:rsidRDefault="007706C4" w:rsidP="007706C4">
      <w:pPr>
        <w:pStyle w:val="2"/>
        <w:numPr>
          <w:ilvl w:val="0"/>
          <w:numId w:val="3"/>
        </w:numPr>
        <w:rPr>
          <w:rFonts w:eastAsia="Times New Roman"/>
          <w:lang w:eastAsia="ru-RU"/>
        </w:rPr>
      </w:pPr>
      <w:r w:rsidRPr="00F643A3">
        <w:rPr>
          <w:rFonts w:eastAsia="Times New Roman"/>
          <w:lang w:eastAsia="ru-RU"/>
        </w:rPr>
        <w:t xml:space="preserve">Утвердить административный регламент предоставления </w:t>
      </w:r>
      <w:r w:rsidRPr="007706C4">
        <w:rPr>
          <w:rFonts w:eastAsia="Times New Roman"/>
          <w:lang w:eastAsia="ru-RU"/>
        </w:rPr>
        <w:t>муниципальной услуги «Выдача разрешения на строительство объекта капитального строительства» согласно приложению к настоящему постановлению.</w:t>
      </w:r>
    </w:p>
    <w:p w:rsidR="007706C4" w:rsidRPr="007706C4" w:rsidRDefault="007706C4" w:rsidP="007706C4">
      <w:pPr>
        <w:pStyle w:val="2"/>
        <w:numPr>
          <w:ilvl w:val="0"/>
          <w:numId w:val="3"/>
        </w:numPr>
        <w:rPr>
          <w:rFonts w:eastAsia="Times New Roman"/>
          <w:lang w:eastAsia="ru-RU"/>
        </w:rPr>
      </w:pPr>
      <w:r w:rsidRPr="007706C4">
        <w:rPr>
          <w:rFonts w:eastAsia="Times New Roman"/>
          <w:lang w:eastAsia="ru-RU"/>
        </w:rPr>
        <w:t>Признать утратившим силу постановление Администрации Калачинского муниципал</w:t>
      </w:r>
      <w:r>
        <w:rPr>
          <w:rFonts w:eastAsia="Times New Roman"/>
          <w:lang w:eastAsia="ru-RU"/>
        </w:rPr>
        <w:t>ьного района омской области от 25</w:t>
      </w:r>
      <w:r w:rsidRPr="007706C4">
        <w:rPr>
          <w:rFonts w:eastAsia="Times New Roman"/>
          <w:lang w:eastAsia="ru-RU"/>
        </w:rPr>
        <w:t xml:space="preserve">.05.2022                    № </w:t>
      </w:r>
      <w:r>
        <w:rPr>
          <w:rFonts w:eastAsia="Times New Roman"/>
          <w:lang w:eastAsia="ru-RU"/>
        </w:rPr>
        <w:t>104</w:t>
      </w:r>
      <w:r w:rsidRPr="007706C4">
        <w:rPr>
          <w:rFonts w:eastAsia="Times New Roman"/>
          <w:lang w:eastAsia="ru-RU"/>
        </w:rPr>
        <w:t>-па</w:t>
      </w:r>
      <w:r>
        <w:rPr>
          <w:rFonts w:eastAsia="Times New Roman"/>
          <w:lang w:eastAsia="ru-RU"/>
        </w:rPr>
        <w:t xml:space="preserve"> «</w:t>
      </w:r>
      <w:r w:rsidRPr="007706C4">
        <w:rPr>
          <w:rFonts w:eastAsia="Times New Roman"/>
          <w:lang w:eastAsia="ru-RU"/>
        </w:rPr>
        <w:t>Об утверждении административн</w:t>
      </w:r>
      <w:r>
        <w:rPr>
          <w:rFonts w:eastAsia="Times New Roman"/>
          <w:lang w:eastAsia="ru-RU"/>
        </w:rPr>
        <w:t>ых</w:t>
      </w:r>
      <w:r w:rsidRPr="007706C4">
        <w:rPr>
          <w:rFonts w:eastAsia="Times New Roman"/>
          <w:lang w:eastAsia="ru-RU"/>
        </w:rPr>
        <w:t xml:space="preserve"> регламент</w:t>
      </w:r>
      <w:r>
        <w:rPr>
          <w:rFonts w:eastAsia="Times New Roman"/>
          <w:lang w:eastAsia="ru-RU"/>
        </w:rPr>
        <w:t>ов</w:t>
      </w:r>
      <w:r w:rsidRPr="007706C4">
        <w:rPr>
          <w:rFonts w:eastAsia="Times New Roman"/>
          <w:lang w:eastAsia="ru-RU"/>
        </w:rPr>
        <w:t xml:space="preserve"> предоставления муниципальн</w:t>
      </w:r>
      <w:r>
        <w:rPr>
          <w:rFonts w:eastAsia="Times New Roman"/>
          <w:lang w:eastAsia="ru-RU"/>
        </w:rPr>
        <w:t>ых</w:t>
      </w:r>
      <w:r w:rsidRPr="007706C4">
        <w:rPr>
          <w:rFonts w:eastAsia="Times New Roman"/>
          <w:lang w:eastAsia="ru-RU"/>
        </w:rPr>
        <w:t xml:space="preserve"> услуг</w:t>
      </w:r>
      <w:r>
        <w:rPr>
          <w:rFonts w:eastAsia="Times New Roman"/>
          <w:lang w:eastAsia="ru-RU"/>
        </w:rPr>
        <w:t>»</w:t>
      </w:r>
      <w:r w:rsidRPr="007706C4">
        <w:rPr>
          <w:rFonts w:eastAsia="Times New Roman"/>
          <w:lang w:eastAsia="ru-RU"/>
        </w:rPr>
        <w:t>.</w:t>
      </w:r>
    </w:p>
    <w:p w:rsidR="007706C4" w:rsidRPr="000E2094" w:rsidRDefault="007706C4" w:rsidP="007706C4">
      <w:pPr>
        <w:pStyle w:val="2"/>
        <w:numPr>
          <w:ilvl w:val="0"/>
          <w:numId w:val="3"/>
        </w:numPr>
        <w:rPr>
          <w:rStyle w:val="a4"/>
          <w:rFonts w:eastAsia="Times New Roman"/>
          <w:lang w:eastAsia="ru-RU"/>
        </w:rPr>
      </w:pPr>
      <w:r w:rsidRPr="007706C4">
        <w:t>Опубликовать настоящее постановление в газете Калачинского района Омской области «Сибиряк» и разместить на официальном портале Госвеб https://kalachinsk</w:t>
      </w:r>
      <w:r w:rsidRPr="00D84718">
        <w:t>.gosuslugi.ru/.</w:t>
      </w:r>
    </w:p>
    <w:p w:rsidR="007706C4" w:rsidRPr="000E2094" w:rsidRDefault="007706C4" w:rsidP="007706C4">
      <w:pPr>
        <w:pStyle w:val="2"/>
        <w:numPr>
          <w:ilvl w:val="0"/>
          <w:numId w:val="3"/>
        </w:numPr>
        <w:rPr>
          <w:rFonts w:eastAsia="Times New Roman"/>
          <w:lang w:eastAsia="ru-RU"/>
        </w:rPr>
      </w:pPr>
      <w:r w:rsidRPr="000E2094">
        <w:rPr>
          <w:rFonts w:eastAsia="Times New Roman"/>
          <w:lang w:eastAsia="ru-RU"/>
        </w:rPr>
        <w:t xml:space="preserve">Контроль исполнения настоящего постановления возложить </w:t>
      </w:r>
      <w:r>
        <w:rPr>
          <w:rFonts w:eastAsia="Times New Roman"/>
          <w:lang w:eastAsia="ru-RU"/>
        </w:rPr>
        <w:t xml:space="preserve">                         </w:t>
      </w:r>
      <w:r w:rsidRPr="000E2094">
        <w:rPr>
          <w:rFonts w:eastAsia="Times New Roman"/>
          <w:lang w:eastAsia="ru-RU"/>
        </w:rPr>
        <w:t xml:space="preserve">на заместителя </w:t>
      </w:r>
      <w:r>
        <w:rPr>
          <w:rFonts w:eastAsia="Times New Roman"/>
          <w:lang w:eastAsia="ru-RU"/>
        </w:rPr>
        <w:t>Г</w:t>
      </w:r>
      <w:r w:rsidRPr="000E2094">
        <w:rPr>
          <w:rFonts w:eastAsia="Times New Roman"/>
          <w:lang w:eastAsia="ru-RU"/>
        </w:rPr>
        <w:t>лавы Калачинского муниципального района Омской области В.В. Кирсанова.</w:t>
      </w:r>
    </w:p>
    <w:p w:rsidR="007706C4" w:rsidRPr="000E2094" w:rsidRDefault="007706C4" w:rsidP="007706C4">
      <w:pPr>
        <w:pStyle w:val="2"/>
      </w:pPr>
    </w:p>
    <w:p w:rsidR="007706C4" w:rsidRPr="000E2094" w:rsidRDefault="007706C4" w:rsidP="007706C4">
      <w:pPr>
        <w:pStyle w:val="2"/>
      </w:pPr>
    </w:p>
    <w:p w:rsidR="007706C4" w:rsidRDefault="007706C4" w:rsidP="007706C4">
      <w:pPr>
        <w:rPr>
          <w:rFonts w:ascii="Times New Roman" w:hAnsi="Times New Roman"/>
          <w:sz w:val="28"/>
          <w:szCs w:val="28"/>
        </w:rPr>
      </w:pPr>
      <w:r w:rsidRPr="000E2094">
        <w:rPr>
          <w:rFonts w:ascii="Times New Roman" w:hAnsi="Times New Roman"/>
          <w:sz w:val="28"/>
          <w:szCs w:val="28"/>
        </w:rPr>
        <w:t xml:space="preserve">Глава муниципального района    </w:t>
      </w:r>
      <w:r>
        <w:rPr>
          <w:rFonts w:ascii="Times New Roman" w:hAnsi="Times New Roman"/>
          <w:sz w:val="28"/>
          <w:szCs w:val="28"/>
        </w:rPr>
        <w:t xml:space="preserve"> </w:t>
      </w:r>
      <w:r w:rsidRPr="000E2094">
        <w:rPr>
          <w:rFonts w:ascii="Times New Roman" w:hAnsi="Times New Roman"/>
          <w:sz w:val="28"/>
          <w:szCs w:val="28"/>
        </w:rPr>
        <w:t xml:space="preserve">                                                      Ф.А. Мецлер</w:t>
      </w:r>
    </w:p>
    <w:p w:rsidR="007706C4" w:rsidRDefault="007706C4" w:rsidP="007706C4">
      <w:pPr>
        <w:rPr>
          <w:rFonts w:ascii="Times New Roman" w:hAnsi="Times New Roman"/>
          <w:sz w:val="28"/>
          <w:szCs w:val="28"/>
        </w:rPr>
      </w:pPr>
    </w:p>
    <w:p w:rsidR="007706C4" w:rsidRDefault="007706C4" w:rsidP="007706C4">
      <w:pPr>
        <w:rPr>
          <w:rFonts w:ascii="Times New Roman" w:hAnsi="Times New Roman"/>
          <w:sz w:val="28"/>
          <w:szCs w:val="28"/>
        </w:rPr>
      </w:pPr>
    </w:p>
    <w:p w:rsidR="007706C4" w:rsidRDefault="007706C4" w:rsidP="0025768B">
      <w:pPr>
        <w:pStyle w:val="ConsPlusNormal"/>
        <w:ind w:left="5103"/>
        <w:rPr>
          <w:rFonts w:ascii="Times New Roman" w:hAnsi="Times New Roman" w:cs="Times New Roman"/>
          <w:sz w:val="28"/>
          <w:szCs w:val="28"/>
        </w:rPr>
      </w:pPr>
    </w:p>
    <w:p w:rsidR="007706C4" w:rsidRDefault="007706C4" w:rsidP="0025768B">
      <w:pPr>
        <w:pStyle w:val="ConsPlusNormal"/>
        <w:ind w:left="5103"/>
        <w:rPr>
          <w:rFonts w:ascii="Times New Roman" w:hAnsi="Times New Roman" w:cs="Times New Roman"/>
          <w:sz w:val="28"/>
          <w:szCs w:val="28"/>
        </w:rPr>
      </w:pPr>
    </w:p>
    <w:p w:rsidR="007706C4" w:rsidRDefault="007706C4" w:rsidP="0025768B">
      <w:pPr>
        <w:pStyle w:val="ConsPlusNormal"/>
        <w:ind w:left="5103"/>
        <w:rPr>
          <w:rFonts w:ascii="Times New Roman" w:hAnsi="Times New Roman" w:cs="Times New Roman"/>
          <w:sz w:val="28"/>
          <w:szCs w:val="28"/>
        </w:rPr>
      </w:pPr>
    </w:p>
    <w:p w:rsidR="0025768B" w:rsidRPr="001B388D" w:rsidRDefault="0025768B" w:rsidP="0025768B">
      <w:pPr>
        <w:pStyle w:val="ConsPlusNormal"/>
        <w:ind w:left="5103"/>
        <w:rPr>
          <w:rFonts w:ascii="Times New Roman" w:hAnsi="Times New Roman" w:cs="Times New Roman"/>
          <w:sz w:val="28"/>
          <w:szCs w:val="28"/>
        </w:rPr>
      </w:pPr>
      <w:bookmarkStart w:id="0" w:name="_GoBack"/>
      <w:bookmarkEnd w:id="0"/>
      <w:r w:rsidRPr="001B388D">
        <w:rPr>
          <w:rFonts w:ascii="Times New Roman" w:hAnsi="Times New Roman" w:cs="Times New Roman"/>
          <w:sz w:val="28"/>
          <w:szCs w:val="28"/>
        </w:rPr>
        <w:lastRenderedPageBreak/>
        <w:t xml:space="preserve">Приложение </w:t>
      </w:r>
    </w:p>
    <w:p w:rsidR="0025768B" w:rsidRPr="001B388D" w:rsidRDefault="0025768B" w:rsidP="0025768B">
      <w:pPr>
        <w:pStyle w:val="ConsPlusNormal"/>
        <w:ind w:left="5103"/>
        <w:rPr>
          <w:rFonts w:ascii="Times New Roman" w:hAnsi="Times New Roman" w:cs="Times New Roman"/>
          <w:sz w:val="28"/>
          <w:szCs w:val="28"/>
        </w:rPr>
      </w:pPr>
      <w:r w:rsidRPr="001B388D">
        <w:rPr>
          <w:rFonts w:ascii="Times New Roman" w:hAnsi="Times New Roman" w:cs="Times New Roman"/>
          <w:sz w:val="28"/>
          <w:szCs w:val="28"/>
        </w:rPr>
        <w:t>к постановлению Администрации</w:t>
      </w:r>
    </w:p>
    <w:p w:rsidR="0025768B" w:rsidRPr="001B388D" w:rsidRDefault="0025768B" w:rsidP="0025768B">
      <w:pPr>
        <w:pStyle w:val="ConsPlusNormal"/>
        <w:ind w:left="5103"/>
        <w:rPr>
          <w:rFonts w:ascii="Times New Roman" w:hAnsi="Times New Roman" w:cs="Times New Roman"/>
          <w:sz w:val="28"/>
          <w:szCs w:val="28"/>
        </w:rPr>
      </w:pPr>
      <w:r w:rsidRPr="001B388D">
        <w:rPr>
          <w:rFonts w:ascii="Times New Roman" w:hAnsi="Times New Roman" w:cs="Times New Roman"/>
          <w:sz w:val="28"/>
          <w:szCs w:val="28"/>
        </w:rPr>
        <w:t xml:space="preserve">Калачинского муниципального </w:t>
      </w:r>
    </w:p>
    <w:p w:rsidR="0025768B" w:rsidRPr="001B388D" w:rsidRDefault="0025768B" w:rsidP="0025768B">
      <w:pPr>
        <w:pStyle w:val="ConsPlusNormal"/>
        <w:ind w:left="5103"/>
        <w:rPr>
          <w:rFonts w:ascii="Times New Roman" w:hAnsi="Times New Roman" w:cs="Times New Roman"/>
          <w:sz w:val="28"/>
          <w:szCs w:val="28"/>
        </w:rPr>
      </w:pPr>
      <w:r w:rsidRPr="001B388D">
        <w:rPr>
          <w:rFonts w:ascii="Times New Roman" w:hAnsi="Times New Roman" w:cs="Times New Roman"/>
          <w:sz w:val="28"/>
          <w:szCs w:val="28"/>
        </w:rPr>
        <w:t xml:space="preserve">района от                        №        -па </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25768B" w:rsidRPr="001B388D" w:rsidRDefault="0025768B"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rPr>
          <w:rFonts w:ascii="Times New Roman" w:hAnsi="Times New Roman" w:cs="Times New Roman"/>
          <w:sz w:val="28"/>
          <w:szCs w:val="28"/>
        </w:rPr>
      </w:pPr>
      <w:bookmarkStart w:id="1" w:name="P35"/>
      <w:bookmarkEnd w:id="1"/>
      <w:r w:rsidRPr="001B388D">
        <w:rPr>
          <w:rFonts w:ascii="Times New Roman" w:hAnsi="Times New Roman" w:cs="Times New Roman"/>
          <w:sz w:val="28"/>
          <w:szCs w:val="28"/>
        </w:rPr>
        <w:t>АДМИНИСТРАТИВНЫЙ РЕГЛАМЕНТ</w:t>
      </w:r>
    </w:p>
    <w:p w:rsidR="00A216D3" w:rsidRPr="001B388D" w:rsidRDefault="00A216D3" w:rsidP="0025768B">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 xml:space="preserve">предоставления муниципальной услуги </w:t>
      </w:r>
      <w:r w:rsidR="0025768B" w:rsidRPr="001B388D">
        <w:rPr>
          <w:rFonts w:ascii="Times New Roman" w:hAnsi="Times New Roman" w:cs="Times New Roman"/>
          <w:sz w:val="28"/>
          <w:szCs w:val="28"/>
        </w:rPr>
        <w:t>«Выдача разрешения на строительство объекта капитального строительства»</w:t>
      </w:r>
    </w:p>
    <w:p w:rsidR="00A216D3" w:rsidRPr="001B388D" w:rsidRDefault="00A216D3" w:rsidP="00A216D3">
      <w:pPr>
        <w:pStyle w:val="ConsPlusNormal"/>
        <w:ind w:firstLine="709"/>
        <w:contextualSpacing/>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1"/>
        <w:rPr>
          <w:rFonts w:ascii="Times New Roman" w:hAnsi="Times New Roman" w:cs="Times New Roman"/>
          <w:sz w:val="28"/>
          <w:szCs w:val="28"/>
        </w:rPr>
      </w:pPr>
      <w:r w:rsidRPr="001B388D">
        <w:rPr>
          <w:rFonts w:ascii="Times New Roman" w:hAnsi="Times New Roman" w:cs="Times New Roman"/>
          <w:sz w:val="28"/>
          <w:szCs w:val="28"/>
        </w:rPr>
        <w:t>Раздел I. Общие положения</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 Предмет регулирования</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Административный регламент предоставления муниципальной услуги </w:t>
      </w:r>
      <w:r w:rsidR="0025768B" w:rsidRPr="001B388D">
        <w:rPr>
          <w:rFonts w:ascii="Times New Roman" w:hAnsi="Times New Roman" w:cs="Times New Roman"/>
          <w:sz w:val="28"/>
          <w:szCs w:val="28"/>
        </w:rPr>
        <w:t xml:space="preserve">«Выдача разрешения на строительство объекта капитального строительства» </w:t>
      </w:r>
      <w:r w:rsidRPr="001B388D">
        <w:rPr>
          <w:rFonts w:ascii="Times New Roman" w:hAnsi="Times New Roman" w:cs="Times New Roman"/>
          <w:sz w:val="28"/>
          <w:szCs w:val="28"/>
        </w:rPr>
        <w:t xml:space="preserve">(далее - Административный регламент) регулирует порядок выдачи, внесения изменений в разрешение на строительство объектов капитального строительства на территории </w:t>
      </w:r>
      <w:r w:rsidR="0025768B" w:rsidRPr="001B388D">
        <w:rPr>
          <w:rFonts w:ascii="Times New Roman" w:hAnsi="Times New Roman" w:cs="Times New Roman"/>
          <w:sz w:val="28"/>
          <w:szCs w:val="28"/>
        </w:rPr>
        <w:t>Калачинского муниципального района Омской области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2. Круг заявителей</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2" w:name="P56"/>
      <w:bookmarkEnd w:id="2"/>
      <w:r w:rsidRPr="001B388D">
        <w:rPr>
          <w:rFonts w:ascii="Times New Roman" w:hAnsi="Times New Roman" w:cs="Times New Roman"/>
          <w:sz w:val="28"/>
          <w:szCs w:val="28"/>
        </w:rPr>
        <w:t xml:space="preserve">2.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Росатом</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Государственная корпорация по космической деятельности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Роскосмос</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r w:rsidRPr="001B388D">
          <w:rPr>
            <w:rFonts w:ascii="Times New Roman" w:hAnsi="Times New Roman" w:cs="Times New Roman"/>
            <w:sz w:val="28"/>
            <w:szCs w:val="28"/>
          </w:rPr>
          <w:t>статьей 13.3</w:t>
        </w:r>
      </w:hyperlink>
      <w:r w:rsidRPr="001B388D">
        <w:rPr>
          <w:rFonts w:ascii="Times New Roman" w:hAnsi="Times New Roman" w:cs="Times New Roman"/>
          <w:sz w:val="28"/>
          <w:szCs w:val="28"/>
        </w:rPr>
        <w:t xml:space="preserve"> Федерального закона от 29 июля 2017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218-ФЗ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передали на основании соглашений свои функции застройщика) строительство, реконструкцию,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 вправе передать свои функции, предусмотренные законодательством о градостроительной деятельности, техническому заказчику (далее - заявитель).</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 xml:space="preserve">От имени заявителей могут выступать их уполномоченные представители. Полномочия представителя, выступающего от имени заявителя, подтверждаются доверенностью или иным документом в соответствии с требованиями Гражданского </w:t>
      </w:r>
      <w:hyperlink r:id="rId6">
        <w:r w:rsidRPr="001B388D">
          <w:rPr>
            <w:rFonts w:ascii="Times New Roman" w:hAnsi="Times New Roman" w:cs="Times New Roman"/>
            <w:sz w:val="28"/>
            <w:szCs w:val="28"/>
          </w:rPr>
          <w:t>кодекса</w:t>
        </w:r>
      </w:hyperlink>
      <w:r w:rsidRPr="001B388D">
        <w:rPr>
          <w:rFonts w:ascii="Times New Roman" w:hAnsi="Times New Roman" w:cs="Times New Roman"/>
          <w:sz w:val="28"/>
          <w:szCs w:val="28"/>
        </w:rPr>
        <w:t xml:space="preserve">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1"/>
        <w:rPr>
          <w:rFonts w:ascii="Times New Roman" w:hAnsi="Times New Roman" w:cs="Times New Roman"/>
          <w:sz w:val="28"/>
          <w:szCs w:val="28"/>
        </w:rPr>
      </w:pPr>
      <w:r w:rsidRPr="001B388D">
        <w:rPr>
          <w:rFonts w:ascii="Times New Roman" w:hAnsi="Times New Roman" w:cs="Times New Roman"/>
          <w:sz w:val="28"/>
          <w:szCs w:val="28"/>
        </w:rPr>
        <w:t>Раздел II. Стандарт предоставления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3. Наименование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Наименование муниципальной услуги - </w:t>
      </w:r>
      <w:r w:rsidR="0025768B" w:rsidRPr="001B388D">
        <w:rPr>
          <w:rFonts w:ascii="Times New Roman" w:hAnsi="Times New Roman" w:cs="Times New Roman"/>
          <w:sz w:val="28"/>
          <w:szCs w:val="28"/>
        </w:rPr>
        <w:t>«</w:t>
      </w:r>
      <w:r w:rsidR="00957B65" w:rsidRPr="001B388D">
        <w:rPr>
          <w:rFonts w:ascii="Times New Roman" w:hAnsi="Times New Roman" w:cs="Times New Roman"/>
          <w:sz w:val="28"/>
          <w:szCs w:val="28"/>
        </w:rPr>
        <w:t>Выдача разрешения на строительство объекта капитального строительства</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(далее - муниципальная услуга).</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DA056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4. Наименование органа, предоставляющего</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муниципальную услугу</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Муниципальная услуга предоставляется Администрацией </w:t>
      </w:r>
      <w:r w:rsidR="00957B65" w:rsidRPr="001B388D">
        <w:rPr>
          <w:rFonts w:ascii="Times New Roman" w:hAnsi="Times New Roman" w:cs="Times New Roman"/>
          <w:sz w:val="28"/>
          <w:szCs w:val="28"/>
        </w:rPr>
        <w:t>Калачинского муниципального района Омской области</w:t>
      </w:r>
      <w:r w:rsidRPr="001B388D">
        <w:rPr>
          <w:rFonts w:ascii="Times New Roman" w:hAnsi="Times New Roman" w:cs="Times New Roman"/>
          <w:sz w:val="28"/>
          <w:szCs w:val="28"/>
        </w:rPr>
        <w:t xml:space="preserve"> </w:t>
      </w:r>
      <w:r w:rsidR="00552797" w:rsidRPr="001B388D">
        <w:rPr>
          <w:rFonts w:ascii="Times New Roman" w:hAnsi="Times New Roman" w:cs="Times New Roman"/>
          <w:sz w:val="28"/>
          <w:szCs w:val="28"/>
        </w:rPr>
        <w:t xml:space="preserve">(далее – Администрация) </w:t>
      </w:r>
      <w:r w:rsidRPr="001B388D">
        <w:rPr>
          <w:rFonts w:ascii="Times New Roman" w:hAnsi="Times New Roman" w:cs="Times New Roman"/>
          <w:sz w:val="28"/>
          <w:szCs w:val="28"/>
        </w:rPr>
        <w:t xml:space="preserve">в лице </w:t>
      </w:r>
      <w:r w:rsidR="00552797" w:rsidRPr="001B388D">
        <w:rPr>
          <w:rFonts w:ascii="Times New Roman" w:hAnsi="Times New Roman" w:cs="Times New Roman"/>
          <w:sz w:val="28"/>
          <w:szCs w:val="28"/>
        </w:rPr>
        <w:t xml:space="preserve">отдела архитектуры и капитального строительства Администрации Калачинского муниципального района Омской области </w:t>
      </w:r>
      <w:r w:rsidRPr="001B388D">
        <w:rPr>
          <w:rFonts w:ascii="Times New Roman" w:hAnsi="Times New Roman" w:cs="Times New Roman"/>
          <w:sz w:val="28"/>
          <w:szCs w:val="28"/>
        </w:rPr>
        <w:t xml:space="preserve">(далее </w:t>
      </w:r>
      <w:r w:rsidR="00552797"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r w:rsidR="00552797" w:rsidRPr="001B388D">
        <w:rPr>
          <w:rFonts w:ascii="Times New Roman" w:hAnsi="Times New Roman" w:cs="Times New Roman"/>
          <w:sz w:val="28"/>
          <w:szCs w:val="28"/>
        </w:rPr>
        <w:t>Отдел).</w:t>
      </w:r>
      <w:r w:rsidRPr="001B388D">
        <w:rPr>
          <w:rFonts w:ascii="Times New Roman" w:hAnsi="Times New Roman" w:cs="Times New Roman"/>
          <w:sz w:val="28"/>
          <w:szCs w:val="28"/>
        </w:rPr>
        <w:t xml:space="preserve"> </w:t>
      </w:r>
    </w:p>
    <w:p w:rsidR="00A216D3" w:rsidRPr="001B388D" w:rsidRDefault="00A216D3" w:rsidP="00552797">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hyperlink r:id="rId7">
        <w:r w:rsidRPr="001B388D">
          <w:rPr>
            <w:rFonts w:ascii="Times New Roman" w:hAnsi="Times New Roman" w:cs="Times New Roman"/>
            <w:sz w:val="28"/>
            <w:szCs w:val="28"/>
          </w:rPr>
          <w:t>перечень</w:t>
        </w:r>
      </w:hyperlink>
      <w:r w:rsidRPr="001B388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552797" w:rsidRPr="001B388D">
        <w:rPr>
          <w:rFonts w:ascii="Times New Roman" w:hAnsi="Times New Roman" w:cs="Times New Roman"/>
          <w:sz w:val="28"/>
          <w:szCs w:val="28"/>
        </w:rPr>
        <w:t xml:space="preserve">. </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5. Результат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 Результатом предоставления муниципальной услуги является: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выдача разрешения на строительство (реконструкцию) объекта капитального строительства (далее - разрешение);</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A216D3" w:rsidRPr="001B388D">
        <w:rPr>
          <w:rFonts w:ascii="Times New Roman" w:hAnsi="Times New Roman" w:cs="Times New Roman"/>
          <w:sz w:val="28"/>
          <w:szCs w:val="28"/>
        </w:rPr>
        <w:t xml:space="preserve">) </w:t>
      </w:r>
      <w:r w:rsidR="007342D1">
        <w:rPr>
          <w:rFonts w:ascii="Times New Roman" w:hAnsi="Times New Roman" w:cs="Times New Roman"/>
          <w:sz w:val="28"/>
          <w:szCs w:val="28"/>
        </w:rPr>
        <w:t>распоряжение Администрации</w:t>
      </w:r>
      <w:r w:rsidR="00A216D3" w:rsidRPr="001B388D">
        <w:rPr>
          <w:rFonts w:ascii="Times New Roman" w:hAnsi="Times New Roman" w:cs="Times New Roman"/>
          <w:sz w:val="28"/>
          <w:szCs w:val="28"/>
        </w:rPr>
        <w:t xml:space="preserve"> о внесении изменений в разрешение;</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A216D3" w:rsidRPr="001B388D">
        <w:rPr>
          <w:rFonts w:ascii="Times New Roman" w:hAnsi="Times New Roman" w:cs="Times New Roman"/>
          <w:sz w:val="28"/>
          <w:szCs w:val="28"/>
        </w:rPr>
        <w:t>) мотивированный отказ в выдаче разрешения, во внесении изменений в разрешение;</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A216D3" w:rsidRPr="001B388D">
        <w:rPr>
          <w:rFonts w:ascii="Times New Roman" w:hAnsi="Times New Roman" w:cs="Times New Roman"/>
          <w:sz w:val="28"/>
          <w:szCs w:val="28"/>
        </w:rPr>
        <w:t>) выдача дубликата разрешения;</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A216D3" w:rsidRPr="001B388D">
        <w:rPr>
          <w:rFonts w:ascii="Times New Roman" w:hAnsi="Times New Roman" w:cs="Times New Roman"/>
          <w:sz w:val="28"/>
          <w:szCs w:val="28"/>
        </w:rPr>
        <w:t>) исправление технических опечаток и ошибок в документах, выданных в результате предоставления муниципальной услуги;</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A216D3" w:rsidRPr="001B388D">
        <w:rPr>
          <w:rFonts w:ascii="Times New Roman" w:hAnsi="Times New Roman" w:cs="Times New Roman"/>
          <w:sz w:val="28"/>
          <w:szCs w:val="28"/>
        </w:rPr>
        <w:t>) мотивированный отказ в выдаче дубликата разрешения;</w:t>
      </w:r>
    </w:p>
    <w:p w:rsidR="00A216D3" w:rsidRPr="001B388D" w:rsidRDefault="0055279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A216D3" w:rsidRPr="001B388D">
        <w:rPr>
          <w:rFonts w:ascii="Times New Roman" w:hAnsi="Times New Roman" w:cs="Times New Roman"/>
          <w:sz w:val="28"/>
          <w:szCs w:val="28"/>
        </w:rPr>
        <w:t>) мотивированный отказ в исправлении технической ошибки.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6. Срок предоставления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552797">
      <w:pPr>
        <w:pStyle w:val="ConsPlusNormal"/>
        <w:ind w:firstLine="709"/>
        <w:contextualSpacing/>
        <w:jc w:val="both"/>
        <w:rPr>
          <w:rFonts w:ascii="Times New Roman" w:hAnsi="Times New Roman" w:cs="Times New Roman"/>
          <w:sz w:val="28"/>
          <w:szCs w:val="28"/>
        </w:rPr>
      </w:pPr>
      <w:bookmarkStart w:id="3" w:name="P96"/>
      <w:bookmarkEnd w:id="3"/>
      <w:r w:rsidRPr="001B388D">
        <w:rPr>
          <w:rFonts w:ascii="Times New Roman" w:hAnsi="Times New Roman" w:cs="Times New Roman"/>
          <w:sz w:val="28"/>
          <w:szCs w:val="28"/>
        </w:rPr>
        <w:lastRenderedPageBreak/>
        <w:t>6. Срок предоставления муниципальной услуги составляет не более чем пять рабочих дней со дня поступления соответствующего заявления</w:t>
      </w:r>
      <w:r w:rsidR="00552797"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предоставления заявления и документов в бюджетное учреждение Омской области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Многофункциональный центр предоставления государственных и муниципальных услуг</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(далее - МФЦ) срок, указанный в </w:t>
      </w:r>
      <w:hyperlink w:anchor="P96">
        <w:r w:rsidRPr="001B388D">
          <w:rPr>
            <w:rFonts w:ascii="Times New Roman" w:hAnsi="Times New Roman" w:cs="Times New Roman"/>
            <w:sz w:val="28"/>
            <w:szCs w:val="28"/>
          </w:rPr>
          <w:t>абзаце первом</w:t>
        </w:r>
      </w:hyperlink>
      <w:r w:rsidRPr="001B388D">
        <w:rPr>
          <w:rFonts w:ascii="Times New Roman" w:hAnsi="Times New Roman" w:cs="Times New Roman"/>
          <w:sz w:val="28"/>
          <w:szCs w:val="28"/>
        </w:rPr>
        <w:t xml:space="preserve"> настоящего пункта, исчисляется со дня передачи заявления и документов, указанных в </w:t>
      </w:r>
      <w:hyperlink w:anchor="P124">
        <w:r w:rsidRPr="001B388D">
          <w:rPr>
            <w:rFonts w:ascii="Times New Roman" w:hAnsi="Times New Roman" w:cs="Times New Roman"/>
            <w:sz w:val="28"/>
            <w:szCs w:val="28"/>
          </w:rPr>
          <w:t xml:space="preserve">пунктах </w:t>
        </w:r>
      </w:hyperlink>
      <w:r w:rsidR="009468E9" w:rsidRPr="001B388D">
        <w:rPr>
          <w:rFonts w:ascii="Times New Roman" w:hAnsi="Times New Roman" w:cs="Times New Roman"/>
          <w:sz w:val="28"/>
          <w:szCs w:val="28"/>
        </w:rPr>
        <w:t>9</w:t>
      </w:r>
      <w:r w:rsidRPr="001B388D">
        <w:rPr>
          <w:rFonts w:ascii="Times New Roman" w:hAnsi="Times New Roman" w:cs="Times New Roman"/>
          <w:sz w:val="28"/>
          <w:szCs w:val="28"/>
        </w:rPr>
        <w:t xml:space="preserve">, </w:t>
      </w:r>
      <w:hyperlink w:anchor="P157">
        <w:r w:rsidRPr="001B388D">
          <w:rPr>
            <w:rFonts w:ascii="Times New Roman" w:hAnsi="Times New Roman" w:cs="Times New Roman"/>
            <w:sz w:val="28"/>
            <w:szCs w:val="28"/>
          </w:rPr>
          <w:t>1</w:t>
        </w:r>
      </w:hyperlink>
      <w:r w:rsidR="009468E9" w:rsidRPr="001B388D">
        <w:rPr>
          <w:rFonts w:ascii="Times New Roman" w:hAnsi="Times New Roman" w:cs="Times New Roman"/>
          <w:sz w:val="28"/>
          <w:szCs w:val="28"/>
        </w:rPr>
        <w:t>0</w:t>
      </w:r>
      <w:r w:rsidRPr="001B388D">
        <w:rPr>
          <w:rFonts w:ascii="Times New Roman" w:hAnsi="Times New Roman" w:cs="Times New Roman"/>
          <w:sz w:val="28"/>
          <w:szCs w:val="28"/>
        </w:rPr>
        <w:t xml:space="preserve"> настоящего Административного регламента, в </w:t>
      </w:r>
      <w:r w:rsidR="00552797" w:rsidRPr="001B388D">
        <w:rPr>
          <w:rFonts w:ascii="Times New Roman" w:hAnsi="Times New Roman" w:cs="Times New Roman"/>
          <w:sz w:val="28"/>
          <w:szCs w:val="28"/>
        </w:rPr>
        <w:t>Администрацию</w:t>
      </w:r>
      <w:r w:rsidRPr="001B388D">
        <w:rPr>
          <w:rFonts w:ascii="Times New Roman" w:hAnsi="Times New Roman" w:cs="Times New Roman"/>
          <w:sz w:val="28"/>
          <w:szCs w:val="28"/>
        </w:rPr>
        <w:t>.</w:t>
      </w:r>
    </w:p>
    <w:p w:rsidR="00A216D3" w:rsidRPr="001B388D" w:rsidRDefault="00552797" w:rsidP="00552797">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A216D3" w:rsidRPr="001B388D">
        <w:rPr>
          <w:rFonts w:ascii="Times New Roman" w:hAnsi="Times New Roman" w:cs="Times New Roman"/>
          <w:sz w:val="28"/>
          <w:szCs w:val="28"/>
        </w:rPr>
        <w:t xml:space="preserve">. Исчисление срока, предусмотренного </w:t>
      </w:r>
      <w:hyperlink w:anchor="P96">
        <w:r w:rsidR="00A216D3" w:rsidRPr="001B388D">
          <w:rPr>
            <w:rFonts w:ascii="Times New Roman" w:hAnsi="Times New Roman" w:cs="Times New Roman"/>
            <w:sz w:val="28"/>
            <w:szCs w:val="28"/>
          </w:rPr>
          <w:t>абзацем первым пункта 6</w:t>
        </w:r>
      </w:hyperlink>
      <w:r w:rsidR="00A216D3" w:rsidRPr="001B388D">
        <w:rPr>
          <w:rFonts w:ascii="Times New Roman" w:hAnsi="Times New Roman" w:cs="Times New Roman"/>
          <w:sz w:val="28"/>
          <w:szCs w:val="28"/>
        </w:rPr>
        <w:t xml:space="preserve"> настоящего Административного регламента, начинается на следующий д</w:t>
      </w:r>
      <w:r w:rsidRPr="001B388D">
        <w:rPr>
          <w:rFonts w:ascii="Times New Roman" w:hAnsi="Times New Roman" w:cs="Times New Roman"/>
          <w:sz w:val="28"/>
          <w:szCs w:val="28"/>
        </w:rPr>
        <w:t>ень после поступления заявления.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A056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7. Правовые основания для предоставления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 </w:t>
      </w:r>
      <w:r w:rsidR="00552797" w:rsidRPr="001B388D">
        <w:rPr>
          <w:rFonts w:ascii="Times New Roman" w:hAnsi="Times New Roman" w:cs="Times New Roman"/>
          <w:sz w:val="28"/>
          <w:szCs w:val="28"/>
        </w:rPr>
        <w:t>Правовые основания для предоставления муниципальной услуги:</w:t>
      </w:r>
    </w:p>
    <w:p w:rsidR="00552797" w:rsidRPr="001B388D" w:rsidRDefault="007342D1" w:rsidP="004E12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52797" w:rsidRPr="001B388D">
        <w:rPr>
          <w:rFonts w:ascii="Times New Roman" w:hAnsi="Times New Roman" w:cs="Times New Roman"/>
          <w:sz w:val="28"/>
          <w:szCs w:val="28"/>
        </w:rPr>
        <w:t xml:space="preserve"> Градостроительный кодекс Российской Федерации;</w:t>
      </w:r>
    </w:p>
    <w:p w:rsidR="00552797" w:rsidRPr="001B388D" w:rsidRDefault="007342D1" w:rsidP="004E12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52797" w:rsidRPr="001B388D">
        <w:rPr>
          <w:rFonts w:ascii="Times New Roman" w:hAnsi="Times New Roman" w:cs="Times New Roman"/>
          <w:sz w:val="28"/>
          <w:szCs w:val="28"/>
        </w:rPr>
        <w:t xml:space="preserve"> Земельный кодекс Российской Федерации;</w:t>
      </w:r>
    </w:p>
    <w:p w:rsidR="00552797" w:rsidRPr="001B388D" w:rsidRDefault="007342D1" w:rsidP="004E123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52797" w:rsidRPr="001B388D">
        <w:rPr>
          <w:rFonts w:ascii="Times New Roman" w:hAnsi="Times New Roman" w:cs="Times New Roman"/>
          <w:sz w:val="28"/>
          <w:szCs w:val="28"/>
        </w:rPr>
        <w:t xml:space="preserve"> </w:t>
      </w:r>
      <w:r w:rsidR="004E1232" w:rsidRPr="001B388D">
        <w:rPr>
          <w:rFonts w:ascii="Times New Roman" w:hAnsi="Times New Roman" w:cs="Times New Roman"/>
          <w:sz w:val="28"/>
          <w:szCs w:val="28"/>
        </w:rPr>
        <w:t>Федеральный закон от 29.12.2004 № «О введении в действие Градостроительного кодекса Российской Федерации»;</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52797"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Федеральный закон от 24.11.1995 № 181-ФЗ «О социальной защите инвалидов в Российской Федерации»;</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Федеральный закон от 27.07.2006 № 152-ФЗ «О персональных данных»</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Российской Федерации от 16.02.2008 № 87 «О составе разделов проектной документации и требованиях к их содержанию»;</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Российской Федерации от 04.07.2017</w:t>
      </w:r>
      <w:r w:rsidR="009468E9" w:rsidRPr="001B388D">
        <w:rPr>
          <w:rFonts w:ascii="Times New Roman" w:hAnsi="Times New Roman" w:cs="Times New Roman"/>
          <w:sz w:val="28"/>
          <w:szCs w:val="28"/>
        </w:rPr>
        <w:t xml:space="preserve"> № 788 «О направлении документов, необходимых для выдачи разрешения на строительство и разрешения на ввод в эксплуатацию, в электронной форме»;</w:t>
      </w:r>
    </w:p>
    <w:p w:rsidR="004E1232" w:rsidRPr="001B388D" w:rsidRDefault="004E1232" w:rsidP="004E1232">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Российской Федерации от 03.03.2018</w:t>
      </w:r>
      <w:r w:rsidR="009468E9" w:rsidRPr="001B388D">
        <w:rPr>
          <w:rFonts w:ascii="Times New Roman" w:hAnsi="Times New Roman" w:cs="Times New Roman"/>
          <w:sz w:val="28"/>
          <w:szCs w:val="28"/>
        </w:rPr>
        <w:t xml:space="preserve">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4E1232" w:rsidRPr="001B388D" w:rsidRDefault="004E1232"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Российской Федерации от 26.03.2016</w:t>
      </w:r>
      <w:r w:rsidR="009468E9" w:rsidRPr="001B388D">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p>
    <w:p w:rsidR="004E1232" w:rsidRPr="001B388D" w:rsidRDefault="004E1232"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Российской Федерации от 07.10.2019</w:t>
      </w:r>
      <w:r w:rsidR="009468E9" w:rsidRPr="001B388D">
        <w:rPr>
          <w:rFonts w:ascii="Times New Roman" w:hAnsi="Times New Roman" w:cs="Times New Roman"/>
          <w:sz w:val="28"/>
          <w:szCs w:val="28"/>
        </w:rPr>
        <w:t xml:space="preserve">  № 1294 «Об утверждении Правил направления документов в уполномоченные на выдачу разрешений на строительство и (или) разрешений на ввод объекта в </w:t>
      </w:r>
      <w:r w:rsidR="009468E9" w:rsidRPr="001B388D">
        <w:rPr>
          <w:rFonts w:ascii="Times New Roman" w:hAnsi="Times New Roman" w:cs="Times New Roman"/>
          <w:sz w:val="28"/>
          <w:szCs w:val="28"/>
        </w:rPr>
        <w:lastRenderedPageBreak/>
        <w:t>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p>
    <w:p w:rsidR="009468E9" w:rsidRPr="001B388D" w:rsidRDefault="009468E9"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10.04.2020 № 198/пр «О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w:t>
      </w:r>
    </w:p>
    <w:p w:rsidR="009468E9" w:rsidRPr="001B388D" w:rsidRDefault="009468E9"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9468E9" w:rsidRPr="001B388D" w:rsidRDefault="009468E9"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Постановление Правительства Омской области от 21.12.2017 № 408-п «О направлении документов, необходимых для выдачи разрешения на строительство и разрешения на ввод в эксплуатацию, в электронной форме»;</w:t>
      </w:r>
    </w:p>
    <w:p w:rsidR="009468E9" w:rsidRPr="001B388D" w:rsidRDefault="009468E9" w:rsidP="009468E9">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Устав Калачинского муниципального района Омской области.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A056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8. Исчерпывающий перечень документов, необходимых</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в соответствии с нормативными правовыми актами для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предоставления муниципальной услуги, подлежащих</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представлению заявителем самостоятельно</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9468E9" w:rsidP="00A216D3">
      <w:pPr>
        <w:pStyle w:val="ConsPlusNormal"/>
        <w:ind w:firstLine="709"/>
        <w:contextualSpacing/>
        <w:jc w:val="both"/>
        <w:rPr>
          <w:rFonts w:ascii="Times New Roman" w:hAnsi="Times New Roman" w:cs="Times New Roman"/>
          <w:sz w:val="28"/>
          <w:szCs w:val="28"/>
        </w:rPr>
      </w:pPr>
      <w:bookmarkStart w:id="4" w:name="P124"/>
      <w:bookmarkEnd w:id="4"/>
      <w:r w:rsidRPr="001B388D">
        <w:rPr>
          <w:rFonts w:ascii="Times New Roman" w:hAnsi="Times New Roman" w:cs="Times New Roman"/>
          <w:sz w:val="28"/>
          <w:szCs w:val="28"/>
        </w:rPr>
        <w:t>9</w:t>
      </w:r>
      <w:r w:rsidR="00A216D3" w:rsidRPr="001B388D">
        <w:rPr>
          <w:rFonts w:ascii="Times New Roman" w:hAnsi="Times New Roman" w:cs="Times New Roman"/>
          <w:sz w:val="28"/>
          <w:szCs w:val="28"/>
        </w:rPr>
        <w:t>. Для получения разрешения заявитель самостоятельно представляет: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w:t>
      </w:r>
      <w:hyperlink w:anchor="P769">
        <w:r w:rsidRPr="001B388D">
          <w:rPr>
            <w:rFonts w:ascii="Times New Roman" w:hAnsi="Times New Roman" w:cs="Times New Roman"/>
            <w:sz w:val="28"/>
            <w:szCs w:val="28"/>
          </w:rPr>
          <w:t>заявление</w:t>
        </w:r>
      </w:hyperlink>
      <w:r w:rsidRPr="001B388D">
        <w:rPr>
          <w:rFonts w:ascii="Times New Roman" w:hAnsi="Times New Roman" w:cs="Times New Roman"/>
          <w:sz w:val="28"/>
          <w:szCs w:val="28"/>
        </w:rPr>
        <w:t xml:space="preserve"> о выдаче разрешения по форме согласно приложению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1 к настоящему Административному регламенту (далее - заявление о выдаче разрешения), а в случае, предусмотренном </w:t>
      </w:r>
      <w:hyperlink r:id="rId8">
        <w:r w:rsidRPr="001B388D">
          <w:rPr>
            <w:rFonts w:ascii="Times New Roman" w:hAnsi="Times New Roman" w:cs="Times New Roman"/>
            <w:sz w:val="28"/>
            <w:szCs w:val="28"/>
          </w:rPr>
          <w:t>статьей 15.1</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Об организации предоставления государственных и муниципальных услуг</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(далее - Федеральный закон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 - заявление, подписанное уполномоченным работником МФЦ и скрепленное печатью МФЦ, с приложением заверенной МФЦ копии запроса заявителя о предоставлении нескольких государственных и (или) муниципальных услуг (далее - комплексный запрос);</w:t>
      </w:r>
    </w:p>
    <w:p w:rsidR="00A216D3" w:rsidRPr="001B388D" w:rsidRDefault="009468E9"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A216D3" w:rsidRPr="001B388D">
        <w:rPr>
          <w:rFonts w:ascii="Times New Roman" w:hAnsi="Times New Roman" w:cs="Times New Roman"/>
          <w:sz w:val="28"/>
          <w:szCs w:val="28"/>
        </w:rPr>
        <w:t>) 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от имени заявителя действует представитель;</w:t>
      </w:r>
    </w:p>
    <w:p w:rsidR="00A216D3" w:rsidRPr="001B388D" w:rsidRDefault="009468E9"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A216D3" w:rsidRPr="001B388D">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
        <w:r w:rsidR="00A216D3" w:rsidRPr="001B388D">
          <w:rPr>
            <w:rFonts w:ascii="Times New Roman" w:hAnsi="Times New Roman" w:cs="Times New Roman"/>
            <w:sz w:val="28"/>
            <w:szCs w:val="28"/>
          </w:rPr>
          <w:t>частью 1.1 статьи 57.3</w:t>
        </w:r>
      </w:hyperlink>
      <w:r w:rsidR="00A216D3" w:rsidRPr="001B388D">
        <w:rPr>
          <w:rFonts w:ascii="Times New Roman" w:hAnsi="Times New Roman" w:cs="Times New Roman"/>
          <w:sz w:val="28"/>
          <w:szCs w:val="28"/>
        </w:rPr>
        <w:t xml:space="preserve"> </w:t>
      </w:r>
      <w:r w:rsidR="00A216D3" w:rsidRPr="001B388D">
        <w:rPr>
          <w:rFonts w:ascii="Times New Roman" w:hAnsi="Times New Roman" w:cs="Times New Roman"/>
          <w:sz w:val="28"/>
          <w:szCs w:val="28"/>
        </w:rPr>
        <w:lastRenderedPageBreak/>
        <w:t xml:space="preserve">Градостроительного кодекса Российской Федерации, если иное не установлено </w:t>
      </w:r>
      <w:hyperlink r:id="rId10">
        <w:r w:rsidR="00A216D3" w:rsidRPr="001B388D">
          <w:rPr>
            <w:rFonts w:ascii="Times New Roman" w:hAnsi="Times New Roman" w:cs="Times New Roman"/>
            <w:sz w:val="28"/>
            <w:szCs w:val="28"/>
          </w:rPr>
          <w:t>частью 7.3 статьи 51</w:t>
        </w:r>
      </w:hyperlink>
      <w:r w:rsidR="00A216D3"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F02DC"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Р</w:t>
      </w:r>
      <w:r w:rsidR="00A216D3" w:rsidRPr="001B388D">
        <w:rPr>
          <w:rFonts w:ascii="Times New Roman" w:hAnsi="Times New Roman" w:cs="Times New Roman"/>
          <w:sz w:val="28"/>
          <w:szCs w:val="28"/>
        </w:rPr>
        <w:t xml:space="preserve">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установленном </w:t>
      </w:r>
      <w:hyperlink r:id="rId11">
        <w:r w:rsidR="00A216D3" w:rsidRPr="001B388D">
          <w:rPr>
            <w:rFonts w:ascii="Times New Roman" w:hAnsi="Times New Roman" w:cs="Times New Roman"/>
            <w:sz w:val="28"/>
            <w:szCs w:val="28"/>
          </w:rPr>
          <w:t>частью 7.3 статьи 51</w:t>
        </w:r>
      </w:hyperlink>
      <w:r w:rsidR="00A216D3"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F02DC"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A216D3" w:rsidRPr="001B388D">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216D3" w:rsidRPr="001B388D" w:rsidRDefault="00DF02DC"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A216D3" w:rsidRPr="001B388D">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12">
        <w:r w:rsidR="00A216D3" w:rsidRPr="001B388D">
          <w:rPr>
            <w:rFonts w:ascii="Times New Roman" w:hAnsi="Times New Roman" w:cs="Times New Roman"/>
            <w:sz w:val="28"/>
            <w:szCs w:val="28"/>
          </w:rPr>
          <w:t>частью 15 статьи 48</w:t>
        </w:r>
      </w:hyperlink>
      <w:r w:rsidR="00A216D3" w:rsidRPr="001B388D">
        <w:rPr>
          <w:rFonts w:ascii="Times New Roman" w:hAnsi="Times New Roman" w:cs="Times New Roman"/>
          <w:sz w:val="28"/>
          <w:szCs w:val="28"/>
        </w:rPr>
        <w:t xml:space="preserve"> Градостроительного кодекса Российской Ф</w:t>
      </w:r>
      <w:r w:rsidRPr="001B388D">
        <w:rPr>
          <w:rFonts w:ascii="Times New Roman" w:hAnsi="Times New Roman" w:cs="Times New Roman"/>
          <w:sz w:val="28"/>
          <w:szCs w:val="28"/>
        </w:rPr>
        <w:t>едерации проектной документации</w:t>
      </w:r>
      <w:r w:rsidR="00A216D3"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пояснительная записка (с учетом технико-экономических показателей объекта капитального строительства, включающих сведения о сетях инженерно-технического обеспечения объекта в соответствии с </w:t>
      </w:r>
      <w:hyperlink r:id="rId13">
        <w:r w:rsidRPr="001B388D">
          <w:rPr>
            <w:rFonts w:ascii="Times New Roman" w:hAnsi="Times New Roman" w:cs="Times New Roman"/>
            <w:sz w:val="28"/>
            <w:szCs w:val="28"/>
          </w:rPr>
          <w:t>постановлением</w:t>
        </w:r>
      </w:hyperlink>
      <w:r w:rsidRPr="001B388D">
        <w:rPr>
          <w:rFonts w:ascii="Times New Roman" w:hAnsi="Times New Roman" w:cs="Times New Roman"/>
          <w:sz w:val="28"/>
          <w:szCs w:val="28"/>
        </w:rPr>
        <w:t xml:space="preserve"> Правительства Российской Федерации от 16 февраля 2008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87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составе разделов проектной документации и требованиях к их содержанию</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216D3" w:rsidRPr="001B388D" w:rsidRDefault="00DF02DC"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6</w:t>
      </w:r>
      <w:r w:rsidR="00A216D3" w:rsidRPr="001B388D">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4">
        <w:r w:rsidR="00A216D3" w:rsidRPr="001B388D">
          <w:rPr>
            <w:rFonts w:ascii="Times New Roman" w:hAnsi="Times New Roman" w:cs="Times New Roman"/>
            <w:sz w:val="28"/>
            <w:szCs w:val="28"/>
          </w:rPr>
          <w:t>пункте 1 части 5 статьи 49</w:t>
        </w:r>
      </w:hyperlink>
      <w:r w:rsidR="00A216D3" w:rsidRPr="001B388D">
        <w:rPr>
          <w:rFonts w:ascii="Times New Roman" w:hAnsi="Times New Roman" w:cs="Times New Roman"/>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r w:rsidR="00A216D3" w:rsidRPr="001B388D">
          <w:rPr>
            <w:rFonts w:ascii="Times New Roman" w:hAnsi="Times New Roman" w:cs="Times New Roman"/>
            <w:sz w:val="28"/>
            <w:szCs w:val="28"/>
          </w:rPr>
          <w:t>частью 12.1 статьи 48</w:t>
        </w:r>
      </w:hyperlink>
      <w:r w:rsidR="00A216D3" w:rsidRPr="001B388D">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r w:rsidR="00A216D3" w:rsidRPr="001B388D">
          <w:rPr>
            <w:rFonts w:ascii="Times New Roman" w:hAnsi="Times New Roman" w:cs="Times New Roman"/>
            <w:sz w:val="28"/>
            <w:szCs w:val="28"/>
          </w:rPr>
          <w:t>статьей 49</w:t>
        </w:r>
      </w:hyperlink>
      <w:r w:rsidR="00A216D3" w:rsidRPr="001B388D">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r w:rsidR="00A216D3" w:rsidRPr="001B388D">
          <w:rPr>
            <w:rFonts w:ascii="Times New Roman" w:hAnsi="Times New Roman" w:cs="Times New Roman"/>
            <w:sz w:val="28"/>
            <w:szCs w:val="28"/>
          </w:rPr>
          <w:t>частью 3.4 статьи 49</w:t>
        </w:r>
      </w:hyperlink>
      <w:r w:rsidR="00A216D3" w:rsidRPr="001B388D">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r w:rsidR="00A216D3" w:rsidRPr="001B388D">
          <w:rPr>
            <w:rFonts w:ascii="Times New Roman" w:hAnsi="Times New Roman" w:cs="Times New Roman"/>
            <w:sz w:val="28"/>
            <w:szCs w:val="28"/>
          </w:rPr>
          <w:t>частью 6 статьи 49</w:t>
        </w:r>
      </w:hyperlink>
      <w:r w:rsidR="00A216D3"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F02DC"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A216D3" w:rsidRPr="001B388D">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152">
        <w:r w:rsidR="00A216D3" w:rsidRPr="001B388D">
          <w:rPr>
            <w:rFonts w:ascii="Times New Roman" w:hAnsi="Times New Roman" w:cs="Times New Roman"/>
            <w:sz w:val="28"/>
            <w:szCs w:val="28"/>
          </w:rPr>
          <w:t xml:space="preserve">подпункте </w:t>
        </w:r>
      </w:hyperlink>
      <w:r w:rsidR="001025C5"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216D3" w:rsidRPr="001B388D" w:rsidRDefault="001025C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A216D3" w:rsidRPr="001B388D">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216D3" w:rsidRPr="001B388D" w:rsidRDefault="001025C5" w:rsidP="00A216D3">
      <w:pPr>
        <w:pStyle w:val="ConsPlusNormal"/>
        <w:ind w:firstLine="709"/>
        <w:contextualSpacing/>
        <w:jc w:val="both"/>
        <w:rPr>
          <w:rFonts w:ascii="Times New Roman" w:hAnsi="Times New Roman" w:cs="Times New Roman"/>
          <w:sz w:val="28"/>
          <w:szCs w:val="28"/>
        </w:rPr>
      </w:pPr>
      <w:bookmarkStart w:id="5" w:name="P152"/>
      <w:bookmarkEnd w:id="5"/>
      <w:r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19">
        <w:r w:rsidR="00A216D3" w:rsidRPr="001B388D">
          <w:rPr>
            <w:rFonts w:ascii="Times New Roman" w:hAnsi="Times New Roman" w:cs="Times New Roman"/>
            <w:sz w:val="28"/>
            <w:szCs w:val="28"/>
          </w:rPr>
          <w:t>кодексом</w:t>
        </w:r>
      </w:hyperlink>
      <w:r w:rsidR="00A216D3" w:rsidRPr="001B388D">
        <w:rPr>
          <w:rFonts w:ascii="Times New Roman" w:hAnsi="Times New Roman" w:cs="Times New Roman"/>
          <w:sz w:val="28"/>
          <w:szCs w:val="28"/>
        </w:rPr>
        <w:t xml:space="preserve"> Российской Федерации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16D3" w:rsidRPr="001B388D" w:rsidRDefault="009468E9" w:rsidP="00A216D3">
      <w:pPr>
        <w:pStyle w:val="ConsPlusNormal"/>
        <w:ind w:firstLine="709"/>
        <w:contextualSpacing/>
        <w:jc w:val="both"/>
        <w:rPr>
          <w:rFonts w:ascii="Times New Roman" w:hAnsi="Times New Roman" w:cs="Times New Roman"/>
          <w:sz w:val="28"/>
          <w:szCs w:val="28"/>
        </w:rPr>
      </w:pPr>
      <w:bookmarkStart w:id="6" w:name="P157"/>
      <w:bookmarkEnd w:id="6"/>
      <w:r w:rsidRPr="001B388D">
        <w:rPr>
          <w:rFonts w:ascii="Times New Roman" w:hAnsi="Times New Roman" w:cs="Times New Roman"/>
          <w:sz w:val="28"/>
          <w:szCs w:val="28"/>
        </w:rPr>
        <w:t>10</w:t>
      </w:r>
      <w:r w:rsidR="00A216D3" w:rsidRPr="001B388D">
        <w:rPr>
          <w:rFonts w:ascii="Times New Roman" w:hAnsi="Times New Roman" w:cs="Times New Roman"/>
          <w:sz w:val="28"/>
          <w:szCs w:val="28"/>
        </w:rPr>
        <w:t>. Для внесения изменений в разрешение необходимы следующие документы: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в случае внесения изменений в разрешение в связи с продлением срока </w:t>
      </w:r>
      <w:r w:rsidRPr="001B388D">
        <w:rPr>
          <w:rFonts w:ascii="Times New Roman" w:hAnsi="Times New Roman" w:cs="Times New Roman"/>
          <w:sz w:val="28"/>
          <w:szCs w:val="28"/>
        </w:rPr>
        <w:lastRenderedPageBreak/>
        <w:t>действия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hyperlink w:anchor="P874">
        <w:r w:rsidRPr="001B388D">
          <w:rPr>
            <w:rFonts w:ascii="Times New Roman" w:hAnsi="Times New Roman" w:cs="Times New Roman"/>
            <w:sz w:val="28"/>
            <w:szCs w:val="28"/>
          </w:rPr>
          <w:t>заявление</w:t>
        </w:r>
      </w:hyperlink>
      <w:r w:rsidRPr="001B388D">
        <w:rPr>
          <w:rFonts w:ascii="Times New Roman" w:hAnsi="Times New Roman" w:cs="Times New Roman"/>
          <w:sz w:val="28"/>
          <w:szCs w:val="28"/>
        </w:rPr>
        <w:t xml:space="preserve"> о внесении изменений в разрешение в связи с продлением срока действия разрешения по форме согласно приложению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 к настоящему Административному регламенту, а в случае, предусмотренном </w:t>
      </w:r>
      <w:hyperlink r:id="rId20">
        <w:r w:rsidRPr="001B388D">
          <w:rPr>
            <w:rFonts w:ascii="Times New Roman" w:hAnsi="Times New Roman" w:cs="Times New Roman"/>
            <w:sz w:val="28"/>
            <w:szCs w:val="28"/>
          </w:rPr>
          <w:t>статьей 15.1</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 - заявление, подписанное уполномоченным работником МФЦ и скрепленное печатью МФЦ, с приложением заверенной МФЦ копии комплексного запроса;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подлинник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в случае внесения изменений в разрешение при переходе к заявителю права на земельный участок, при образовании земельного участка: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hyperlink w:anchor="P979">
        <w:r w:rsidRPr="001B388D">
          <w:rPr>
            <w:rFonts w:ascii="Times New Roman" w:hAnsi="Times New Roman" w:cs="Times New Roman"/>
            <w:sz w:val="28"/>
            <w:szCs w:val="28"/>
          </w:rPr>
          <w:t>уведомление</w:t>
        </w:r>
      </w:hyperlink>
      <w:r w:rsidRPr="001B388D">
        <w:rPr>
          <w:rFonts w:ascii="Times New Roman" w:hAnsi="Times New Roman" w:cs="Times New Roman"/>
          <w:sz w:val="28"/>
          <w:szCs w:val="28"/>
        </w:rPr>
        <w:t xml:space="preserve"> по форме согласно приложению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r w:rsidR="005373A3" w:rsidRPr="001B388D">
        <w:rPr>
          <w:rFonts w:ascii="Times New Roman" w:hAnsi="Times New Roman" w:cs="Times New Roman"/>
          <w:sz w:val="28"/>
          <w:szCs w:val="28"/>
        </w:rPr>
        <w:t>4</w:t>
      </w:r>
      <w:r w:rsidRPr="001B388D">
        <w:rPr>
          <w:rFonts w:ascii="Times New Roman" w:hAnsi="Times New Roman" w:cs="Times New Roman"/>
          <w:sz w:val="28"/>
          <w:szCs w:val="28"/>
        </w:rPr>
        <w:t xml:space="preserve"> к настоящему Административному регламенту, а в случае, предусмотренном </w:t>
      </w:r>
      <w:hyperlink r:id="rId21">
        <w:r w:rsidRPr="001B388D">
          <w:rPr>
            <w:rFonts w:ascii="Times New Roman" w:hAnsi="Times New Roman" w:cs="Times New Roman"/>
            <w:sz w:val="28"/>
            <w:szCs w:val="28"/>
          </w:rPr>
          <w:t>статьей 15.1</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 - уведомление, подписанное уполномоченным работником МФЦ и скрепленное печатью МФЦ, с приложением заверенной МФЦ копии комплексного запроса;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7" w:name="P165"/>
      <w:bookmarkEnd w:id="7"/>
      <w:r w:rsidRPr="001B388D">
        <w:rPr>
          <w:rFonts w:ascii="Times New Roman" w:hAnsi="Times New Roman" w:cs="Times New Roman"/>
          <w:sz w:val="28"/>
          <w:szCs w:val="28"/>
        </w:rPr>
        <w:t>3) в случае внесения изменений в разрешение, кроме заявления о внесении изменений в разрешение в связи с продлением срока действия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hyperlink w:anchor="P932">
        <w:r w:rsidRPr="001B388D">
          <w:rPr>
            <w:rFonts w:ascii="Times New Roman" w:hAnsi="Times New Roman" w:cs="Times New Roman"/>
            <w:sz w:val="28"/>
            <w:szCs w:val="28"/>
          </w:rPr>
          <w:t>заявление</w:t>
        </w:r>
      </w:hyperlink>
      <w:r w:rsidRPr="001B388D">
        <w:rPr>
          <w:rFonts w:ascii="Times New Roman" w:hAnsi="Times New Roman" w:cs="Times New Roman"/>
          <w:sz w:val="28"/>
          <w:szCs w:val="28"/>
        </w:rPr>
        <w:t xml:space="preserve"> о внесении изменений в разрешение по форме согласно приложению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r w:rsidR="005373A3" w:rsidRPr="001B388D">
        <w:rPr>
          <w:rFonts w:ascii="Times New Roman" w:hAnsi="Times New Roman" w:cs="Times New Roman"/>
          <w:sz w:val="28"/>
          <w:szCs w:val="28"/>
        </w:rPr>
        <w:t>3</w:t>
      </w:r>
      <w:r w:rsidRPr="001B388D">
        <w:rPr>
          <w:rFonts w:ascii="Times New Roman" w:hAnsi="Times New Roman" w:cs="Times New Roman"/>
          <w:sz w:val="28"/>
          <w:szCs w:val="28"/>
        </w:rPr>
        <w:t xml:space="preserve"> к настоящему Административному регламенту, а в случае, предусмотренном </w:t>
      </w:r>
      <w:hyperlink r:id="rId22">
        <w:r w:rsidRPr="001B388D">
          <w:rPr>
            <w:rFonts w:ascii="Times New Roman" w:hAnsi="Times New Roman" w:cs="Times New Roman"/>
            <w:sz w:val="28"/>
            <w:szCs w:val="28"/>
          </w:rPr>
          <w:t>статьей 15.1</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 - заявление, подписанное уполномоченным работником МФЦ и скрепленное печатью МФЦ, с приложением заверенной МФЦ копии комплексного запроса;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документы, предусмотренные </w:t>
      </w:r>
      <w:hyperlink w:anchor="P124">
        <w:r w:rsidRPr="001B388D">
          <w:rPr>
            <w:rFonts w:ascii="Times New Roman" w:hAnsi="Times New Roman" w:cs="Times New Roman"/>
            <w:sz w:val="28"/>
            <w:szCs w:val="28"/>
          </w:rPr>
          <w:t xml:space="preserve">пунктом </w:t>
        </w:r>
      </w:hyperlink>
      <w:r w:rsidR="001025C5" w:rsidRPr="001B388D">
        <w:rPr>
          <w:rFonts w:ascii="Times New Roman" w:hAnsi="Times New Roman" w:cs="Times New Roman"/>
          <w:sz w:val="28"/>
          <w:szCs w:val="28"/>
        </w:rPr>
        <w:t>9</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3">
        <w:r w:rsidRPr="001B388D">
          <w:rPr>
            <w:rFonts w:ascii="Times New Roman" w:hAnsi="Times New Roman" w:cs="Times New Roman"/>
            <w:sz w:val="28"/>
            <w:szCs w:val="28"/>
          </w:rPr>
          <w:t>части 3.8 статьи 49</w:t>
        </w:r>
      </w:hyperlink>
      <w:r w:rsidRPr="001B388D">
        <w:rPr>
          <w:rFonts w:ascii="Times New Roman" w:hAnsi="Times New Roman" w:cs="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4">
        <w:r w:rsidRPr="001B388D">
          <w:rPr>
            <w:rFonts w:ascii="Times New Roman" w:hAnsi="Times New Roman" w:cs="Times New Roman"/>
            <w:sz w:val="28"/>
            <w:szCs w:val="28"/>
          </w:rPr>
          <w:t>кодексом</w:t>
        </w:r>
      </w:hyperlink>
      <w:r w:rsidRPr="001B388D">
        <w:rPr>
          <w:rFonts w:ascii="Times New Roman" w:hAnsi="Times New Roman" w:cs="Times New Roman"/>
          <w:sz w:val="28"/>
          <w:szCs w:val="28"/>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5">
        <w:r w:rsidRPr="001B388D">
          <w:rPr>
            <w:rFonts w:ascii="Times New Roman" w:hAnsi="Times New Roman" w:cs="Times New Roman"/>
            <w:sz w:val="28"/>
            <w:szCs w:val="28"/>
          </w:rPr>
          <w:t>частью 3.8 статьи 49</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6">
        <w:r w:rsidRPr="001B388D">
          <w:rPr>
            <w:rFonts w:ascii="Times New Roman" w:hAnsi="Times New Roman" w:cs="Times New Roman"/>
            <w:sz w:val="28"/>
            <w:szCs w:val="28"/>
          </w:rPr>
          <w:t>части 3.9 статьи 49</w:t>
        </w:r>
      </w:hyperlink>
      <w:r w:rsidRPr="001B388D">
        <w:rPr>
          <w:rFonts w:ascii="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w:t>
      </w:r>
      <w:r w:rsidRPr="001B388D">
        <w:rPr>
          <w:rFonts w:ascii="Times New Roman" w:hAnsi="Times New Roman" w:cs="Times New Roman"/>
          <w:sz w:val="28"/>
          <w:szCs w:val="28"/>
        </w:rPr>
        <w:lastRenderedPageBreak/>
        <w:t xml:space="preserve">ходе экспертного сопровождения в соответствии с </w:t>
      </w:r>
      <w:hyperlink r:id="rId27">
        <w:r w:rsidRPr="001B388D">
          <w:rPr>
            <w:rFonts w:ascii="Times New Roman" w:hAnsi="Times New Roman" w:cs="Times New Roman"/>
            <w:sz w:val="28"/>
            <w:szCs w:val="28"/>
          </w:rPr>
          <w:t>частью 3.9 статьи 49</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1025C5" w:rsidP="00A216D3">
      <w:pPr>
        <w:pStyle w:val="ConsPlusNormal"/>
        <w:ind w:firstLine="709"/>
        <w:contextualSpacing/>
        <w:jc w:val="both"/>
        <w:rPr>
          <w:rFonts w:ascii="Times New Roman" w:hAnsi="Times New Roman" w:cs="Times New Roman"/>
          <w:sz w:val="28"/>
          <w:szCs w:val="28"/>
        </w:rPr>
      </w:pPr>
      <w:bookmarkStart w:id="8" w:name="P174"/>
      <w:bookmarkEnd w:id="8"/>
      <w:r w:rsidRPr="001B388D">
        <w:rPr>
          <w:rFonts w:ascii="Times New Roman" w:hAnsi="Times New Roman" w:cs="Times New Roman"/>
          <w:sz w:val="28"/>
          <w:szCs w:val="28"/>
        </w:rPr>
        <w:t>11</w:t>
      </w:r>
      <w:r w:rsidR="00A216D3" w:rsidRPr="001B388D">
        <w:rPr>
          <w:rFonts w:ascii="Times New Roman" w:hAnsi="Times New Roman" w:cs="Times New Roman"/>
          <w:sz w:val="28"/>
          <w:szCs w:val="28"/>
        </w:rPr>
        <w:t>. Заявитель (юридическое лицо) в заявлении о выдаче разрешения, заявлении о внесении изменений в разрешение в связи с продлением срока действия разрешения, заявлении о внесении изменений в разрешение, уведомлении (далее - заявление о предоставлении муниципальной услуги) обязательно указывает свои полное и сокращенное наименование, организационно-правовую форму, юридический адрес и место фактического нахождения, контактные реквизиты (контактный телефон, адрес электронной почты при наличии).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В случае если заявителем является физическое лицо, в заявлении о предоставлении муниципальной услуги указываются персональные данные заявителя.</w:t>
      </w:r>
    </w:p>
    <w:p w:rsidR="00A216D3" w:rsidRPr="001B388D" w:rsidRDefault="001025C5" w:rsidP="00A216D3">
      <w:pPr>
        <w:pStyle w:val="ConsPlusNormal"/>
        <w:ind w:firstLine="709"/>
        <w:contextualSpacing/>
        <w:jc w:val="both"/>
        <w:rPr>
          <w:rFonts w:ascii="Times New Roman" w:hAnsi="Times New Roman" w:cs="Times New Roman"/>
          <w:sz w:val="28"/>
          <w:szCs w:val="28"/>
        </w:rPr>
      </w:pPr>
      <w:bookmarkStart w:id="9" w:name="P178"/>
      <w:bookmarkEnd w:id="9"/>
      <w:r w:rsidRPr="001B388D">
        <w:rPr>
          <w:rFonts w:ascii="Times New Roman" w:hAnsi="Times New Roman" w:cs="Times New Roman"/>
          <w:sz w:val="28"/>
          <w:szCs w:val="28"/>
        </w:rPr>
        <w:t>12</w:t>
      </w:r>
      <w:r w:rsidR="00A216D3" w:rsidRPr="001B388D">
        <w:rPr>
          <w:rFonts w:ascii="Times New Roman" w:hAnsi="Times New Roman" w:cs="Times New Roman"/>
          <w:sz w:val="28"/>
          <w:szCs w:val="28"/>
        </w:rPr>
        <w:t>. Прилагаемые к заявлению о предоставлении муниципальной услуги документы представляются в подлинниках либо в заверенных копиях и не должны иметь серьезных повреждений, наличие которых не позволяет однозначно истолковать их содержание.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Копии документов, представляемых заявителем, должны быть заверены надписью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Копия верна</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и подписью заявителя либо его уполномоченного представителя.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Копии документов, представленные заявителем, могут быть нотариально удостоверены. Представление копий документов, не имеющих нотариального удостоверения, допускается только при условии предъявления оригиналов документов.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w:t>
      </w:r>
      <w:r w:rsidR="001025C5" w:rsidRPr="001B388D">
        <w:rPr>
          <w:rFonts w:ascii="Times New Roman" w:hAnsi="Times New Roman" w:cs="Times New Roman"/>
          <w:sz w:val="28"/>
          <w:szCs w:val="28"/>
        </w:rPr>
        <w:t>3</w:t>
      </w:r>
      <w:r w:rsidRPr="001B388D">
        <w:rPr>
          <w:rFonts w:ascii="Times New Roman" w:hAnsi="Times New Roman" w:cs="Times New Roman"/>
          <w:sz w:val="28"/>
          <w:szCs w:val="28"/>
        </w:rPr>
        <w:t xml:space="preserve">. Ответственность за достоверность сведений, представляемых для получения муниципальной услуги, несет заявитель в соответствии со </w:t>
      </w:r>
      <w:hyperlink r:id="rId28">
        <w:r w:rsidRPr="001B388D">
          <w:rPr>
            <w:rFonts w:ascii="Times New Roman" w:hAnsi="Times New Roman" w:cs="Times New Roman"/>
            <w:sz w:val="28"/>
            <w:szCs w:val="28"/>
          </w:rPr>
          <w:t>статьей 58</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1025C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14</w:t>
      </w:r>
      <w:r w:rsidR="00A216D3" w:rsidRPr="001B388D">
        <w:rPr>
          <w:rFonts w:ascii="Times New Roman" w:hAnsi="Times New Roman" w:cs="Times New Roman"/>
          <w:sz w:val="28"/>
          <w:szCs w:val="28"/>
        </w:rPr>
        <w:t>. В целях предоставления муниципальной услуги в ходе личного приема устанавливается личность заявителя (представителя) посредством предъявления документа, удостоверяющего личность (паспорта гражданина Российской Федерации либо иного документа, удостоверяющего личность в соответствии с законодательством Российской Федерации), а также документа, подтверждающего полномочия представителя действовать от имени заявителя (в случае если заявление подается представителем), или при наличии технической возможности посредством идентификации и аутентификации.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федеральной государственной информационной системы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1B388D">
        <w:rPr>
          <w:rFonts w:ascii="Times New Roman" w:hAnsi="Times New Roman" w:cs="Times New Roman"/>
          <w:sz w:val="28"/>
          <w:szCs w:val="28"/>
        </w:rPr>
        <w:lastRenderedPageBreak/>
        <w:t>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A056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 xml:space="preserve">Глава </w:t>
      </w:r>
      <w:r w:rsidR="001025C5" w:rsidRPr="001B388D">
        <w:rPr>
          <w:rFonts w:ascii="Times New Roman" w:hAnsi="Times New Roman" w:cs="Times New Roman"/>
          <w:sz w:val="28"/>
          <w:szCs w:val="28"/>
        </w:rPr>
        <w:t>9</w:t>
      </w:r>
      <w:r w:rsidRPr="001B388D">
        <w:rPr>
          <w:rFonts w:ascii="Times New Roman" w:hAnsi="Times New Roman" w:cs="Times New Roman"/>
          <w:sz w:val="28"/>
          <w:szCs w:val="28"/>
        </w:rPr>
        <w:t>. Исчерпывающий перечень документов, необходимых</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в соответствии с нормативными правовыми актами для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предоставления муниципальной услуги, которые находятся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в распоряжении государственных органов, органов</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местного самоуправления и которые заявитель вправе</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представить по собственной инициативе</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0" w:name="P195"/>
      <w:bookmarkEnd w:id="10"/>
      <w:r w:rsidRPr="001B388D">
        <w:rPr>
          <w:rFonts w:ascii="Times New Roman" w:hAnsi="Times New Roman" w:cs="Times New Roman"/>
          <w:sz w:val="28"/>
          <w:szCs w:val="28"/>
        </w:rPr>
        <w:t>1</w:t>
      </w:r>
      <w:r w:rsidR="001025C5" w:rsidRPr="001B388D">
        <w:rPr>
          <w:rFonts w:ascii="Times New Roman" w:hAnsi="Times New Roman" w:cs="Times New Roman"/>
          <w:sz w:val="28"/>
          <w:szCs w:val="28"/>
        </w:rPr>
        <w:t>5</w:t>
      </w:r>
      <w:r w:rsidRPr="001B388D">
        <w:rPr>
          <w:rFonts w:ascii="Times New Roman" w:hAnsi="Times New Roman" w:cs="Times New Roman"/>
          <w:sz w:val="28"/>
          <w:szCs w:val="28"/>
        </w:rPr>
        <w:t>. Для получения разрешения заявитель вправе по собственной инициативе представить:</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9">
        <w:r w:rsidRPr="001B388D">
          <w:rPr>
            <w:rFonts w:ascii="Times New Roman" w:hAnsi="Times New Roman" w:cs="Times New Roman"/>
            <w:sz w:val="28"/>
            <w:szCs w:val="28"/>
          </w:rPr>
          <w:t>частью 1.1 статьи 57.3</w:t>
        </w:r>
      </w:hyperlink>
      <w:r w:rsidRPr="001B388D">
        <w:rPr>
          <w:rFonts w:ascii="Times New Roman" w:hAnsi="Times New Roman" w:cs="Times New Roman"/>
          <w:sz w:val="28"/>
          <w:szCs w:val="28"/>
        </w:rPr>
        <w:t xml:space="preserve"> Градостроительного кодекса Российской Федерации, если иное не установлено </w:t>
      </w:r>
      <w:hyperlink r:id="rId30">
        <w:r w:rsidRPr="001B388D">
          <w:rPr>
            <w:rFonts w:ascii="Times New Roman" w:hAnsi="Times New Roman" w:cs="Times New Roman"/>
            <w:sz w:val="28"/>
            <w:szCs w:val="28"/>
          </w:rPr>
          <w:t>частью 7.3 статьи 51</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r w:rsidRPr="001B388D">
          <w:rPr>
            <w:rFonts w:ascii="Times New Roman" w:hAnsi="Times New Roman" w:cs="Times New Roman"/>
            <w:sz w:val="28"/>
            <w:szCs w:val="28"/>
          </w:rPr>
          <w:t>статьей 40</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A216D3" w:rsidRPr="001B388D">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32">
        <w:r w:rsidR="00A216D3" w:rsidRPr="001B388D">
          <w:rPr>
            <w:rFonts w:ascii="Times New Roman" w:hAnsi="Times New Roman" w:cs="Times New Roman"/>
            <w:sz w:val="28"/>
            <w:szCs w:val="28"/>
          </w:rPr>
          <w:t>статьей 40.1</w:t>
        </w:r>
      </w:hyperlink>
      <w:r w:rsidR="00A216D3"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A216D3" w:rsidRPr="001B388D">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A216D3" w:rsidRPr="001B388D">
        <w:rPr>
          <w:rFonts w:ascii="Times New Roman" w:hAnsi="Times New Roman" w:cs="Times New Roman"/>
          <w:sz w:val="28"/>
          <w:szCs w:val="28"/>
        </w:rPr>
        <w:lastRenderedPageBreak/>
        <w:t>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вступления в силу </w:t>
      </w:r>
      <w:hyperlink r:id="rId33">
        <w:r w:rsidRPr="001B388D">
          <w:rPr>
            <w:rFonts w:ascii="Times New Roman" w:hAnsi="Times New Roman" w:cs="Times New Roman"/>
            <w:sz w:val="28"/>
            <w:szCs w:val="28"/>
          </w:rPr>
          <w:t>части 18 статьи 26</w:t>
        </w:r>
      </w:hyperlink>
      <w:r w:rsidRPr="001B388D">
        <w:rPr>
          <w:rFonts w:ascii="Times New Roman" w:hAnsi="Times New Roman" w:cs="Times New Roman"/>
          <w:sz w:val="28"/>
          <w:szCs w:val="28"/>
        </w:rPr>
        <w:t xml:space="preserve"> Федерального закона от 3 августа 2018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342-ФЗ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(далее - Федеральный закон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342-ФЗ) (то есть после 31 декабря 2019 года), но не позднее 1 января 2025 года, правообладатели таких объектов капитального строительства в срок не позднее чем через три месяца со дня возникновения прав на такие объекты обязаны обратиться с заявлением об установлении зоны с особыми условиями использования территории в соответствии со </w:t>
      </w:r>
      <w:hyperlink r:id="rId34">
        <w:r w:rsidRPr="001B388D">
          <w:rPr>
            <w:rFonts w:ascii="Times New Roman" w:hAnsi="Times New Roman" w:cs="Times New Roman"/>
            <w:sz w:val="28"/>
            <w:szCs w:val="28"/>
          </w:rPr>
          <w:t>статьей 26</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342-ФЗ;</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A216D3" w:rsidRPr="001B388D">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5">
        <w:r w:rsidR="00A216D3" w:rsidRPr="001B388D">
          <w:rPr>
            <w:rFonts w:ascii="Times New Roman" w:hAnsi="Times New Roman" w:cs="Times New Roman"/>
            <w:sz w:val="28"/>
            <w:szCs w:val="28"/>
          </w:rPr>
          <w:t>кодексом</w:t>
        </w:r>
      </w:hyperlink>
      <w:r w:rsidR="00A216D3" w:rsidRPr="001B388D">
        <w:rPr>
          <w:rFonts w:ascii="Times New Roman" w:hAnsi="Times New Roman" w:cs="Times New Roman"/>
          <w:sz w:val="28"/>
          <w:szCs w:val="28"/>
        </w:rPr>
        <w:t xml:space="preserve"> Российской Федерацией или субъектом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1" w:name="P214"/>
      <w:bookmarkEnd w:id="11"/>
      <w:r w:rsidRPr="001B388D">
        <w:rPr>
          <w:rFonts w:ascii="Times New Roman" w:hAnsi="Times New Roman" w:cs="Times New Roman"/>
          <w:sz w:val="28"/>
          <w:szCs w:val="28"/>
        </w:rPr>
        <w:t>1</w:t>
      </w:r>
      <w:r w:rsidR="00DA056F" w:rsidRPr="001B388D">
        <w:rPr>
          <w:rFonts w:ascii="Times New Roman" w:hAnsi="Times New Roman" w:cs="Times New Roman"/>
          <w:sz w:val="28"/>
          <w:szCs w:val="28"/>
        </w:rPr>
        <w:t>6</w:t>
      </w:r>
      <w:r w:rsidRPr="001B388D">
        <w:rPr>
          <w:rFonts w:ascii="Times New Roman" w:hAnsi="Times New Roman" w:cs="Times New Roman"/>
          <w:sz w:val="28"/>
          <w:szCs w:val="28"/>
        </w:rPr>
        <w:t>. Для внесения изменений в разрешение заявитель вправе приложить к уведомлению:</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правоустанавливающие документы на земельный участок;</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решение об образовании земельных участков: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путем объединения земельных участков, в отношении которых или одного из которых выдано разрешение;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путем раздела, перераспределения земельных участков или выдела из земельных участков, в отношении которых выдано разрешение;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17</w:t>
      </w:r>
      <w:r w:rsidR="00A216D3" w:rsidRPr="001B388D">
        <w:rPr>
          <w:rFonts w:ascii="Times New Roman" w:hAnsi="Times New Roman" w:cs="Times New Roman"/>
          <w:sz w:val="28"/>
          <w:szCs w:val="28"/>
        </w:rPr>
        <w:t xml:space="preserve">. </w:t>
      </w:r>
      <w:r w:rsidRPr="001B388D">
        <w:rPr>
          <w:rFonts w:ascii="Times New Roman" w:hAnsi="Times New Roman" w:cs="Times New Roman"/>
          <w:sz w:val="28"/>
          <w:szCs w:val="28"/>
        </w:rPr>
        <w:t>Администрация</w:t>
      </w:r>
      <w:r w:rsidR="00A216D3" w:rsidRPr="001B388D">
        <w:rPr>
          <w:rFonts w:ascii="Times New Roman" w:hAnsi="Times New Roman" w:cs="Times New Roman"/>
          <w:sz w:val="28"/>
          <w:szCs w:val="28"/>
        </w:rPr>
        <w:t xml:space="preserve"> не вправе требовать от заявителя: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представления документов и информации или осуществления </w:t>
      </w:r>
      <w:r w:rsidRPr="001B388D">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2) представления документов и информации, которые находятся в распоряжении </w:t>
      </w:r>
      <w:r w:rsidR="00DA056F"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36">
        <w:r w:rsidRPr="001B388D">
          <w:rPr>
            <w:rFonts w:ascii="Times New Roman" w:hAnsi="Times New Roman" w:cs="Times New Roman"/>
            <w:sz w:val="28"/>
            <w:szCs w:val="28"/>
          </w:rPr>
          <w:t>частью 6 статьи 7</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Об организации предоставления государственных и муниципальных услуг</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r w:rsidRPr="001B388D">
          <w:rPr>
            <w:rFonts w:ascii="Times New Roman" w:hAnsi="Times New Roman" w:cs="Times New Roman"/>
            <w:sz w:val="28"/>
            <w:szCs w:val="28"/>
          </w:rPr>
          <w:t>пунктом 4 части 1 статьи 7</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A056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DA056F" w:rsidRPr="001B388D">
        <w:rPr>
          <w:rFonts w:ascii="Times New Roman" w:hAnsi="Times New Roman" w:cs="Times New Roman"/>
          <w:sz w:val="28"/>
          <w:szCs w:val="28"/>
        </w:rPr>
        <w:t>0</w:t>
      </w:r>
      <w:r w:rsidRPr="001B388D">
        <w:rPr>
          <w:rFonts w:ascii="Times New Roman" w:hAnsi="Times New Roman" w:cs="Times New Roman"/>
          <w:sz w:val="28"/>
          <w:szCs w:val="28"/>
        </w:rPr>
        <w:t>. Исчерпывающий перечень оснований для отказа</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в приеме документов, необходимых для предоставления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DA056F" w:rsidP="00A216D3">
      <w:pPr>
        <w:pStyle w:val="ConsPlusNormal"/>
        <w:ind w:firstLine="709"/>
        <w:contextualSpacing/>
        <w:jc w:val="both"/>
        <w:rPr>
          <w:rFonts w:ascii="Times New Roman" w:hAnsi="Times New Roman" w:cs="Times New Roman"/>
          <w:sz w:val="28"/>
          <w:szCs w:val="28"/>
        </w:rPr>
      </w:pPr>
      <w:bookmarkStart w:id="12" w:name="P232"/>
      <w:bookmarkEnd w:id="12"/>
      <w:r w:rsidRPr="001B388D">
        <w:rPr>
          <w:rFonts w:ascii="Times New Roman" w:hAnsi="Times New Roman" w:cs="Times New Roman"/>
          <w:sz w:val="28"/>
          <w:szCs w:val="28"/>
        </w:rPr>
        <w:t>18</w:t>
      </w:r>
      <w:r w:rsidR="00A216D3" w:rsidRPr="001B388D">
        <w:rPr>
          <w:rFonts w:ascii="Times New Roman" w:hAnsi="Times New Roman" w:cs="Times New Roman"/>
          <w:sz w:val="28"/>
          <w:szCs w:val="28"/>
        </w:rPr>
        <w:t>. Основаниями для отказа в приеме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 и документов, приложенных к ним для предоставления муниципальной услуги, являются: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неразборчивое заполнение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заполнение карандашом текста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серьезное повреждение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 или прилагаемых документов, наличие которых не позволяет однозначно истолковать их содержание;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 наличие в тексте заявления о выдаче разрешения, заявления о внесении изменений в разрешение в связи с продлением срока действия разрешения, уведомления, заявления о внесении изменений в разрешение приписок, зачеркнутого текста и иных исправлений, не подтвержденных заявителем;</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5) заявление о выдаче разрешения, заявление о внесении изменений в </w:t>
      </w:r>
      <w:r w:rsidRPr="001B388D">
        <w:rPr>
          <w:rFonts w:ascii="Times New Roman" w:hAnsi="Times New Roman" w:cs="Times New Roman"/>
          <w:sz w:val="28"/>
          <w:szCs w:val="28"/>
        </w:rPr>
        <w:lastRenderedPageBreak/>
        <w:t>разрешение в связи с продлением срока действия разрешения, уведомление, заявление о внесении изменений в разрешение не подписано лицом или подписано лицом, полномочия которого не подтверждены документально;</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6) направление заявления о предоставлении муниципальной услуги в отношении объектов, указанных в </w:t>
      </w:r>
      <w:hyperlink r:id="rId38">
        <w:r w:rsidRPr="001B388D">
          <w:rPr>
            <w:rFonts w:ascii="Times New Roman" w:hAnsi="Times New Roman" w:cs="Times New Roman"/>
            <w:sz w:val="28"/>
            <w:szCs w:val="28"/>
          </w:rPr>
          <w:t>части 17 статьи 51</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 наличие в заявлении более одного объекта;</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A216D3" w:rsidRPr="001B388D">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 заявление о выдаче разрешения на строительство, заявление о внесении изменений в разрешение в связи с продлением срока действия разрешения, уведомление, заявление о внесении изменений и прилагаемые к ним документы, представлены в электронной форме с нарушением требований, установленных </w:t>
      </w:r>
      <w:hyperlink r:id="rId39">
        <w:r w:rsidR="00A216D3" w:rsidRPr="001B388D">
          <w:rPr>
            <w:rFonts w:ascii="Times New Roman" w:hAnsi="Times New Roman" w:cs="Times New Roman"/>
            <w:sz w:val="28"/>
            <w:szCs w:val="28"/>
          </w:rPr>
          <w:t>постановлением</w:t>
        </w:r>
      </w:hyperlink>
      <w:r w:rsidR="00A216D3" w:rsidRPr="001B388D">
        <w:rPr>
          <w:rFonts w:ascii="Times New Roman" w:hAnsi="Times New Roman" w:cs="Times New Roman"/>
          <w:sz w:val="28"/>
          <w:szCs w:val="28"/>
        </w:rPr>
        <w:t xml:space="preserve"> Правительства Российской Федерации от 7 октября 2019 года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1294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Росатом</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Государственную корпорацию по космической деятельности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Роскосмос</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в электронной форме</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A056F">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DA056F" w:rsidRPr="001B388D">
        <w:rPr>
          <w:rFonts w:ascii="Times New Roman" w:hAnsi="Times New Roman" w:cs="Times New Roman"/>
          <w:sz w:val="28"/>
          <w:szCs w:val="28"/>
        </w:rPr>
        <w:t>1</w:t>
      </w:r>
      <w:r w:rsidRPr="001B388D">
        <w:rPr>
          <w:rFonts w:ascii="Times New Roman" w:hAnsi="Times New Roman" w:cs="Times New Roman"/>
          <w:sz w:val="28"/>
          <w:szCs w:val="28"/>
        </w:rPr>
        <w:t>. Исчерпывающий перечень оснований для</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приостановления или отказа в предоставлении</w:t>
      </w:r>
      <w:r w:rsidR="00DA056F"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DA056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19</w:t>
      </w:r>
      <w:r w:rsidR="00A216D3" w:rsidRPr="001B388D">
        <w:rPr>
          <w:rFonts w:ascii="Times New Roman" w:hAnsi="Times New Roman" w:cs="Times New Roman"/>
          <w:sz w:val="28"/>
          <w:szCs w:val="28"/>
        </w:rPr>
        <w:t>. Основания для приостановления предоставления муниципальной услуги отсутствуют.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DA056F" w:rsidRPr="001B388D">
        <w:rPr>
          <w:rFonts w:ascii="Times New Roman" w:hAnsi="Times New Roman" w:cs="Times New Roman"/>
          <w:sz w:val="28"/>
          <w:szCs w:val="28"/>
        </w:rPr>
        <w:t>0</w:t>
      </w:r>
      <w:r w:rsidRPr="001B388D">
        <w:rPr>
          <w:rFonts w:ascii="Times New Roman" w:hAnsi="Times New Roman" w:cs="Times New Roman"/>
          <w:sz w:val="28"/>
          <w:szCs w:val="28"/>
        </w:rPr>
        <w:t xml:space="preserve">. Основанием для прекращения работы по заявлению о предоставлении муниципальной услуги является заявление заявителя об оставлении ранее направленного заявления о предоставлении муниципальной услуги без рассмотрения, поступившее в </w:t>
      </w:r>
      <w:r w:rsidR="00D0781E" w:rsidRPr="001B388D">
        <w:rPr>
          <w:rFonts w:ascii="Times New Roman" w:hAnsi="Times New Roman" w:cs="Times New Roman"/>
          <w:sz w:val="28"/>
          <w:szCs w:val="28"/>
        </w:rPr>
        <w:t>Администрацию</w:t>
      </w:r>
      <w:r w:rsidRPr="001B388D">
        <w:rPr>
          <w:rFonts w:ascii="Times New Roman" w:hAnsi="Times New Roman" w:cs="Times New Roman"/>
          <w:sz w:val="28"/>
          <w:szCs w:val="28"/>
        </w:rPr>
        <w:t xml:space="preserve"> в соответствии с </w:t>
      </w:r>
      <w:hyperlink w:anchor="P492">
        <w:r w:rsidRPr="001B388D">
          <w:rPr>
            <w:rFonts w:ascii="Times New Roman" w:hAnsi="Times New Roman" w:cs="Times New Roman"/>
            <w:sz w:val="28"/>
            <w:szCs w:val="28"/>
          </w:rPr>
          <w:t xml:space="preserve">пунктом </w:t>
        </w:r>
        <w:r w:rsidR="00E56E1A" w:rsidRPr="001B388D">
          <w:rPr>
            <w:rFonts w:ascii="Times New Roman" w:hAnsi="Times New Roman" w:cs="Times New Roman"/>
            <w:sz w:val="28"/>
            <w:szCs w:val="28"/>
          </w:rPr>
          <w:t>6</w:t>
        </w:r>
        <w:r w:rsidRPr="001B388D">
          <w:rPr>
            <w:rFonts w:ascii="Times New Roman" w:hAnsi="Times New Roman" w:cs="Times New Roman"/>
            <w:sz w:val="28"/>
            <w:szCs w:val="28"/>
          </w:rPr>
          <w:t>1</w:t>
        </w:r>
      </w:hyperlink>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3" w:name="P256"/>
      <w:bookmarkEnd w:id="13"/>
      <w:r w:rsidRPr="001B388D">
        <w:rPr>
          <w:rFonts w:ascii="Times New Roman" w:hAnsi="Times New Roman" w:cs="Times New Roman"/>
          <w:sz w:val="28"/>
          <w:szCs w:val="28"/>
        </w:rPr>
        <w:t>2</w:t>
      </w:r>
      <w:r w:rsidR="00D0781E" w:rsidRPr="001B388D">
        <w:rPr>
          <w:rFonts w:ascii="Times New Roman" w:hAnsi="Times New Roman" w:cs="Times New Roman"/>
          <w:sz w:val="28"/>
          <w:szCs w:val="28"/>
        </w:rPr>
        <w:t>1</w:t>
      </w:r>
      <w:r w:rsidRPr="001B388D">
        <w:rPr>
          <w:rFonts w:ascii="Times New Roman" w:hAnsi="Times New Roman" w:cs="Times New Roman"/>
          <w:sz w:val="28"/>
          <w:szCs w:val="28"/>
        </w:rPr>
        <w:t>. Основаниями для отказа в выдаче разрешения являются: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отсутствие документов, предусмотренных </w:t>
      </w:r>
      <w:hyperlink r:id="rId40">
        <w:r w:rsidRPr="001B388D">
          <w:rPr>
            <w:rFonts w:ascii="Times New Roman" w:hAnsi="Times New Roman" w:cs="Times New Roman"/>
            <w:sz w:val="28"/>
            <w:szCs w:val="28"/>
          </w:rPr>
          <w:t>частью 7 статьи 51</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A216D3" w:rsidRPr="001B388D">
        <w:rPr>
          <w:rFonts w:ascii="Times New Roman" w:hAnsi="Times New Roman" w:cs="Times New Roman"/>
          <w:sz w:val="28"/>
          <w:szCs w:val="28"/>
        </w:rPr>
        <w:t xml:space="preserve">) выдача разрешения на строительство объекта, указанного в заявлении о предоставлении муниципальной услуги, не относится к полномочиям </w:t>
      </w:r>
      <w:r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A216D3" w:rsidRPr="001B388D">
        <w:rPr>
          <w:rFonts w:ascii="Times New Roman" w:hAnsi="Times New Roman" w:cs="Times New Roman"/>
          <w:sz w:val="28"/>
          <w:szCs w:val="28"/>
        </w:rPr>
        <w:t xml:space="preserve">) несоответствие представленных документов требованиям, установленным градостроительным регламентом (за исключением случая, предусмотренного </w:t>
      </w:r>
      <w:hyperlink r:id="rId41">
        <w:r w:rsidR="00A216D3" w:rsidRPr="001B388D">
          <w:rPr>
            <w:rFonts w:ascii="Times New Roman" w:hAnsi="Times New Roman" w:cs="Times New Roman"/>
            <w:sz w:val="28"/>
            <w:szCs w:val="28"/>
          </w:rPr>
          <w:t>частью 1.1 статьи 51</w:t>
        </w:r>
      </w:hyperlink>
      <w:r w:rsidR="00A216D3" w:rsidRPr="001B388D">
        <w:rPr>
          <w:rFonts w:ascii="Times New Roman" w:hAnsi="Times New Roman" w:cs="Times New Roman"/>
          <w:sz w:val="28"/>
          <w:szCs w:val="28"/>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w:t>
      </w:r>
      <w:r w:rsidR="00A216D3" w:rsidRPr="001B388D">
        <w:rPr>
          <w:rFonts w:ascii="Times New Roman" w:hAnsi="Times New Roman" w:cs="Times New Roman"/>
          <w:sz w:val="28"/>
          <w:szCs w:val="28"/>
        </w:rPr>
        <w:lastRenderedPageBreak/>
        <w:t xml:space="preserve">Градостроительным </w:t>
      </w:r>
      <w:hyperlink r:id="rId42">
        <w:r w:rsidR="00A216D3" w:rsidRPr="001B388D">
          <w:rPr>
            <w:rFonts w:ascii="Times New Roman" w:hAnsi="Times New Roman" w:cs="Times New Roman"/>
            <w:sz w:val="28"/>
            <w:szCs w:val="28"/>
          </w:rPr>
          <w:t>кодексом</w:t>
        </w:r>
      </w:hyperlink>
      <w:r w:rsidR="00A216D3" w:rsidRPr="001B388D">
        <w:rPr>
          <w:rFonts w:ascii="Times New Roman" w:hAnsi="Times New Roman" w:cs="Times New Roman"/>
          <w:sz w:val="28"/>
          <w:szCs w:val="28"/>
        </w:rPr>
        <w:t xml:space="preserve">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A216D3" w:rsidRPr="001B388D">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A216D3" w:rsidRPr="001B388D">
        <w:rPr>
          <w:rFonts w:ascii="Times New Roman" w:hAnsi="Times New Roman" w:cs="Times New Roman"/>
          <w:sz w:val="28"/>
          <w:szCs w:val="28"/>
        </w:rPr>
        <w:t>) несоответствие представленных документов разрешенному использованию земельного участка;</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A216D3" w:rsidRPr="001B388D">
        <w:rPr>
          <w:rFonts w:ascii="Times New Roman" w:hAnsi="Times New Roman" w:cs="Times New Roman"/>
          <w:sz w:val="28"/>
          <w:szCs w:val="28"/>
        </w:rPr>
        <w:t>) несоответствие представленных документов ограничениям, установленным в соответствии с земельным и иным законодательством Российской Федерации;</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A216D3" w:rsidRPr="001B388D">
        <w:rPr>
          <w:rFonts w:ascii="Times New Roman" w:hAnsi="Times New Roman" w:cs="Times New Roman"/>
          <w:sz w:val="28"/>
          <w:szCs w:val="28"/>
        </w:rPr>
        <w:t>)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216D3" w:rsidRPr="001B388D" w:rsidRDefault="00D0781E"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A216D3" w:rsidRPr="001B388D">
        <w:rPr>
          <w:rFonts w:ascii="Times New Roman" w:hAnsi="Times New Roman" w:cs="Times New Roman"/>
          <w:sz w:val="28"/>
          <w:szCs w:val="28"/>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43">
        <w:r w:rsidR="00A216D3" w:rsidRPr="001B388D">
          <w:rPr>
            <w:rFonts w:ascii="Times New Roman" w:hAnsi="Times New Roman" w:cs="Times New Roman"/>
            <w:sz w:val="28"/>
            <w:szCs w:val="28"/>
          </w:rPr>
          <w:t>кодексом</w:t>
        </w:r>
      </w:hyperlink>
      <w:r w:rsidR="00A216D3" w:rsidRPr="001B388D">
        <w:rPr>
          <w:rFonts w:ascii="Times New Roman" w:hAnsi="Times New Roman" w:cs="Times New Roman"/>
          <w:sz w:val="28"/>
          <w:szCs w:val="28"/>
        </w:rPr>
        <w:t xml:space="preserve"> Российской Федерацией или субъектом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4" w:name="P274"/>
      <w:bookmarkEnd w:id="14"/>
      <w:r w:rsidRPr="001B388D">
        <w:rPr>
          <w:rFonts w:ascii="Times New Roman" w:hAnsi="Times New Roman" w:cs="Times New Roman"/>
          <w:sz w:val="28"/>
          <w:szCs w:val="28"/>
        </w:rPr>
        <w:t>2</w:t>
      </w:r>
      <w:r w:rsidR="00D0781E" w:rsidRPr="001B388D">
        <w:rPr>
          <w:rFonts w:ascii="Times New Roman" w:hAnsi="Times New Roman" w:cs="Times New Roman"/>
          <w:sz w:val="28"/>
          <w:szCs w:val="28"/>
        </w:rPr>
        <w:t>2</w:t>
      </w:r>
      <w:r w:rsidRPr="001B388D">
        <w:rPr>
          <w:rFonts w:ascii="Times New Roman" w:hAnsi="Times New Roman" w:cs="Times New Roman"/>
          <w:sz w:val="28"/>
          <w:szCs w:val="28"/>
        </w:rPr>
        <w:t>. Основаниями для отказа во внесении изменений в разрешение являются: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отсутствие в уведомлении реквизитов правоустанавливающих документов на земельный участок, решения об образовании земельного участка, градостроительного плана земельного участка, либо отсутствие документов, предусмотренных </w:t>
      </w:r>
      <w:hyperlink r:id="rId44">
        <w:r w:rsidRPr="001B388D">
          <w:rPr>
            <w:rFonts w:ascii="Times New Roman" w:hAnsi="Times New Roman" w:cs="Times New Roman"/>
            <w:sz w:val="28"/>
            <w:szCs w:val="28"/>
          </w:rPr>
          <w:t>частью 7 статьи 51</w:t>
        </w:r>
      </w:hyperlink>
      <w:r w:rsidRPr="001B388D">
        <w:rPr>
          <w:rFonts w:ascii="Times New Roman" w:hAnsi="Times New Roman" w:cs="Times New Roman"/>
          <w:sz w:val="28"/>
          <w:szCs w:val="28"/>
        </w:rPr>
        <w:t xml:space="preserve"> Градостроительного кодекса Российской Федерации, в случае поступления заявления о внесении изменений в разрешение, кроме заявления о внесении изменений в разрешение в связи с продлением срока действия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недостоверность сведений, указанных в уведомлении;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1B388D">
        <w:rPr>
          <w:rFonts w:ascii="Times New Roman" w:hAnsi="Times New Roman" w:cs="Times New Roman"/>
          <w:sz w:val="28"/>
          <w:szCs w:val="28"/>
        </w:rPr>
        <w:lastRenderedPageBreak/>
        <w:t xml:space="preserve">градостроительного плана образованного земельного участка, в случае, предусмотренном </w:t>
      </w:r>
      <w:hyperlink r:id="rId45">
        <w:r w:rsidRPr="001B388D">
          <w:rPr>
            <w:rFonts w:ascii="Times New Roman" w:hAnsi="Times New Roman" w:cs="Times New Roman"/>
            <w:sz w:val="28"/>
            <w:szCs w:val="28"/>
          </w:rPr>
          <w:t>частью 21.7 статьи 51</w:t>
        </w:r>
      </w:hyperlink>
      <w:r w:rsidRPr="001B388D">
        <w:rPr>
          <w:rFonts w:ascii="Times New Roman" w:hAnsi="Times New Roman" w:cs="Times New Roman"/>
          <w:sz w:val="28"/>
          <w:szCs w:val="28"/>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6">
        <w:r w:rsidRPr="001B388D">
          <w:rPr>
            <w:rFonts w:ascii="Times New Roman" w:hAnsi="Times New Roman" w:cs="Times New Roman"/>
            <w:sz w:val="28"/>
            <w:szCs w:val="28"/>
          </w:rPr>
          <w:t>части 21.10 статьи 51</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или для внесения изменений в разрешение градостроительного плана земельного участка в случае поступления заявления о внесении изменений в разрешение, кроме заявления о внесении изменений в разрешение в связи с продлением срока действия такого разрешения. В случае представления для внесения изменений в разрешение градостроительного плана земельного участка, выданного после получения разрешения, такой градостроительный план должен быть выдан не ранее чем за три года до дня направления заявления о внесении изменений в разрешение;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в случае, предусмотренном </w:t>
      </w:r>
      <w:hyperlink r:id="rId47">
        <w:r w:rsidRPr="001B388D">
          <w:rPr>
            <w:rFonts w:ascii="Times New Roman" w:hAnsi="Times New Roman" w:cs="Times New Roman"/>
            <w:sz w:val="28"/>
            <w:szCs w:val="28"/>
          </w:rPr>
          <w:t>частью 21.7 статьи 51</w:t>
        </w:r>
      </w:hyperlink>
      <w:r w:rsidRPr="001B388D">
        <w:rPr>
          <w:rFonts w:ascii="Times New Roman" w:hAnsi="Times New Roman" w:cs="Times New Roman"/>
          <w:sz w:val="28"/>
          <w:szCs w:val="28"/>
        </w:rPr>
        <w:t xml:space="preserve"> Градостроительного кодекса Российской Федерации, или в случае поступления заявления застройщика о внесении изменений в разрешение, кроме заявления о внесении изменений в разрешение в связи с продлением срока действия такого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кроме заявления о внесении изменений в разрешение в связи с продлением срока действия такого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 наличие у </w:t>
      </w:r>
      <w:r w:rsidR="00D0781E"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8">
        <w:r w:rsidRPr="001B388D">
          <w:rPr>
            <w:rFonts w:ascii="Times New Roman" w:hAnsi="Times New Roman" w:cs="Times New Roman"/>
            <w:sz w:val="28"/>
            <w:szCs w:val="28"/>
          </w:rPr>
          <w:t>части 5 статьи 52</w:t>
        </w:r>
      </w:hyperlink>
      <w:r w:rsidRPr="001B388D">
        <w:rPr>
          <w:rFonts w:ascii="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связано с продлением срока действия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 подача заявления о внесении изменений в разрешение менее чем за десять рабочих дней до истечения срока действия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До 1 января 2025 года 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абзац первый настоящего подпункта не применяется.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49">
        <w:r w:rsidRPr="001B388D">
          <w:rPr>
            <w:rFonts w:ascii="Times New Roman" w:hAnsi="Times New Roman" w:cs="Times New Roman"/>
            <w:sz w:val="28"/>
            <w:szCs w:val="28"/>
          </w:rPr>
          <w:t>законом</w:t>
        </w:r>
      </w:hyperlink>
      <w:r w:rsidRPr="001B388D">
        <w:rPr>
          <w:rFonts w:ascii="Times New Roman" w:hAnsi="Times New Roman" w:cs="Times New Roman"/>
          <w:sz w:val="28"/>
          <w:szCs w:val="28"/>
        </w:rPr>
        <w:t xml:space="preserve"> от 30 декабря 2004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214-ФЗ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либо приобретения застройщиком прав на земельный участок в порядке, предусмотренном </w:t>
      </w:r>
      <w:hyperlink r:id="rId50">
        <w:r w:rsidRPr="001B388D">
          <w:rPr>
            <w:rFonts w:ascii="Times New Roman" w:hAnsi="Times New Roman" w:cs="Times New Roman"/>
            <w:sz w:val="28"/>
            <w:szCs w:val="28"/>
          </w:rPr>
          <w:t>статьями 201.15-1</w:t>
        </w:r>
      </w:hyperlink>
      <w:r w:rsidRPr="001B388D">
        <w:rPr>
          <w:rFonts w:ascii="Times New Roman" w:hAnsi="Times New Roman" w:cs="Times New Roman"/>
          <w:sz w:val="28"/>
          <w:szCs w:val="28"/>
        </w:rPr>
        <w:t xml:space="preserve"> и </w:t>
      </w:r>
      <w:hyperlink r:id="rId51">
        <w:r w:rsidRPr="001B388D">
          <w:rPr>
            <w:rFonts w:ascii="Times New Roman" w:hAnsi="Times New Roman" w:cs="Times New Roman"/>
            <w:sz w:val="28"/>
            <w:szCs w:val="28"/>
          </w:rPr>
          <w:t>201.15-2</w:t>
        </w:r>
      </w:hyperlink>
      <w:r w:rsidRPr="001B388D">
        <w:rPr>
          <w:rFonts w:ascii="Times New Roman" w:hAnsi="Times New Roman" w:cs="Times New Roman"/>
          <w:sz w:val="28"/>
          <w:szCs w:val="28"/>
        </w:rPr>
        <w:t xml:space="preserve"> Федерального закона от 26 октября 2002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127-ФЗ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несостоятельности (банкротстве)</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подача заявления о внесении изменений в разрешение на строительство допускается в течение одного года с даты приобретения таких прав.</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0781E">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D0781E" w:rsidRPr="001B388D">
        <w:rPr>
          <w:rFonts w:ascii="Times New Roman" w:hAnsi="Times New Roman" w:cs="Times New Roman"/>
          <w:sz w:val="28"/>
          <w:szCs w:val="28"/>
        </w:rPr>
        <w:t>2</w:t>
      </w:r>
      <w:r w:rsidRPr="001B388D">
        <w:rPr>
          <w:rFonts w:ascii="Times New Roman" w:hAnsi="Times New Roman" w:cs="Times New Roman"/>
          <w:sz w:val="28"/>
          <w:szCs w:val="28"/>
        </w:rPr>
        <w:t>. Порядок, размер и основания взимания</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государственной пошлины или иной платы, взимаемой</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за предоставление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D0781E" w:rsidRPr="001B388D">
        <w:rPr>
          <w:rFonts w:ascii="Times New Roman" w:hAnsi="Times New Roman" w:cs="Times New Roman"/>
          <w:sz w:val="28"/>
          <w:szCs w:val="28"/>
        </w:rPr>
        <w:t>3</w:t>
      </w:r>
      <w:r w:rsidRPr="001B388D">
        <w:rPr>
          <w:rFonts w:ascii="Times New Roman" w:hAnsi="Times New Roman" w:cs="Times New Roman"/>
          <w:sz w:val="28"/>
          <w:szCs w:val="28"/>
        </w:rPr>
        <w:t>. Муниципальная услуга предоставляется без взимания платы.</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D0781E">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D0781E" w:rsidRPr="001B388D">
        <w:rPr>
          <w:rFonts w:ascii="Times New Roman" w:hAnsi="Times New Roman" w:cs="Times New Roman"/>
          <w:sz w:val="28"/>
          <w:szCs w:val="28"/>
        </w:rPr>
        <w:t>3</w:t>
      </w:r>
      <w:r w:rsidRPr="001B388D">
        <w:rPr>
          <w:rFonts w:ascii="Times New Roman" w:hAnsi="Times New Roman" w:cs="Times New Roman"/>
          <w:sz w:val="28"/>
          <w:szCs w:val="28"/>
        </w:rPr>
        <w:t>. Максимальный срок ожидания в очереди при</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подаче заявления о предоставлении муниципальной услуги</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и при получении результата предоставления</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D0781E" w:rsidRPr="001B388D">
        <w:rPr>
          <w:rFonts w:ascii="Times New Roman" w:hAnsi="Times New Roman" w:cs="Times New Roman"/>
          <w:sz w:val="28"/>
          <w:szCs w:val="28"/>
        </w:rPr>
        <w:t>4</w:t>
      </w:r>
      <w:r w:rsidRPr="001B388D">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rsidR="00A216D3" w:rsidRPr="001B388D" w:rsidRDefault="00A216D3" w:rsidP="00D0781E">
      <w:pPr>
        <w:pStyle w:val="ConsPlusNormal"/>
        <w:contextualSpacing/>
        <w:jc w:val="both"/>
        <w:rPr>
          <w:rFonts w:ascii="Times New Roman" w:hAnsi="Times New Roman" w:cs="Times New Roman"/>
          <w:sz w:val="28"/>
          <w:szCs w:val="28"/>
        </w:rPr>
      </w:pPr>
    </w:p>
    <w:p w:rsidR="00A216D3" w:rsidRPr="001B388D" w:rsidRDefault="00A216D3" w:rsidP="00D0781E">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D0781E" w:rsidRPr="001B388D">
        <w:rPr>
          <w:rFonts w:ascii="Times New Roman" w:hAnsi="Times New Roman" w:cs="Times New Roman"/>
          <w:sz w:val="28"/>
          <w:szCs w:val="28"/>
        </w:rPr>
        <w:t>4</w:t>
      </w:r>
      <w:r w:rsidRPr="001B388D">
        <w:rPr>
          <w:rFonts w:ascii="Times New Roman" w:hAnsi="Times New Roman" w:cs="Times New Roman"/>
          <w:sz w:val="28"/>
          <w:szCs w:val="28"/>
        </w:rPr>
        <w:t>. Срок и порядок регистрации заявления</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о предоставлении муниципальной услуги, в том числе</w:t>
      </w:r>
      <w:r w:rsidR="00D0781E" w:rsidRPr="001B388D">
        <w:rPr>
          <w:rFonts w:ascii="Times New Roman" w:hAnsi="Times New Roman" w:cs="Times New Roman"/>
          <w:sz w:val="28"/>
          <w:szCs w:val="28"/>
        </w:rPr>
        <w:t xml:space="preserve"> </w:t>
      </w:r>
      <w:r w:rsidRPr="001B388D">
        <w:rPr>
          <w:rFonts w:ascii="Times New Roman" w:hAnsi="Times New Roman" w:cs="Times New Roman"/>
          <w:sz w:val="28"/>
          <w:szCs w:val="28"/>
        </w:rPr>
        <w:t>в электронной форме</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D0781E" w:rsidRPr="001B388D">
        <w:rPr>
          <w:rFonts w:ascii="Times New Roman" w:hAnsi="Times New Roman" w:cs="Times New Roman"/>
          <w:sz w:val="28"/>
          <w:szCs w:val="28"/>
        </w:rPr>
        <w:t>5</w:t>
      </w:r>
      <w:r w:rsidRPr="001B388D">
        <w:rPr>
          <w:rFonts w:ascii="Times New Roman" w:hAnsi="Times New Roman" w:cs="Times New Roman"/>
          <w:sz w:val="28"/>
          <w:szCs w:val="28"/>
        </w:rPr>
        <w:t xml:space="preserve">. Регистрация заявления, поступившего в </w:t>
      </w:r>
      <w:r w:rsidR="00E71BE8" w:rsidRPr="001B388D">
        <w:rPr>
          <w:rFonts w:ascii="Times New Roman" w:hAnsi="Times New Roman" w:cs="Times New Roman"/>
          <w:sz w:val="28"/>
          <w:szCs w:val="28"/>
        </w:rPr>
        <w:t>Администрация</w:t>
      </w:r>
      <w:r w:rsidRPr="001B388D">
        <w:rPr>
          <w:rFonts w:ascii="Times New Roman" w:hAnsi="Times New Roman" w:cs="Times New Roman"/>
          <w:sz w:val="28"/>
          <w:szCs w:val="28"/>
        </w:rPr>
        <w:t xml:space="preserve"> от заявителя (или представителя заявителя) лично, по почте, через МФЦ, в форме электронного документа через Единый портал, осуществляется специалистом </w:t>
      </w:r>
      <w:r w:rsidR="00E71BE8" w:rsidRPr="001B388D">
        <w:rPr>
          <w:rFonts w:ascii="Times New Roman" w:hAnsi="Times New Roman" w:cs="Times New Roman"/>
          <w:sz w:val="28"/>
          <w:szCs w:val="28"/>
        </w:rPr>
        <w:t xml:space="preserve">общего </w:t>
      </w:r>
      <w:r w:rsidRPr="001B388D">
        <w:rPr>
          <w:rFonts w:ascii="Times New Roman" w:hAnsi="Times New Roman" w:cs="Times New Roman"/>
          <w:sz w:val="28"/>
          <w:szCs w:val="28"/>
        </w:rPr>
        <w:t xml:space="preserve">отдела в системе электронного документооборота Администрации (далее - СЭД), </w:t>
      </w:r>
      <w:r w:rsidR="00E71BE8" w:rsidRPr="001B388D">
        <w:rPr>
          <w:rFonts w:ascii="Times New Roman" w:hAnsi="Times New Roman" w:cs="Times New Roman"/>
          <w:sz w:val="28"/>
          <w:szCs w:val="28"/>
        </w:rPr>
        <w:t xml:space="preserve">специалистом отдела архитектуры и капитального строительства администрации </w:t>
      </w:r>
      <w:r w:rsidRPr="001B388D">
        <w:rPr>
          <w:rFonts w:ascii="Times New Roman" w:hAnsi="Times New Roman" w:cs="Times New Roman"/>
          <w:sz w:val="28"/>
          <w:szCs w:val="28"/>
        </w:rPr>
        <w:t>в государственной информационной системе обеспечения градостроительной деятельности Омской области (далее - ГИСОГД) в день его поступления.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 xml:space="preserve">Застройщики, наименования которых содержат слова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специализированный застройщик</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Омской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E71BE8">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E71BE8" w:rsidRPr="001B388D">
        <w:rPr>
          <w:rFonts w:ascii="Times New Roman" w:hAnsi="Times New Roman" w:cs="Times New Roman"/>
          <w:sz w:val="28"/>
          <w:szCs w:val="28"/>
        </w:rPr>
        <w:t>5</w:t>
      </w:r>
      <w:r w:rsidRPr="001B388D">
        <w:rPr>
          <w:rFonts w:ascii="Times New Roman" w:hAnsi="Times New Roman" w:cs="Times New Roman"/>
          <w:sz w:val="28"/>
          <w:szCs w:val="28"/>
        </w:rPr>
        <w:t>. Требования к помещениям, в которых</w:t>
      </w:r>
      <w:r w:rsidR="00E71BE8"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предоставляется муниципальная услуга, к залу ожидания,</w:t>
      </w:r>
      <w:r w:rsidR="00E71BE8" w:rsidRPr="001B388D">
        <w:rPr>
          <w:rFonts w:ascii="Times New Roman" w:hAnsi="Times New Roman" w:cs="Times New Roman"/>
          <w:sz w:val="28"/>
          <w:szCs w:val="28"/>
        </w:rPr>
        <w:t xml:space="preserve"> </w:t>
      </w:r>
      <w:r w:rsidRPr="001B388D">
        <w:rPr>
          <w:rFonts w:ascii="Times New Roman" w:hAnsi="Times New Roman" w:cs="Times New Roman"/>
          <w:sz w:val="28"/>
          <w:szCs w:val="28"/>
        </w:rPr>
        <w:t>местам для заполнения заявлений о предоставлении</w:t>
      </w:r>
      <w:r w:rsidR="00E71BE8"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 информационным стендам с образцами</w:t>
      </w:r>
      <w:r w:rsidR="00E71BE8" w:rsidRPr="001B388D">
        <w:rPr>
          <w:rFonts w:ascii="Times New Roman" w:hAnsi="Times New Roman" w:cs="Times New Roman"/>
          <w:sz w:val="28"/>
          <w:szCs w:val="28"/>
        </w:rPr>
        <w:t xml:space="preserve"> </w:t>
      </w:r>
      <w:r w:rsidRPr="001B388D">
        <w:rPr>
          <w:rFonts w:ascii="Times New Roman" w:hAnsi="Times New Roman" w:cs="Times New Roman"/>
          <w:sz w:val="28"/>
          <w:szCs w:val="28"/>
        </w:rPr>
        <w:t>их заполнения и перечнем документов, необходимых</w:t>
      </w:r>
      <w:r w:rsidR="00E71BE8" w:rsidRPr="001B388D">
        <w:rPr>
          <w:rFonts w:ascii="Times New Roman" w:hAnsi="Times New Roman" w:cs="Times New Roman"/>
          <w:sz w:val="28"/>
          <w:szCs w:val="28"/>
        </w:rPr>
        <w:t xml:space="preserve"> </w:t>
      </w:r>
      <w:r w:rsidRPr="001B388D">
        <w:rPr>
          <w:rFonts w:ascii="Times New Roman" w:hAnsi="Times New Roman" w:cs="Times New Roman"/>
          <w:sz w:val="28"/>
          <w:szCs w:val="28"/>
        </w:rPr>
        <w:t>для предоставления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E71BE8" w:rsidRPr="001B388D">
        <w:rPr>
          <w:rFonts w:ascii="Times New Roman" w:hAnsi="Times New Roman" w:cs="Times New Roman"/>
          <w:sz w:val="28"/>
          <w:szCs w:val="28"/>
        </w:rPr>
        <w:t>6</w:t>
      </w:r>
      <w:r w:rsidRPr="001B388D">
        <w:rPr>
          <w:rFonts w:ascii="Times New Roman" w:hAnsi="Times New Roman" w:cs="Times New Roman"/>
          <w:sz w:val="28"/>
          <w:szCs w:val="28"/>
        </w:rPr>
        <w:t xml:space="preserve">. 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52">
        <w:r w:rsidRPr="001B388D">
          <w:rPr>
            <w:rFonts w:ascii="Times New Roman" w:hAnsi="Times New Roman" w:cs="Times New Roman"/>
            <w:sz w:val="28"/>
            <w:szCs w:val="28"/>
          </w:rPr>
          <w:t>статьи 15</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социальной защите инвалидов в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E71BE8"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27</w:t>
      </w:r>
      <w:r w:rsidR="00A216D3" w:rsidRPr="001B388D">
        <w:rPr>
          <w:rFonts w:ascii="Times New Roman" w:hAnsi="Times New Roman" w:cs="Times New Roman"/>
          <w:sz w:val="28"/>
          <w:szCs w:val="28"/>
        </w:rPr>
        <w:t>. В помещении, в котором предоставляется муниципальная услуга, должно быть предусмотрено оборудование доступных мест общественного пользования (туалетов) и хранения верхней одежды (гардероба) для заявителей.</w:t>
      </w:r>
    </w:p>
    <w:p w:rsidR="00A216D3" w:rsidRPr="001B388D" w:rsidRDefault="00E71BE8"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28</w:t>
      </w:r>
      <w:r w:rsidR="00A216D3" w:rsidRPr="001B388D">
        <w:rPr>
          <w:rFonts w:ascii="Times New Roman" w:hAnsi="Times New Roman" w:cs="Times New Roman"/>
          <w:sz w:val="28"/>
          <w:szCs w:val="28"/>
        </w:rPr>
        <w:t xml:space="preserve">. На территории, прилегающей к зданию </w:t>
      </w:r>
      <w:r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должны быть организованы места для парковки автотранспортных средств.</w:t>
      </w:r>
    </w:p>
    <w:p w:rsidR="00A216D3" w:rsidRPr="001B388D" w:rsidRDefault="00E71BE8"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29</w:t>
      </w:r>
      <w:r w:rsidR="00A216D3" w:rsidRPr="001B388D">
        <w:rPr>
          <w:rFonts w:ascii="Times New Roman" w:hAnsi="Times New Roman" w:cs="Times New Roman"/>
          <w:sz w:val="28"/>
          <w:szCs w:val="28"/>
        </w:rPr>
        <w:t xml:space="preserve">.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(банкетками),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w:t>
      </w:r>
      <w:r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но не менее 3 мест.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E71BE8" w:rsidRPr="001B388D">
        <w:rPr>
          <w:rFonts w:ascii="Times New Roman" w:hAnsi="Times New Roman" w:cs="Times New Roman"/>
          <w:sz w:val="28"/>
          <w:szCs w:val="28"/>
        </w:rPr>
        <w:t>0</w:t>
      </w:r>
      <w:r w:rsidRPr="001B388D">
        <w:rPr>
          <w:rFonts w:ascii="Times New Roman" w:hAnsi="Times New Roman" w:cs="Times New Roman"/>
          <w:sz w:val="28"/>
          <w:szCs w:val="28"/>
        </w:rPr>
        <w:t xml:space="preserve">. Место непосредственного приема заявителей должно соответствовать комфортным условиям для заявителей и оптимальным условиям работы специалиста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номера кабинета;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фамилии, имени, отчества и должности специалиста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осуществляющего предоставление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E71BE8" w:rsidRPr="001B388D">
        <w:rPr>
          <w:rFonts w:ascii="Times New Roman" w:hAnsi="Times New Roman" w:cs="Times New Roman"/>
          <w:sz w:val="28"/>
          <w:szCs w:val="28"/>
        </w:rPr>
        <w:t>1</w:t>
      </w:r>
      <w:r w:rsidRPr="001B388D">
        <w:rPr>
          <w:rFonts w:ascii="Times New Roman" w:hAnsi="Times New Roman" w:cs="Times New Roman"/>
          <w:sz w:val="28"/>
          <w:szCs w:val="28"/>
        </w:rPr>
        <w:t xml:space="preserve">. Каждое рабочее место специалиста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w:t>
      </w:r>
      <w:r w:rsidRPr="001B388D">
        <w:rPr>
          <w:rFonts w:ascii="Times New Roman" w:hAnsi="Times New Roman" w:cs="Times New Roman"/>
          <w:sz w:val="28"/>
          <w:szCs w:val="28"/>
        </w:rPr>
        <w:lastRenderedPageBreak/>
        <w:t>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E71BE8" w:rsidRPr="001B388D">
        <w:rPr>
          <w:rFonts w:ascii="Times New Roman" w:hAnsi="Times New Roman" w:cs="Times New Roman"/>
          <w:sz w:val="28"/>
          <w:szCs w:val="28"/>
        </w:rPr>
        <w:t>2</w:t>
      </w:r>
      <w:r w:rsidRPr="001B388D">
        <w:rPr>
          <w:rFonts w:ascii="Times New Roman" w:hAnsi="Times New Roman" w:cs="Times New Roman"/>
          <w:sz w:val="28"/>
          <w:szCs w:val="28"/>
        </w:rPr>
        <w:t xml:space="preserve">. На информационном стенде в вестибюле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размещаются следующие информационные материалы: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текст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2) часы работы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перечень документов, представляемых для получения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 образцы заполнения документов;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5) график приема граждан </w:t>
      </w:r>
      <w:r w:rsidR="00E71BE8" w:rsidRPr="001B388D">
        <w:rPr>
          <w:rFonts w:ascii="Times New Roman" w:hAnsi="Times New Roman" w:cs="Times New Roman"/>
          <w:sz w:val="28"/>
          <w:szCs w:val="28"/>
        </w:rPr>
        <w:t xml:space="preserve">Главой Калачинского муниципального района Омской области, </w:t>
      </w:r>
      <w:r w:rsidRPr="001B388D">
        <w:rPr>
          <w:rFonts w:ascii="Times New Roman" w:hAnsi="Times New Roman" w:cs="Times New Roman"/>
          <w:sz w:val="28"/>
          <w:szCs w:val="28"/>
        </w:rPr>
        <w:t xml:space="preserve">первым заместителем </w:t>
      </w:r>
      <w:r w:rsidR="00E71BE8" w:rsidRPr="001B388D">
        <w:rPr>
          <w:rFonts w:ascii="Times New Roman" w:hAnsi="Times New Roman" w:cs="Times New Roman"/>
          <w:sz w:val="28"/>
          <w:szCs w:val="28"/>
        </w:rPr>
        <w:t>Главы Калачинского муниципального района Омской области</w:t>
      </w:r>
      <w:r w:rsidRPr="001B388D">
        <w:rPr>
          <w:rFonts w:ascii="Times New Roman" w:hAnsi="Times New Roman" w:cs="Times New Roman"/>
          <w:sz w:val="28"/>
          <w:szCs w:val="28"/>
        </w:rPr>
        <w:t>, заместител</w:t>
      </w:r>
      <w:r w:rsidR="0096485F" w:rsidRPr="001B388D">
        <w:rPr>
          <w:rFonts w:ascii="Times New Roman" w:hAnsi="Times New Roman" w:cs="Times New Roman"/>
          <w:sz w:val="28"/>
          <w:szCs w:val="28"/>
        </w:rPr>
        <w:t>ями</w:t>
      </w:r>
      <w:r w:rsidRPr="001B388D">
        <w:rPr>
          <w:rFonts w:ascii="Times New Roman" w:hAnsi="Times New Roman" w:cs="Times New Roman"/>
          <w:sz w:val="28"/>
          <w:szCs w:val="28"/>
        </w:rPr>
        <w:t xml:space="preserve"> </w:t>
      </w:r>
      <w:r w:rsidR="00E71BE8" w:rsidRPr="001B388D">
        <w:rPr>
          <w:rFonts w:ascii="Times New Roman" w:hAnsi="Times New Roman" w:cs="Times New Roman"/>
          <w:sz w:val="28"/>
          <w:szCs w:val="28"/>
        </w:rPr>
        <w:t>Глав</w:t>
      </w:r>
      <w:r w:rsidR="0096485F" w:rsidRPr="001B388D">
        <w:rPr>
          <w:rFonts w:ascii="Times New Roman" w:hAnsi="Times New Roman" w:cs="Times New Roman"/>
          <w:sz w:val="28"/>
          <w:szCs w:val="28"/>
        </w:rPr>
        <w:t>ы</w:t>
      </w:r>
      <w:r w:rsidR="00E71BE8" w:rsidRPr="001B388D">
        <w:rPr>
          <w:rFonts w:ascii="Times New Roman" w:hAnsi="Times New Roman" w:cs="Times New Roman"/>
          <w:sz w:val="28"/>
          <w:szCs w:val="28"/>
        </w:rPr>
        <w:t xml:space="preserve"> Калачинского муниципального района Омской области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6) блок-схемы последовательности действий при предоставлении муниципальной услуги согласно </w:t>
      </w:r>
      <w:hyperlink w:anchor="P1211">
        <w:r w:rsidRPr="001B388D">
          <w:rPr>
            <w:rFonts w:ascii="Times New Roman" w:hAnsi="Times New Roman" w:cs="Times New Roman"/>
            <w:sz w:val="28"/>
            <w:szCs w:val="28"/>
          </w:rPr>
          <w:t xml:space="preserve">приложениям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hyperlink>
      <w:r w:rsidR="008F1388" w:rsidRPr="001B388D">
        <w:rPr>
          <w:rFonts w:ascii="Times New Roman" w:hAnsi="Times New Roman" w:cs="Times New Roman"/>
          <w:sz w:val="28"/>
          <w:szCs w:val="28"/>
        </w:rPr>
        <w:t>8</w:t>
      </w:r>
      <w:r w:rsidRPr="001B388D">
        <w:rPr>
          <w:rFonts w:ascii="Times New Roman" w:hAnsi="Times New Roman" w:cs="Times New Roman"/>
          <w:sz w:val="28"/>
          <w:szCs w:val="28"/>
        </w:rPr>
        <w:t xml:space="preserve">, </w:t>
      </w:r>
      <w:hyperlink w:anchor="P1297">
        <w:r w:rsidR="008F1388" w:rsidRPr="001B388D">
          <w:rPr>
            <w:rFonts w:ascii="Times New Roman" w:hAnsi="Times New Roman" w:cs="Times New Roman"/>
            <w:sz w:val="28"/>
            <w:szCs w:val="28"/>
          </w:rPr>
          <w:t>9</w:t>
        </w:r>
      </w:hyperlink>
      <w:r w:rsidRPr="001B388D">
        <w:rPr>
          <w:rFonts w:ascii="Times New Roman" w:hAnsi="Times New Roman" w:cs="Times New Roman"/>
          <w:sz w:val="28"/>
          <w:szCs w:val="28"/>
        </w:rPr>
        <w:t xml:space="preserve"> к настоящему Административному регламенту;</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 адрес официального сайта Администрации в сети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Интернет</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 адрес Единого портала;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9) </w:t>
      </w:r>
      <w:hyperlink r:id="rId53">
        <w:r w:rsidRPr="001B388D">
          <w:rPr>
            <w:rFonts w:ascii="Times New Roman" w:hAnsi="Times New Roman" w:cs="Times New Roman"/>
            <w:sz w:val="28"/>
            <w:szCs w:val="28"/>
          </w:rPr>
          <w:t>Перечень</w:t>
        </w:r>
      </w:hyperlink>
      <w:r w:rsidRPr="001B388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96485F">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96485F" w:rsidRPr="001B388D">
        <w:rPr>
          <w:rFonts w:ascii="Times New Roman" w:hAnsi="Times New Roman" w:cs="Times New Roman"/>
          <w:sz w:val="28"/>
          <w:szCs w:val="28"/>
        </w:rPr>
        <w:t>6</w:t>
      </w:r>
      <w:r w:rsidRPr="001B388D">
        <w:rPr>
          <w:rFonts w:ascii="Times New Roman" w:hAnsi="Times New Roman" w:cs="Times New Roman"/>
          <w:sz w:val="28"/>
          <w:szCs w:val="28"/>
        </w:rPr>
        <w:t>. Требования к порядку информирования</w:t>
      </w:r>
    </w:p>
    <w:p w:rsidR="00A216D3" w:rsidRPr="001B388D" w:rsidRDefault="00A216D3" w:rsidP="0096485F">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о предоставлении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3</w:t>
      </w:r>
      <w:r w:rsidRPr="001B388D">
        <w:rPr>
          <w:rFonts w:ascii="Times New Roman" w:hAnsi="Times New Roman" w:cs="Times New Roman"/>
          <w:sz w:val="28"/>
          <w:szCs w:val="28"/>
        </w:rPr>
        <w:t xml:space="preserve">. Место нахождения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644</w:t>
      </w:r>
      <w:r w:rsidR="0096485F" w:rsidRPr="001B388D">
        <w:rPr>
          <w:rFonts w:ascii="Times New Roman" w:hAnsi="Times New Roman" w:cs="Times New Roman"/>
          <w:sz w:val="28"/>
          <w:szCs w:val="28"/>
        </w:rPr>
        <w:t>900</w:t>
      </w:r>
      <w:r w:rsidRPr="001B388D">
        <w:rPr>
          <w:rFonts w:ascii="Times New Roman" w:hAnsi="Times New Roman" w:cs="Times New Roman"/>
          <w:sz w:val="28"/>
          <w:szCs w:val="28"/>
        </w:rPr>
        <w:t xml:space="preserve">, город </w:t>
      </w:r>
      <w:r w:rsidR="0096485F" w:rsidRPr="001B388D">
        <w:rPr>
          <w:rFonts w:ascii="Times New Roman" w:hAnsi="Times New Roman" w:cs="Times New Roman"/>
          <w:sz w:val="28"/>
          <w:szCs w:val="28"/>
        </w:rPr>
        <w:t>Калачинск</w:t>
      </w:r>
      <w:r w:rsidRPr="001B388D">
        <w:rPr>
          <w:rFonts w:ascii="Times New Roman" w:hAnsi="Times New Roman" w:cs="Times New Roman"/>
          <w:sz w:val="28"/>
          <w:szCs w:val="28"/>
        </w:rPr>
        <w:t xml:space="preserve">, улица </w:t>
      </w:r>
      <w:r w:rsidR="0096485F" w:rsidRPr="001B388D">
        <w:rPr>
          <w:rFonts w:ascii="Times New Roman" w:hAnsi="Times New Roman" w:cs="Times New Roman"/>
          <w:sz w:val="28"/>
          <w:szCs w:val="28"/>
        </w:rPr>
        <w:t>Советская</w:t>
      </w:r>
      <w:r w:rsidRPr="001B388D">
        <w:rPr>
          <w:rFonts w:ascii="Times New Roman" w:hAnsi="Times New Roman" w:cs="Times New Roman"/>
          <w:sz w:val="28"/>
          <w:szCs w:val="28"/>
        </w:rPr>
        <w:t xml:space="preserve">, дом </w:t>
      </w:r>
      <w:r w:rsidR="0096485F" w:rsidRPr="001B388D">
        <w:rPr>
          <w:rFonts w:ascii="Times New Roman" w:hAnsi="Times New Roman" w:cs="Times New Roman"/>
          <w:sz w:val="28"/>
          <w:szCs w:val="28"/>
        </w:rPr>
        <w:t>18</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4</w:t>
      </w:r>
      <w:r w:rsidRPr="001B388D">
        <w:rPr>
          <w:rFonts w:ascii="Times New Roman" w:hAnsi="Times New Roman" w:cs="Times New Roman"/>
          <w:sz w:val="28"/>
          <w:szCs w:val="28"/>
        </w:rPr>
        <w:t xml:space="preserve">. График работы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понедельник - </w:t>
      </w:r>
      <w:r w:rsidR="0096485F" w:rsidRPr="001B388D">
        <w:rPr>
          <w:rFonts w:ascii="Times New Roman" w:hAnsi="Times New Roman" w:cs="Times New Roman"/>
          <w:sz w:val="28"/>
          <w:szCs w:val="28"/>
        </w:rPr>
        <w:t>пятница</w:t>
      </w:r>
      <w:r w:rsidRPr="001B388D">
        <w:rPr>
          <w:rFonts w:ascii="Times New Roman" w:hAnsi="Times New Roman" w:cs="Times New Roman"/>
          <w:sz w:val="28"/>
          <w:szCs w:val="28"/>
        </w:rPr>
        <w:t xml:space="preserve"> - с 8 часов </w:t>
      </w:r>
      <w:r w:rsidR="0096485F" w:rsidRPr="001B388D">
        <w:rPr>
          <w:rFonts w:ascii="Times New Roman" w:hAnsi="Times New Roman" w:cs="Times New Roman"/>
          <w:sz w:val="28"/>
          <w:szCs w:val="28"/>
        </w:rPr>
        <w:t>0</w:t>
      </w:r>
      <w:r w:rsidRPr="001B388D">
        <w:rPr>
          <w:rFonts w:ascii="Times New Roman" w:hAnsi="Times New Roman" w:cs="Times New Roman"/>
          <w:sz w:val="28"/>
          <w:szCs w:val="28"/>
        </w:rPr>
        <w:t xml:space="preserve">0 минут до 17 часов </w:t>
      </w:r>
      <w:r w:rsidR="0096485F" w:rsidRPr="001B388D">
        <w:rPr>
          <w:rFonts w:ascii="Times New Roman" w:hAnsi="Times New Roman" w:cs="Times New Roman"/>
          <w:sz w:val="28"/>
          <w:szCs w:val="28"/>
        </w:rPr>
        <w:t>00 минут;</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w:t>
      </w:r>
      <w:r w:rsidR="00A216D3" w:rsidRPr="001B388D">
        <w:rPr>
          <w:rFonts w:ascii="Times New Roman" w:hAnsi="Times New Roman" w:cs="Times New Roman"/>
          <w:sz w:val="28"/>
          <w:szCs w:val="28"/>
        </w:rPr>
        <w:t>) обеденный перерыв - с 13 до 14 часов;</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A216D3" w:rsidRPr="001B388D">
        <w:rPr>
          <w:rFonts w:ascii="Times New Roman" w:hAnsi="Times New Roman" w:cs="Times New Roman"/>
          <w:sz w:val="28"/>
          <w:szCs w:val="28"/>
        </w:rPr>
        <w:t>) суббота, воскресенье - выходные дни;</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A216D3" w:rsidRPr="001B388D">
        <w:rPr>
          <w:rFonts w:ascii="Times New Roman" w:hAnsi="Times New Roman" w:cs="Times New Roman"/>
          <w:sz w:val="28"/>
          <w:szCs w:val="28"/>
        </w:rPr>
        <w:t>) в день, предшествующий праздничному, продолжительность рабочего дня сокращается на один час.</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5</w:t>
      </w:r>
      <w:r w:rsidRPr="001B388D">
        <w:rPr>
          <w:rFonts w:ascii="Times New Roman" w:hAnsi="Times New Roman" w:cs="Times New Roman"/>
          <w:sz w:val="28"/>
          <w:szCs w:val="28"/>
        </w:rPr>
        <w:t>. График приема граждан по вопросам предоставления муниципальной услуги:</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понедельник - пятница - с 8 часов 00 минут до 17 часов 00 минут</w:t>
      </w:r>
      <w:r w:rsidR="00A216D3"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6</w:t>
      </w:r>
      <w:r w:rsidRPr="001B388D">
        <w:rPr>
          <w:rFonts w:ascii="Times New Roman" w:hAnsi="Times New Roman" w:cs="Times New Roman"/>
          <w:sz w:val="28"/>
          <w:szCs w:val="28"/>
        </w:rPr>
        <w:t>. График приема письменных заявлений:</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понедельник - пятница - с 8 часов 00 минут до 16 часов 40 минут</w:t>
      </w:r>
      <w:r w:rsidR="00A216D3"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7</w:t>
      </w:r>
      <w:r w:rsidRPr="001B388D">
        <w:rPr>
          <w:rFonts w:ascii="Times New Roman" w:hAnsi="Times New Roman" w:cs="Times New Roman"/>
          <w:sz w:val="28"/>
          <w:szCs w:val="28"/>
        </w:rPr>
        <w:t xml:space="preserve">. Справочные телефоны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(381</w:t>
      </w:r>
      <w:r w:rsidR="0096485F" w:rsidRPr="001B388D">
        <w:rPr>
          <w:rFonts w:ascii="Times New Roman" w:hAnsi="Times New Roman" w:cs="Times New Roman"/>
          <w:sz w:val="28"/>
          <w:szCs w:val="28"/>
        </w:rPr>
        <w:t>55</w:t>
      </w:r>
      <w:r w:rsidRPr="001B388D">
        <w:rPr>
          <w:rFonts w:ascii="Times New Roman" w:hAnsi="Times New Roman" w:cs="Times New Roman"/>
          <w:sz w:val="28"/>
          <w:szCs w:val="28"/>
        </w:rPr>
        <w:t xml:space="preserve">) </w:t>
      </w:r>
      <w:r w:rsidR="0096485F" w:rsidRPr="001B388D">
        <w:rPr>
          <w:rFonts w:ascii="Times New Roman" w:hAnsi="Times New Roman" w:cs="Times New Roman"/>
          <w:sz w:val="28"/>
          <w:szCs w:val="28"/>
        </w:rPr>
        <w:t>23-755</w:t>
      </w:r>
      <w:r w:rsidRPr="001B388D">
        <w:rPr>
          <w:rFonts w:ascii="Times New Roman" w:hAnsi="Times New Roman" w:cs="Times New Roman"/>
          <w:sz w:val="28"/>
          <w:szCs w:val="28"/>
        </w:rPr>
        <w:t xml:space="preserve">, </w:t>
      </w:r>
      <w:r w:rsidR="0096485F" w:rsidRPr="001B388D">
        <w:rPr>
          <w:rFonts w:ascii="Times New Roman" w:hAnsi="Times New Roman" w:cs="Times New Roman"/>
          <w:sz w:val="28"/>
          <w:szCs w:val="28"/>
        </w:rPr>
        <w:t>доб. 129.</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w:t>
      </w:r>
      <w:r w:rsidR="0096485F" w:rsidRPr="001B388D">
        <w:rPr>
          <w:rFonts w:ascii="Times New Roman" w:hAnsi="Times New Roman" w:cs="Times New Roman"/>
          <w:sz w:val="28"/>
          <w:szCs w:val="28"/>
        </w:rPr>
        <w:t>8</w:t>
      </w:r>
      <w:r w:rsidRPr="001B388D">
        <w:rPr>
          <w:rFonts w:ascii="Times New Roman" w:hAnsi="Times New Roman" w:cs="Times New Roman"/>
          <w:sz w:val="28"/>
          <w:szCs w:val="28"/>
        </w:rPr>
        <w:t xml:space="preserve">. Информирование о предоставлении муниципальной услуги осуществляется непосредственно в </w:t>
      </w:r>
      <w:r w:rsidR="00E71BE8" w:rsidRPr="001B388D">
        <w:rPr>
          <w:rFonts w:ascii="Times New Roman" w:hAnsi="Times New Roman" w:cs="Times New Roman"/>
          <w:sz w:val="28"/>
          <w:szCs w:val="28"/>
        </w:rPr>
        <w:t>Администраци</w:t>
      </w:r>
      <w:r w:rsidR="0096485F" w:rsidRPr="001B388D">
        <w:rPr>
          <w:rFonts w:ascii="Times New Roman" w:hAnsi="Times New Roman" w:cs="Times New Roman"/>
          <w:sz w:val="28"/>
          <w:szCs w:val="28"/>
        </w:rPr>
        <w:t>и</w:t>
      </w:r>
      <w:r w:rsidRPr="001B388D">
        <w:rPr>
          <w:rFonts w:ascii="Times New Roman" w:hAnsi="Times New Roman" w:cs="Times New Roman"/>
          <w:sz w:val="28"/>
          <w:szCs w:val="28"/>
        </w:rPr>
        <w:t xml:space="preserve"> на информационных стендах, с использованием средств телефонной и почтовой связи, посредством размещения информации в средствах массовой информации, на официальном </w:t>
      </w:r>
      <w:r w:rsidRPr="001B388D">
        <w:rPr>
          <w:rFonts w:ascii="Times New Roman" w:hAnsi="Times New Roman" w:cs="Times New Roman"/>
          <w:sz w:val="28"/>
          <w:szCs w:val="28"/>
        </w:rPr>
        <w:lastRenderedPageBreak/>
        <w:t>сайте Администрации, на Едином портале, в МФЦ на информационных стендах, иным способом, позволяющим осуществлять информирование.</w:t>
      </w:r>
    </w:p>
    <w:p w:rsidR="00A216D3" w:rsidRPr="001B388D" w:rsidRDefault="0096485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39</w:t>
      </w:r>
      <w:r w:rsidR="00A216D3" w:rsidRPr="001B388D">
        <w:rPr>
          <w:rFonts w:ascii="Times New Roman" w:hAnsi="Times New Roman" w:cs="Times New Roman"/>
          <w:sz w:val="28"/>
          <w:szCs w:val="28"/>
        </w:rPr>
        <w:t xml:space="preserve">. Адрес официального сайта Администрации </w:t>
      </w:r>
      <w:r w:rsidRPr="001B388D">
        <w:rPr>
          <w:rFonts w:ascii="Times New Roman" w:hAnsi="Times New Roman" w:cs="Times New Roman"/>
          <w:sz w:val="28"/>
          <w:szCs w:val="28"/>
        </w:rPr>
        <w:t>на официальном портале Госвеб https://kalachinsk.gosuslugi.ru/</w:t>
      </w:r>
      <w:r w:rsidR="00A216D3"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Адрес Единого портала: http://www.gosuslugi.ru.</w:t>
      </w:r>
    </w:p>
    <w:p w:rsidR="00A216D3" w:rsidRPr="005E5DB4"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96485F" w:rsidRPr="001B388D">
        <w:rPr>
          <w:rFonts w:ascii="Times New Roman" w:hAnsi="Times New Roman" w:cs="Times New Roman"/>
          <w:sz w:val="28"/>
          <w:szCs w:val="28"/>
        </w:rPr>
        <w:t>0</w:t>
      </w:r>
      <w:r w:rsidRPr="001B388D">
        <w:rPr>
          <w:rFonts w:ascii="Times New Roman" w:hAnsi="Times New Roman" w:cs="Times New Roman"/>
          <w:sz w:val="28"/>
          <w:szCs w:val="28"/>
        </w:rPr>
        <w:t xml:space="preserve">. Адрес электронной почты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w:t>
      </w:r>
      <w:r w:rsidR="005E5DB4" w:rsidRPr="005E5DB4">
        <w:rPr>
          <w:rFonts w:ascii="Times New Roman" w:hAnsi="Times New Roman" w:cs="Times New Roman"/>
          <w:sz w:val="28"/>
          <w:szCs w:val="28"/>
          <w:lang w:val="en-US"/>
        </w:rPr>
        <w:t>kalach</w:t>
      </w:r>
      <w:r w:rsidR="005E5DB4" w:rsidRPr="005E5DB4">
        <w:rPr>
          <w:rFonts w:ascii="Times New Roman" w:hAnsi="Times New Roman" w:cs="Times New Roman"/>
          <w:sz w:val="28"/>
          <w:szCs w:val="28"/>
        </w:rPr>
        <w:t>@</w:t>
      </w:r>
      <w:r w:rsidR="005E5DB4" w:rsidRPr="005E5DB4">
        <w:rPr>
          <w:rFonts w:ascii="Times New Roman" w:hAnsi="Times New Roman" w:cs="Times New Roman"/>
          <w:sz w:val="28"/>
          <w:szCs w:val="28"/>
          <w:lang w:val="en-US"/>
        </w:rPr>
        <w:t>mr</w:t>
      </w:r>
      <w:r w:rsidR="005E5DB4" w:rsidRPr="005E5DB4">
        <w:rPr>
          <w:rFonts w:ascii="Times New Roman" w:hAnsi="Times New Roman" w:cs="Times New Roman"/>
          <w:sz w:val="28"/>
          <w:szCs w:val="28"/>
        </w:rPr>
        <w:t>.</w:t>
      </w:r>
      <w:r w:rsidR="005E5DB4" w:rsidRPr="005E5DB4">
        <w:rPr>
          <w:rFonts w:ascii="Times New Roman" w:hAnsi="Times New Roman" w:cs="Times New Roman"/>
          <w:sz w:val="28"/>
          <w:szCs w:val="28"/>
          <w:lang w:val="en-US"/>
        </w:rPr>
        <w:t>omskportal</w:t>
      </w:r>
      <w:r w:rsidR="005E5DB4" w:rsidRPr="005E5DB4">
        <w:rPr>
          <w:rFonts w:ascii="Times New Roman" w:hAnsi="Times New Roman" w:cs="Times New Roman"/>
          <w:sz w:val="28"/>
          <w:szCs w:val="28"/>
        </w:rPr>
        <w:t>.</w:t>
      </w:r>
      <w:r w:rsidR="005E5DB4" w:rsidRPr="005E5DB4">
        <w:rPr>
          <w:rFonts w:ascii="Times New Roman" w:hAnsi="Times New Roman" w:cs="Times New Roman"/>
          <w:sz w:val="28"/>
          <w:szCs w:val="28"/>
          <w:lang w:val="en-US"/>
        </w:rPr>
        <w:t>ru</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41. Места нахождения филиалов МФЦ, график приема заявителей специалистами МФЦ размещены на официальном сайте МФЦ в сети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Интернет</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Единый номер справочно-консультационной службы МФЦ: (38</w:t>
      </w:r>
      <w:r w:rsidR="0096485F" w:rsidRPr="001B388D">
        <w:rPr>
          <w:rFonts w:ascii="Times New Roman" w:hAnsi="Times New Roman" w:cs="Times New Roman"/>
          <w:sz w:val="28"/>
          <w:szCs w:val="28"/>
        </w:rPr>
        <w:t>155</w:t>
      </w:r>
      <w:r w:rsidRPr="001B388D">
        <w:rPr>
          <w:rFonts w:ascii="Times New Roman" w:hAnsi="Times New Roman" w:cs="Times New Roman"/>
          <w:sz w:val="28"/>
          <w:szCs w:val="28"/>
        </w:rPr>
        <w:t xml:space="preserve">) </w:t>
      </w:r>
      <w:r w:rsidR="0096485F" w:rsidRPr="001B388D">
        <w:rPr>
          <w:rFonts w:ascii="Times New Roman" w:hAnsi="Times New Roman" w:cs="Times New Roman"/>
          <w:sz w:val="28"/>
          <w:szCs w:val="28"/>
        </w:rPr>
        <w:t>23-791</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в письменной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посредством размещения на информационных стендах в помещениях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посредством размещения в сети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Интернет</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на официальном сайте Администрации, Едином портале;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посредством направления ответа на письменные обращения заявителей;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посредством направления ответа по электронной почте;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в устной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 телефону;</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при личном обращении.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43. Ответ на письменное обращение заявителя предоставляется </w:t>
      </w:r>
      <w:r w:rsidR="00E71BE8" w:rsidRPr="001B388D">
        <w:rPr>
          <w:rFonts w:ascii="Times New Roman" w:hAnsi="Times New Roman" w:cs="Times New Roman"/>
          <w:sz w:val="28"/>
          <w:szCs w:val="28"/>
        </w:rPr>
        <w:t>Администраци</w:t>
      </w:r>
      <w:r w:rsidR="00BC2F07" w:rsidRPr="001B388D">
        <w:rPr>
          <w:rFonts w:ascii="Times New Roman" w:hAnsi="Times New Roman" w:cs="Times New Roman"/>
          <w:sz w:val="28"/>
          <w:szCs w:val="28"/>
        </w:rPr>
        <w:t>ей</w:t>
      </w:r>
      <w:r w:rsidRPr="001B388D">
        <w:rPr>
          <w:rFonts w:ascii="Times New Roman" w:hAnsi="Times New Roman" w:cs="Times New Roman"/>
          <w:sz w:val="28"/>
          <w:szCs w:val="28"/>
        </w:rPr>
        <w:t xml:space="preserve"> в соответствии с Федеральным </w:t>
      </w:r>
      <w:hyperlink r:id="rId54">
        <w:r w:rsidRPr="001B388D">
          <w:rPr>
            <w:rFonts w:ascii="Times New Roman" w:hAnsi="Times New Roman" w:cs="Times New Roman"/>
            <w:sz w:val="28"/>
            <w:szCs w:val="28"/>
          </w:rPr>
          <w:t>законом</w:t>
        </w:r>
      </w:hyperlink>
      <w:r w:rsidRPr="001B388D">
        <w:rPr>
          <w:rFonts w:ascii="Times New Roman" w:hAnsi="Times New Roman" w:cs="Times New Roman"/>
          <w:sz w:val="28"/>
          <w:szCs w:val="28"/>
        </w:rPr>
        <w:t xml:space="preserve">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 порядке рассмотрения обращений граждан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в течение 30 дней со дня регистрации письменного обращения.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44.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45. Информация должна представляться заявителям оперативно, должна быть четкой, достоверной, полной.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46. Иные вопросы рассматриваются в </w:t>
      </w:r>
      <w:r w:rsidR="00E71BE8" w:rsidRPr="001B388D">
        <w:rPr>
          <w:rFonts w:ascii="Times New Roman" w:hAnsi="Times New Roman" w:cs="Times New Roman"/>
          <w:sz w:val="28"/>
          <w:szCs w:val="28"/>
        </w:rPr>
        <w:t>Администраци</w:t>
      </w:r>
      <w:r w:rsidR="00BC2F07" w:rsidRPr="001B388D">
        <w:rPr>
          <w:rFonts w:ascii="Times New Roman" w:hAnsi="Times New Roman" w:cs="Times New Roman"/>
          <w:sz w:val="28"/>
          <w:szCs w:val="28"/>
        </w:rPr>
        <w:t>и</w:t>
      </w:r>
      <w:r w:rsidRPr="001B388D">
        <w:rPr>
          <w:rFonts w:ascii="Times New Roman" w:hAnsi="Times New Roman" w:cs="Times New Roman"/>
          <w:sz w:val="28"/>
          <w:szCs w:val="28"/>
        </w:rPr>
        <w:t xml:space="preserve"> только на основании соответствующего письменного обращения.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BC2F07">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BC2F07" w:rsidRPr="001B388D">
        <w:rPr>
          <w:rFonts w:ascii="Times New Roman" w:hAnsi="Times New Roman" w:cs="Times New Roman"/>
          <w:sz w:val="28"/>
          <w:szCs w:val="28"/>
        </w:rPr>
        <w:t>7</w:t>
      </w:r>
      <w:r w:rsidRPr="001B388D">
        <w:rPr>
          <w:rFonts w:ascii="Times New Roman" w:hAnsi="Times New Roman" w:cs="Times New Roman"/>
          <w:sz w:val="28"/>
          <w:szCs w:val="28"/>
        </w:rPr>
        <w:t>. Показатели доступности и качества</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47. Показателями доступности и качества муниципальной услуги являются: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доля граждан, использующих механизм получения муниципальной услуги в электронной форме (показатель определяется как отношение числа </w:t>
      </w:r>
      <w:r w:rsidRPr="001B388D">
        <w:rPr>
          <w:rFonts w:ascii="Times New Roman" w:hAnsi="Times New Roman" w:cs="Times New Roman"/>
          <w:sz w:val="28"/>
          <w:szCs w:val="28"/>
        </w:rPr>
        <w:lastRenderedPageBreak/>
        <w:t>заявителей, получивших муниципальную услугу в электронной форме, к общему количеству заявителей, которым предоставлена муниципальная услуга, умноженное на 100 процентов);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rsidR="00A216D3" w:rsidRPr="001B388D" w:rsidRDefault="00A216D3" w:rsidP="00BC2F07">
      <w:pPr>
        <w:pStyle w:val="ConsPlusNormal"/>
        <w:contextualSpacing/>
        <w:jc w:val="both"/>
        <w:rPr>
          <w:rFonts w:ascii="Times New Roman" w:hAnsi="Times New Roman" w:cs="Times New Roman"/>
          <w:sz w:val="28"/>
          <w:szCs w:val="28"/>
        </w:rPr>
      </w:pPr>
    </w:p>
    <w:p w:rsidR="00A216D3" w:rsidRPr="001B388D" w:rsidRDefault="00A216D3" w:rsidP="00BC2F07">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1</w:t>
      </w:r>
      <w:r w:rsidR="00BC2F07" w:rsidRPr="001B388D">
        <w:rPr>
          <w:rFonts w:ascii="Times New Roman" w:hAnsi="Times New Roman" w:cs="Times New Roman"/>
          <w:sz w:val="28"/>
          <w:szCs w:val="28"/>
        </w:rPr>
        <w:t>8</w:t>
      </w:r>
      <w:r w:rsidRPr="001B388D">
        <w:rPr>
          <w:rFonts w:ascii="Times New Roman" w:hAnsi="Times New Roman" w:cs="Times New Roman"/>
          <w:sz w:val="28"/>
          <w:szCs w:val="28"/>
        </w:rPr>
        <w:t>. Требования, учитывающие особенности</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предоставления муниципальной услуги в электронной</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форме, а также особенности предоставления</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 в МФЦ</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w:t>
      </w:r>
      <w:r w:rsidR="00BC2F07" w:rsidRPr="001B388D">
        <w:rPr>
          <w:rFonts w:ascii="Times New Roman" w:hAnsi="Times New Roman" w:cs="Times New Roman"/>
          <w:sz w:val="28"/>
          <w:szCs w:val="28"/>
        </w:rPr>
        <w:t>8</w:t>
      </w:r>
      <w:r w:rsidRPr="001B388D">
        <w:rPr>
          <w:rFonts w:ascii="Times New Roman" w:hAnsi="Times New Roman" w:cs="Times New Roman"/>
          <w:sz w:val="28"/>
          <w:szCs w:val="28"/>
        </w:rPr>
        <w:t>. Для получения муниципальной услуги заявитель (представитель заявителя) вправе направить заявление о предоставлении муниципальной услуги и документы (содержащиеся в них сведения), необходимые для предоставления муниципальной услуги, в электронной форме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через единую информационную систему жилищного строительства. Документы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 Заявитель может использовать личный кабинет для обеспечения однозначной и конфиденциальной доставки промежуточных сообщений и ответа заявителю в электронном виде.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Прилагаемые документы в электронной форме должны соответствовать требованиям, утвержденным </w:t>
      </w:r>
      <w:hyperlink r:id="rId55">
        <w:r w:rsidRPr="001B388D">
          <w:rPr>
            <w:rFonts w:ascii="Times New Roman" w:hAnsi="Times New Roman" w:cs="Times New Roman"/>
            <w:sz w:val="28"/>
            <w:szCs w:val="28"/>
          </w:rPr>
          <w:t>постановлением</w:t>
        </w:r>
      </w:hyperlink>
      <w:r w:rsidRPr="001B388D">
        <w:rPr>
          <w:rFonts w:ascii="Times New Roman" w:hAnsi="Times New Roman" w:cs="Times New Roman"/>
          <w:sz w:val="28"/>
          <w:szCs w:val="28"/>
        </w:rPr>
        <w:t xml:space="preserve"> Правительства Российской Федерации от 7 октября 2019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1294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Росатом</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государственную корпорацию по космической деятельности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Роскосмос</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в электронной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Качество представленных электронных документов должно позволять в полном объеме прочитать текст документа и распознать его реквизиты.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При направлении заявления и документов (содержащихся в них сведениях) в форме электронных документов в порядке, предусмотренном </w:t>
      </w:r>
      <w:r w:rsidRPr="001B388D">
        <w:rPr>
          <w:rFonts w:ascii="Times New Roman" w:hAnsi="Times New Roman" w:cs="Times New Roman"/>
          <w:sz w:val="28"/>
          <w:szCs w:val="28"/>
        </w:rPr>
        <w:lastRenderedPageBreak/>
        <w:t>абзацем первым настоящего пункта, обеспечивается возможность направления заявителю сообщения в электронном виде, подтверждающего их прием и регистрацию, а также информации о результате предоставления муниципальной услуги в электронной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49. Исключительно в электронной форме направляются документы, указанные в </w:t>
      </w:r>
      <w:hyperlink r:id="rId56">
        <w:r w:rsidRPr="001B388D">
          <w:rPr>
            <w:rFonts w:ascii="Times New Roman" w:hAnsi="Times New Roman" w:cs="Times New Roman"/>
            <w:sz w:val="28"/>
            <w:szCs w:val="28"/>
          </w:rPr>
          <w:t>части 7 статьи 51</w:t>
        </w:r>
      </w:hyperlink>
      <w:r w:rsidRPr="001B388D">
        <w:rPr>
          <w:rFonts w:ascii="Times New Roman" w:hAnsi="Times New Roman" w:cs="Times New Roman"/>
          <w:sz w:val="28"/>
          <w:szCs w:val="28"/>
        </w:rPr>
        <w:t xml:space="preserve"> Градостроительного кодекса Российской Федерации, необходимые для получения разрешения на строительство,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50. При направлении заявления и документов через Единый портал заявителю обеспечивается: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получение информации о порядке и сроках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формирование запроса путем заполнения электронной формы заявления и приложения сканкопий документов, необходимых для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получение сведений о ходе рассмотрения заявления о предоставлении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осуществление оценки качества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досудебное (внесудебное) обжалование решений и действий (бездействия)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должностного лица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либо муниципального служащего.</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В случае если заявление и приложенные к нему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A216D3" w:rsidRPr="001B388D" w:rsidRDefault="00BC2F0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51</w:t>
      </w:r>
      <w:r w:rsidR="00A216D3" w:rsidRPr="001B388D">
        <w:rPr>
          <w:rFonts w:ascii="Times New Roman" w:hAnsi="Times New Roman" w:cs="Times New Roman"/>
          <w:sz w:val="28"/>
          <w:szCs w:val="28"/>
        </w:rPr>
        <w:t xml:space="preserve">.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такой услуги обеспечивается направление в личный кабинет заявителя на Едином портале сведений, предусмотренных </w:t>
      </w:r>
      <w:hyperlink r:id="rId57">
        <w:r w:rsidR="00A216D3" w:rsidRPr="001B388D">
          <w:rPr>
            <w:rFonts w:ascii="Times New Roman" w:hAnsi="Times New Roman" w:cs="Times New Roman"/>
            <w:sz w:val="28"/>
            <w:szCs w:val="28"/>
          </w:rPr>
          <w:t>пунктами 4</w:t>
        </w:r>
      </w:hyperlink>
      <w:r w:rsidR="00A216D3" w:rsidRPr="001B388D">
        <w:rPr>
          <w:rFonts w:ascii="Times New Roman" w:hAnsi="Times New Roman" w:cs="Times New Roman"/>
          <w:sz w:val="28"/>
          <w:szCs w:val="28"/>
        </w:rPr>
        <w:t xml:space="preserve"> и </w:t>
      </w:r>
      <w:hyperlink r:id="rId58">
        <w:r w:rsidR="00A216D3" w:rsidRPr="001B388D">
          <w:rPr>
            <w:rFonts w:ascii="Times New Roman" w:hAnsi="Times New Roman" w:cs="Times New Roman"/>
            <w:sz w:val="28"/>
            <w:szCs w:val="28"/>
          </w:rPr>
          <w:t>5 части 3 статьи 21</w:t>
        </w:r>
      </w:hyperlink>
      <w:r w:rsidR="00A216D3"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Об организации предоставления государственных и муниципальных услуг</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в определенном Правительством Российской Федерации порядке.</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BC2F07">
      <w:pPr>
        <w:pStyle w:val="ConsPlusTitle"/>
        <w:contextualSpacing/>
        <w:jc w:val="center"/>
        <w:outlineLvl w:val="1"/>
        <w:rPr>
          <w:rFonts w:ascii="Times New Roman" w:hAnsi="Times New Roman" w:cs="Times New Roman"/>
          <w:sz w:val="28"/>
          <w:szCs w:val="28"/>
        </w:rPr>
      </w:pPr>
      <w:r w:rsidRPr="001B388D">
        <w:rPr>
          <w:rFonts w:ascii="Times New Roman" w:hAnsi="Times New Roman" w:cs="Times New Roman"/>
          <w:sz w:val="28"/>
          <w:szCs w:val="28"/>
        </w:rPr>
        <w:t>Раздел III. Состав, последовательность и сроки выполнения</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административных процедур, требования к порядку их</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выполнения, в том числе особенности выполнения</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административных процедур при предоставлении</w:t>
      </w:r>
      <w:r w:rsidR="00BC2F07"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 в электронной форме, а также</w:t>
      </w:r>
    </w:p>
    <w:p w:rsidR="00A216D3" w:rsidRPr="001B388D" w:rsidRDefault="00A216D3" w:rsidP="00BC2F07">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особенности выполнения административных процедур в МФЦ</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BC2F07">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 xml:space="preserve">Глава </w:t>
      </w:r>
      <w:r w:rsidR="00BC2F07" w:rsidRPr="001B388D">
        <w:rPr>
          <w:rFonts w:ascii="Times New Roman" w:hAnsi="Times New Roman" w:cs="Times New Roman"/>
          <w:sz w:val="28"/>
          <w:szCs w:val="28"/>
        </w:rPr>
        <w:t>19</w:t>
      </w:r>
      <w:r w:rsidRPr="001B388D">
        <w:rPr>
          <w:rFonts w:ascii="Times New Roman" w:hAnsi="Times New Roman" w:cs="Times New Roman"/>
          <w:sz w:val="28"/>
          <w:szCs w:val="28"/>
        </w:rPr>
        <w:t>. Состав административных процедур при</w:t>
      </w:r>
    </w:p>
    <w:p w:rsidR="00A216D3" w:rsidRPr="001B388D" w:rsidRDefault="00A216D3" w:rsidP="00A216D3">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предоставлении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BC2F07" w:rsidRPr="001B388D">
        <w:rPr>
          <w:rFonts w:ascii="Times New Roman" w:hAnsi="Times New Roman" w:cs="Times New Roman"/>
          <w:sz w:val="28"/>
          <w:szCs w:val="28"/>
        </w:rPr>
        <w:t>2</w:t>
      </w:r>
      <w:r w:rsidRPr="001B388D">
        <w:rPr>
          <w:rFonts w:ascii="Times New Roman" w:hAnsi="Times New Roman" w:cs="Times New Roman"/>
          <w:sz w:val="28"/>
          <w:szCs w:val="28"/>
        </w:rPr>
        <w:t>. Предоставление муниципальной услуги включает в себя последовательность следующих административных процедур:</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запрос документов и недостающей информации в рамках межведомственного и внутриведомственного взаимодействия;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 регистрация и выдача заявителю итогового документа;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 информирование заинтересованных государственных органов о предоставлении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 выдача дубликата разрешения, выданного по результатам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 исправление допущенных опечаток и ошибок в документах, выданных в результате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2</w:t>
      </w:r>
      <w:r w:rsidR="00BC2F07" w:rsidRPr="001B388D">
        <w:rPr>
          <w:rFonts w:ascii="Times New Roman" w:hAnsi="Times New Roman" w:cs="Times New Roman"/>
          <w:sz w:val="28"/>
          <w:szCs w:val="28"/>
        </w:rPr>
        <w:t>0</w:t>
      </w:r>
      <w:r w:rsidRPr="001B388D">
        <w:rPr>
          <w:rFonts w:ascii="Times New Roman" w:hAnsi="Times New Roman" w:cs="Times New Roman"/>
          <w:sz w:val="28"/>
          <w:szCs w:val="28"/>
        </w:rPr>
        <w:t>. Последовательность выполнения административных</w:t>
      </w:r>
    </w:p>
    <w:p w:rsidR="00A216D3" w:rsidRPr="001B388D" w:rsidRDefault="00A216D3" w:rsidP="00A216D3">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процедур при предоставлении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BC2F07" w:rsidRPr="001B388D">
        <w:rPr>
          <w:rFonts w:ascii="Times New Roman" w:hAnsi="Times New Roman" w:cs="Times New Roman"/>
          <w:sz w:val="28"/>
          <w:szCs w:val="28"/>
        </w:rPr>
        <w:t>3</w:t>
      </w:r>
      <w:r w:rsidRPr="001B388D">
        <w:rPr>
          <w:rFonts w:ascii="Times New Roman" w:hAnsi="Times New Roman" w:cs="Times New Roman"/>
          <w:sz w:val="28"/>
          <w:szCs w:val="28"/>
        </w:rPr>
        <w:t xml:space="preserve">. Последовательность выполнения административных процедур при предоставлении муниципальной услуги представлена в блок-схемах последовательности действий при предоставлении муниципальной услуги согласно </w:t>
      </w:r>
      <w:hyperlink w:anchor="P1211">
        <w:r w:rsidRPr="001B388D">
          <w:rPr>
            <w:rFonts w:ascii="Times New Roman" w:hAnsi="Times New Roman" w:cs="Times New Roman"/>
            <w:sz w:val="28"/>
            <w:szCs w:val="28"/>
          </w:rPr>
          <w:t xml:space="preserve">приложениям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hyperlink>
      <w:r w:rsidR="008F1388" w:rsidRPr="001B388D">
        <w:rPr>
          <w:rFonts w:ascii="Times New Roman" w:hAnsi="Times New Roman" w:cs="Times New Roman"/>
          <w:sz w:val="28"/>
          <w:szCs w:val="28"/>
        </w:rPr>
        <w:t>8</w:t>
      </w:r>
      <w:r w:rsidRPr="001B388D">
        <w:rPr>
          <w:rFonts w:ascii="Times New Roman" w:hAnsi="Times New Roman" w:cs="Times New Roman"/>
          <w:sz w:val="28"/>
          <w:szCs w:val="28"/>
        </w:rPr>
        <w:t xml:space="preserve">, </w:t>
      </w:r>
      <w:hyperlink w:anchor="P1297">
        <w:r w:rsidR="008F1388" w:rsidRPr="001B388D">
          <w:rPr>
            <w:rFonts w:ascii="Times New Roman" w:hAnsi="Times New Roman" w:cs="Times New Roman"/>
            <w:sz w:val="28"/>
            <w:szCs w:val="28"/>
          </w:rPr>
          <w:t>9</w:t>
        </w:r>
      </w:hyperlink>
      <w:r w:rsidRPr="001B388D">
        <w:rPr>
          <w:rFonts w:ascii="Times New Roman" w:hAnsi="Times New Roman" w:cs="Times New Roman"/>
          <w:sz w:val="28"/>
          <w:szCs w:val="28"/>
        </w:rPr>
        <w:t xml:space="preserve"> к настоящему Административному регламенту.</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BC2F07">
      <w:pPr>
        <w:pStyle w:val="ConsPlusTitle"/>
        <w:contextualSpacing/>
        <w:jc w:val="center"/>
        <w:outlineLvl w:val="3"/>
        <w:rPr>
          <w:rFonts w:ascii="Times New Roman" w:hAnsi="Times New Roman" w:cs="Times New Roman"/>
          <w:sz w:val="28"/>
          <w:szCs w:val="28"/>
        </w:rPr>
      </w:pPr>
      <w:r w:rsidRPr="001B388D">
        <w:rPr>
          <w:rFonts w:ascii="Times New Roman" w:hAnsi="Times New Roman" w:cs="Times New Roman"/>
          <w:sz w:val="28"/>
          <w:szCs w:val="28"/>
        </w:rPr>
        <w:t>§ 1. Прием и регистрация заявления о предоставлении</w:t>
      </w:r>
    </w:p>
    <w:p w:rsidR="00A216D3" w:rsidRPr="001B388D" w:rsidRDefault="00A216D3" w:rsidP="00BC2F07">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муниципальной услуги и прилагаемых к нему документов</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BC2F07" w:rsidRPr="001B388D">
        <w:rPr>
          <w:rFonts w:ascii="Times New Roman" w:hAnsi="Times New Roman" w:cs="Times New Roman"/>
          <w:sz w:val="28"/>
          <w:szCs w:val="28"/>
        </w:rPr>
        <w:t>4</w:t>
      </w:r>
      <w:r w:rsidRPr="001B388D">
        <w:rPr>
          <w:rFonts w:ascii="Times New Roman" w:hAnsi="Times New Roman" w:cs="Times New Roman"/>
          <w:sz w:val="28"/>
          <w:szCs w:val="28"/>
        </w:rPr>
        <w:t xml:space="preserve">. Основанием для начала административной процедуры является поступление в </w:t>
      </w:r>
      <w:r w:rsidR="00E71BE8" w:rsidRPr="001B388D">
        <w:rPr>
          <w:rFonts w:ascii="Times New Roman" w:hAnsi="Times New Roman" w:cs="Times New Roman"/>
          <w:sz w:val="28"/>
          <w:szCs w:val="28"/>
        </w:rPr>
        <w:t>Администраци</w:t>
      </w:r>
      <w:r w:rsidR="00BC2F07" w:rsidRPr="001B388D">
        <w:rPr>
          <w:rFonts w:ascii="Times New Roman" w:hAnsi="Times New Roman" w:cs="Times New Roman"/>
          <w:sz w:val="28"/>
          <w:szCs w:val="28"/>
        </w:rPr>
        <w:t>ю</w:t>
      </w:r>
      <w:r w:rsidRPr="001B388D">
        <w:rPr>
          <w:rFonts w:ascii="Times New Roman" w:hAnsi="Times New Roman" w:cs="Times New Roman"/>
          <w:sz w:val="28"/>
          <w:szCs w:val="28"/>
        </w:rPr>
        <w:t xml:space="preserve"> заявления о предоставлении муниципальной услуги и документов, указанных в </w:t>
      </w:r>
      <w:hyperlink w:anchor="P124">
        <w:r w:rsidR="00BC2F07" w:rsidRPr="001B388D">
          <w:rPr>
            <w:rFonts w:ascii="Times New Roman" w:hAnsi="Times New Roman" w:cs="Times New Roman"/>
            <w:sz w:val="28"/>
            <w:szCs w:val="28"/>
          </w:rPr>
          <w:t>9</w:t>
        </w:r>
      </w:hyperlink>
      <w:r w:rsidRPr="001B388D">
        <w:rPr>
          <w:rFonts w:ascii="Times New Roman" w:hAnsi="Times New Roman" w:cs="Times New Roman"/>
          <w:sz w:val="28"/>
          <w:szCs w:val="28"/>
        </w:rPr>
        <w:t xml:space="preserve">, </w:t>
      </w:r>
      <w:r w:rsidR="00BC2F07" w:rsidRPr="001B388D">
        <w:rPr>
          <w:rFonts w:ascii="Times New Roman" w:hAnsi="Times New Roman" w:cs="Times New Roman"/>
          <w:sz w:val="28"/>
          <w:szCs w:val="28"/>
        </w:rPr>
        <w:t xml:space="preserve">10 </w:t>
      </w:r>
      <w:r w:rsidRPr="001B388D">
        <w:rPr>
          <w:rFonts w:ascii="Times New Roman" w:hAnsi="Times New Roman" w:cs="Times New Roman"/>
          <w:sz w:val="28"/>
          <w:szCs w:val="28"/>
        </w:rPr>
        <w:t>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Заявитель вправе по собственной инициативе приложить документы, указанные в </w:t>
      </w:r>
      <w:hyperlink w:anchor="P195">
        <w:r w:rsidRPr="001B388D">
          <w:rPr>
            <w:rFonts w:ascii="Times New Roman" w:hAnsi="Times New Roman" w:cs="Times New Roman"/>
            <w:sz w:val="28"/>
            <w:szCs w:val="28"/>
          </w:rPr>
          <w:t>пунктах 1</w:t>
        </w:r>
      </w:hyperlink>
      <w:r w:rsidR="00BC2F07" w:rsidRPr="001B388D">
        <w:rPr>
          <w:rFonts w:ascii="Times New Roman" w:hAnsi="Times New Roman" w:cs="Times New Roman"/>
          <w:sz w:val="28"/>
          <w:szCs w:val="28"/>
        </w:rPr>
        <w:t>5</w:t>
      </w:r>
      <w:r w:rsidRPr="001B388D">
        <w:rPr>
          <w:rFonts w:ascii="Times New Roman" w:hAnsi="Times New Roman" w:cs="Times New Roman"/>
          <w:sz w:val="28"/>
          <w:szCs w:val="28"/>
        </w:rPr>
        <w:t xml:space="preserve">, </w:t>
      </w:r>
      <w:hyperlink w:anchor="P214">
        <w:r w:rsidRPr="001B388D">
          <w:rPr>
            <w:rFonts w:ascii="Times New Roman" w:hAnsi="Times New Roman" w:cs="Times New Roman"/>
            <w:sz w:val="28"/>
            <w:szCs w:val="28"/>
          </w:rPr>
          <w:t>1</w:t>
        </w:r>
      </w:hyperlink>
      <w:r w:rsidR="00BC2F07" w:rsidRPr="001B388D">
        <w:rPr>
          <w:rFonts w:ascii="Times New Roman" w:hAnsi="Times New Roman" w:cs="Times New Roman"/>
          <w:sz w:val="28"/>
          <w:szCs w:val="28"/>
        </w:rPr>
        <w:t>6</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BC2F07" w:rsidRPr="001B388D">
        <w:rPr>
          <w:rFonts w:ascii="Times New Roman" w:hAnsi="Times New Roman" w:cs="Times New Roman"/>
          <w:sz w:val="28"/>
          <w:szCs w:val="28"/>
        </w:rPr>
        <w:t>5</w:t>
      </w:r>
      <w:r w:rsidRPr="001B388D">
        <w:rPr>
          <w:rFonts w:ascii="Times New Roman" w:hAnsi="Times New Roman" w:cs="Times New Roman"/>
          <w:sz w:val="28"/>
          <w:szCs w:val="28"/>
        </w:rPr>
        <w:t xml:space="preserve">. Ответственным за выполнение данной административной процедуры является специалист </w:t>
      </w:r>
      <w:r w:rsidR="008515A8" w:rsidRPr="001B388D">
        <w:rPr>
          <w:rFonts w:ascii="Times New Roman" w:hAnsi="Times New Roman" w:cs="Times New Roman"/>
          <w:sz w:val="28"/>
          <w:szCs w:val="28"/>
        </w:rPr>
        <w:t xml:space="preserve">общего </w:t>
      </w:r>
      <w:r w:rsidRPr="001B388D">
        <w:rPr>
          <w:rFonts w:ascii="Times New Roman" w:hAnsi="Times New Roman" w:cs="Times New Roman"/>
          <w:sz w:val="28"/>
          <w:szCs w:val="28"/>
        </w:rPr>
        <w:t>отдела</w:t>
      </w:r>
      <w:r w:rsidR="008515A8" w:rsidRPr="001B388D">
        <w:rPr>
          <w:rFonts w:ascii="Times New Roman" w:hAnsi="Times New Roman" w:cs="Times New Roman"/>
          <w:sz w:val="28"/>
          <w:szCs w:val="28"/>
        </w:rPr>
        <w:t xml:space="preserve"> Администрации</w:t>
      </w:r>
      <w:r w:rsidRPr="001B388D">
        <w:rPr>
          <w:rFonts w:ascii="Times New Roman" w:hAnsi="Times New Roman" w:cs="Times New Roman"/>
          <w:sz w:val="28"/>
          <w:szCs w:val="28"/>
        </w:rPr>
        <w:t>.</w:t>
      </w:r>
    </w:p>
    <w:p w:rsidR="00A216D3" w:rsidRPr="001B388D" w:rsidRDefault="008515A8"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56</w:t>
      </w:r>
      <w:r w:rsidR="00A216D3" w:rsidRPr="001B388D">
        <w:rPr>
          <w:rFonts w:ascii="Times New Roman" w:hAnsi="Times New Roman" w:cs="Times New Roman"/>
          <w:sz w:val="28"/>
          <w:szCs w:val="28"/>
        </w:rPr>
        <w:t xml:space="preserve">. Прием и регистрация заявления и приложенных к нему документов, предоставленных заявителем (представителем заявителя) лично, по почте, через МФЦ, в форме электронного документа через Единый портал, единую информационную систему жилищного строительства, осуществляется специалистом </w:t>
      </w:r>
      <w:r w:rsidRPr="001B388D">
        <w:rPr>
          <w:rFonts w:ascii="Times New Roman" w:hAnsi="Times New Roman" w:cs="Times New Roman"/>
          <w:sz w:val="28"/>
          <w:szCs w:val="28"/>
        </w:rPr>
        <w:t xml:space="preserve">общего </w:t>
      </w:r>
      <w:r w:rsidR="00A216D3" w:rsidRPr="001B388D">
        <w:rPr>
          <w:rFonts w:ascii="Times New Roman" w:hAnsi="Times New Roman" w:cs="Times New Roman"/>
          <w:sz w:val="28"/>
          <w:szCs w:val="28"/>
        </w:rPr>
        <w:t>отдела.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8515A8" w:rsidRPr="001B388D">
        <w:rPr>
          <w:rFonts w:ascii="Times New Roman" w:hAnsi="Times New Roman" w:cs="Times New Roman"/>
          <w:sz w:val="28"/>
          <w:szCs w:val="28"/>
        </w:rPr>
        <w:t>7</w:t>
      </w:r>
      <w:r w:rsidRPr="001B388D">
        <w:rPr>
          <w:rFonts w:ascii="Times New Roman" w:hAnsi="Times New Roman" w:cs="Times New Roman"/>
          <w:sz w:val="28"/>
          <w:szCs w:val="28"/>
        </w:rPr>
        <w:t xml:space="preserve">. В случае если от заявителя действует уполномоченный </w:t>
      </w:r>
      <w:r w:rsidRPr="001B388D">
        <w:rPr>
          <w:rFonts w:ascii="Times New Roman" w:hAnsi="Times New Roman" w:cs="Times New Roman"/>
          <w:sz w:val="28"/>
          <w:szCs w:val="28"/>
        </w:rPr>
        <w:lastRenderedPageBreak/>
        <w:t>представитель, он обязан предъявить документ, подтверждающий полномочия, и документ, удостоверяющий личность.</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w:t>
      </w:r>
      <w:r w:rsidR="008515A8" w:rsidRPr="001B388D">
        <w:rPr>
          <w:rFonts w:ascii="Times New Roman" w:hAnsi="Times New Roman" w:cs="Times New Roman"/>
          <w:sz w:val="28"/>
          <w:szCs w:val="28"/>
        </w:rPr>
        <w:t>8</w:t>
      </w:r>
      <w:r w:rsidRPr="001B388D">
        <w:rPr>
          <w:rFonts w:ascii="Times New Roman" w:hAnsi="Times New Roman" w:cs="Times New Roman"/>
          <w:sz w:val="28"/>
          <w:szCs w:val="28"/>
        </w:rPr>
        <w:t xml:space="preserve">. Специалист </w:t>
      </w:r>
      <w:r w:rsidR="008515A8" w:rsidRPr="001B388D">
        <w:rPr>
          <w:rFonts w:ascii="Times New Roman" w:hAnsi="Times New Roman" w:cs="Times New Roman"/>
          <w:sz w:val="28"/>
          <w:szCs w:val="28"/>
        </w:rPr>
        <w:t>общего отдела</w:t>
      </w:r>
      <w:r w:rsidRPr="001B388D">
        <w:rPr>
          <w:rFonts w:ascii="Times New Roman" w:hAnsi="Times New Roman" w:cs="Times New Roman"/>
          <w:sz w:val="28"/>
          <w:szCs w:val="28"/>
        </w:rPr>
        <w:t xml:space="preserve"> в день поступления заявления о предоставлении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проверяет соответствие представленных документов требованиям </w:t>
      </w:r>
      <w:hyperlink w:anchor="P174">
        <w:r w:rsidRPr="001B388D">
          <w:rPr>
            <w:rFonts w:ascii="Times New Roman" w:hAnsi="Times New Roman" w:cs="Times New Roman"/>
            <w:sz w:val="28"/>
            <w:szCs w:val="28"/>
          </w:rPr>
          <w:t>пункт</w:t>
        </w:r>
        <w:r w:rsidR="008515A8" w:rsidRPr="001B388D">
          <w:rPr>
            <w:rFonts w:ascii="Times New Roman" w:hAnsi="Times New Roman" w:cs="Times New Roman"/>
            <w:sz w:val="28"/>
            <w:szCs w:val="28"/>
          </w:rPr>
          <w:t>а</w:t>
        </w:r>
        <w:r w:rsidRPr="001B388D">
          <w:rPr>
            <w:rFonts w:ascii="Times New Roman" w:hAnsi="Times New Roman" w:cs="Times New Roman"/>
            <w:sz w:val="28"/>
            <w:szCs w:val="28"/>
          </w:rPr>
          <w:t xml:space="preserve"> </w:t>
        </w:r>
      </w:hyperlink>
      <w:r w:rsidR="008515A8" w:rsidRPr="001B388D">
        <w:rPr>
          <w:rFonts w:ascii="Times New Roman" w:hAnsi="Times New Roman" w:cs="Times New Roman"/>
          <w:sz w:val="28"/>
          <w:szCs w:val="28"/>
        </w:rPr>
        <w:t xml:space="preserve">18 </w:t>
      </w:r>
      <w:r w:rsidRPr="001B388D">
        <w:rPr>
          <w:rFonts w:ascii="Times New Roman" w:hAnsi="Times New Roman" w:cs="Times New Roman"/>
          <w:sz w:val="28"/>
          <w:szCs w:val="28"/>
        </w:rPr>
        <w:t>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2) при отсутствии оснований для отказа в приеме заявления - регистрирует заявление в СЭД в день его поступления и осуществляет рассылку заявления с документами специалистам </w:t>
      </w:r>
      <w:r w:rsidR="008515A8" w:rsidRPr="001B388D">
        <w:rPr>
          <w:rFonts w:ascii="Times New Roman" w:hAnsi="Times New Roman" w:cs="Times New Roman"/>
          <w:sz w:val="28"/>
          <w:szCs w:val="28"/>
        </w:rPr>
        <w:t>Отдела для работы.</w:t>
      </w:r>
    </w:p>
    <w:p w:rsidR="008515A8" w:rsidRPr="001B388D" w:rsidRDefault="008515A8" w:rsidP="008515A8">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По просьбе заявителя копия заявления о предоставлении муниципальной услуги с отметкой о регистрации выдается заявителю.</w:t>
      </w:r>
    </w:p>
    <w:p w:rsidR="00A216D3" w:rsidRPr="001B388D" w:rsidRDefault="008515A8"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59. </w:t>
      </w:r>
      <w:r w:rsidR="00A216D3" w:rsidRPr="001B388D">
        <w:rPr>
          <w:rFonts w:ascii="Times New Roman" w:hAnsi="Times New Roman" w:cs="Times New Roman"/>
          <w:sz w:val="28"/>
          <w:szCs w:val="28"/>
        </w:rPr>
        <w:t xml:space="preserve">При установлении оснований для отказа в приеме документов согласно </w:t>
      </w:r>
      <w:hyperlink w:anchor="P232">
        <w:r w:rsidR="00A216D3" w:rsidRPr="001B388D">
          <w:rPr>
            <w:rFonts w:ascii="Times New Roman" w:hAnsi="Times New Roman" w:cs="Times New Roman"/>
            <w:sz w:val="28"/>
            <w:szCs w:val="28"/>
          </w:rPr>
          <w:t xml:space="preserve">пункту </w:t>
        </w:r>
      </w:hyperlink>
      <w:r w:rsidR="00E56E1A" w:rsidRPr="001B388D">
        <w:rPr>
          <w:rFonts w:ascii="Times New Roman" w:hAnsi="Times New Roman" w:cs="Times New Roman"/>
          <w:sz w:val="28"/>
          <w:szCs w:val="28"/>
        </w:rPr>
        <w:t>18</w:t>
      </w:r>
      <w:r w:rsidR="00A216D3" w:rsidRPr="001B388D">
        <w:rPr>
          <w:rFonts w:ascii="Times New Roman" w:hAnsi="Times New Roman" w:cs="Times New Roman"/>
          <w:sz w:val="28"/>
          <w:szCs w:val="28"/>
        </w:rPr>
        <w:t xml:space="preserve"> настоящего Административного регламента специалист </w:t>
      </w:r>
      <w:r w:rsidR="00E56E1A" w:rsidRPr="001B388D">
        <w:rPr>
          <w:rFonts w:ascii="Times New Roman" w:hAnsi="Times New Roman" w:cs="Times New Roman"/>
          <w:sz w:val="28"/>
          <w:szCs w:val="28"/>
        </w:rPr>
        <w:t xml:space="preserve">общего </w:t>
      </w:r>
      <w:r w:rsidR="00A216D3" w:rsidRPr="001B388D">
        <w:rPr>
          <w:rFonts w:ascii="Times New Roman" w:hAnsi="Times New Roman" w:cs="Times New Roman"/>
          <w:sz w:val="28"/>
          <w:szCs w:val="28"/>
        </w:rPr>
        <w:t xml:space="preserve">отдела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w:t>
      </w:r>
      <w:r w:rsidR="00E56E1A" w:rsidRPr="001B388D">
        <w:rPr>
          <w:rFonts w:ascii="Times New Roman" w:hAnsi="Times New Roman" w:cs="Times New Roman"/>
          <w:sz w:val="28"/>
          <w:szCs w:val="28"/>
        </w:rPr>
        <w:t xml:space="preserve">общего </w:t>
      </w:r>
      <w:r w:rsidR="00A216D3" w:rsidRPr="001B388D">
        <w:rPr>
          <w:rFonts w:ascii="Times New Roman" w:hAnsi="Times New Roman" w:cs="Times New Roman"/>
          <w:sz w:val="28"/>
          <w:szCs w:val="28"/>
        </w:rPr>
        <w:t>отдела возвращает представленные документы без регистрации заявления.</w:t>
      </w:r>
    </w:p>
    <w:p w:rsidR="00E56E1A" w:rsidRPr="001B388D" w:rsidRDefault="00E56E1A" w:rsidP="00A216D3">
      <w:pPr>
        <w:pStyle w:val="ConsPlusNormal"/>
        <w:ind w:firstLine="709"/>
        <w:contextualSpacing/>
        <w:jc w:val="both"/>
        <w:rPr>
          <w:rFonts w:ascii="Times New Roman" w:hAnsi="Times New Roman" w:cs="Times New Roman"/>
          <w:sz w:val="28"/>
          <w:szCs w:val="28"/>
        </w:rPr>
      </w:pPr>
      <w:bookmarkStart w:id="15" w:name="P492"/>
      <w:bookmarkEnd w:id="15"/>
      <w:r w:rsidRPr="001B388D">
        <w:rPr>
          <w:rFonts w:ascii="Times New Roman" w:hAnsi="Times New Roman" w:cs="Times New Roman"/>
          <w:sz w:val="28"/>
          <w:szCs w:val="28"/>
        </w:rPr>
        <w:t xml:space="preserve">60. Специалист Отдела в день поступления заявления о предоставлении муниципальной услуги проверяет комплектность представленных документов и регистрирует заявление в ГИСОГД в день его поступления. </w:t>
      </w:r>
    </w:p>
    <w:p w:rsidR="00A216D3" w:rsidRPr="001B388D" w:rsidRDefault="00E56E1A"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A216D3" w:rsidRPr="001B388D">
        <w:rPr>
          <w:rFonts w:ascii="Times New Roman" w:hAnsi="Times New Roman" w:cs="Times New Roman"/>
          <w:sz w:val="28"/>
          <w:szCs w:val="28"/>
        </w:rPr>
        <w:t xml:space="preserve">1. При поступлении заявления об оставлении ранее направленного </w:t>
      </w:r>
      <w:hyperlink w:anchor="P1163">
        <w:r w:rsidR="00A216D3" w:rsidRPr="001B388D">
          <w:rPr>
            <w:rFonts w:ascii="Times New Roman" w:hAnsi="Times New Roman" w:cs="Times New Roman"/>
            <w:sz w:val="28"/>
            <w:szCs w:val="28"/>
          </w:rPr>
          <w:t>заявления</w:t>
        </w:r>
      </w:hyperlink>
      <w:r w:rsidR="00A216D3" w:rsidRPr="001B388D">
        <w:rPr>
          <w:rFonts w:ascii="Times New Roman" w:hAnsi="Times New Roman" w:cs="Times New Roman"/>
          <w:sz w:val="28"/>
          <w:szCs w:val="28"/>
        </w:rPr>
        <w:t xml:space="preserve"> о предоставлении муниципальной услуги без рассмотрения по форме согласно приложению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w:t>
      </w:r>
      <w:r w:rsidR="00FF1D35" w:rsidRPr="001B388D">
        <w:rPr>
          <w:rFonts w:ascii="Times New Roman" w:hAnsi="Times New Roman" w:cs="Times New Roman"/>
          <w:sz w:val="28"/>
          <w:szCs w:val="28"/>
        </w:rPr>
        <w:t>7</w:t>
      </w:r>
      <w:r w:rsidR="00A216D3" w:rsidRPr="001B388D">
        <w:rPr>
          <w:rFonts w:ascii="Times New Roman" w:hAnsi="Times New Roman" w:cs="Times New Roman"/>
          <w:sz w:val="28"/>
          <w:szCs w:val="28"/>
        </w:rPr>
        <w:t xml:space="preserve"> к настоящему Административному регламенту специалист </w:t>
      </w:r>
      <w:r w:rsidRPr="001B388D">
        <w:rPr>
          <w:rFonts w:ascii="Times New Roman" w:hAnsi="Times New Roman" w:cs="Times New Roman"/>
          <w:sz w:val="28"/>
          <w:szCs w:val="28"/>
        </w:rPr>
        <w:t>общего отдела: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регистрирует заявление об оставлении ранее направленного заявления о предоставлении муниципальной услуги без рассмотрения в СЭД</w:t>
      </w:r>
      <w:r w:rsidR="00E56E1A" w:rsidRPr="001B388D">
        <w:rPr>
          <w:rFonts w:ascii="Times New Roman" w:hAnsi="Times New Roman" w:cs="Times New Roman"/>
          <w:sz w:val="28"/>
          <w:szCs w:val="28"/>
        </w:rPr>
        <w:t xml:space="preserve"> </w:t>
      </w:r>
      <w:r w:rsidRPr="001B388D">
        <w:rPr>
          <w:rFonts w:ascii="Times New Roman" w:hAnsi="Times New Roman" w:cs="Times New Roman"/>
          <w:sz w:val="28"/>
          <w:szCs w:val="28"/>
        </w:rPr>
        <w:t>с отметкой в ранее направленном заявлении о предоставлении муниципальной услуги о прекращении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осуществляет рассылку заявления об оставлении ранее направленного заявления о предоставлении муниципальной услуги без рассмотрения специалистам </w:t>
      </w:r>
      <w:r w:rsidR="00E56E1A" w:rsidRPr="001B388D">
        <w:rPr>
          <w:rFonts w:ascii="Times New Roman" w:hAnsi="Times New Roman" w:cs="Times New Roman"/>
          <w:sz w:val="28"/>
          <w:szCs w:val="28"/>
        </w:rPr>
        <w:t>Отдела</w:t>
      </w:r>
      <w:r w:rsidRPr="001B388D">
        <w:rPr>
          <w:rFonts w:ascii="Times New Roman" w:hAnsi="Times New Roman" w:cs="Times New Roman"/>
          <w:sz w:val="28"/>
          <w:szCs w:val="28"/>
        </w:rPr>
        <w:t xml:space="preserve"> для </w:t>
      </w:r>
      <w:r w:rsidR="00E56E1A" w:rsidRPr="001B388D">
        <w:rPr>
          <w:rFonts w:ascii="Times New Roman" w:hAnsi="Times New Roman" w:cs="Times New Roman"/>
          <w:sz w:val="28"/>
          <w:szCs w:val="28"/>
        </w:rPr>
        <w:t xml:space="preserve">регистрации его в ГИСОГД и </w:t>
      </w:r>
      <w:r w:rsidRPr="001B388D">
        <w:rPr>
          <w:rFonts w:ascii="Times New Roman" w:hAnsi="Times New Roman" w:cs="Times New Roman"/>
          <w:sz w:val="28"/>
          <w:szCs w:val="28"/>
        </w:rPr>
        <w:t>прекращении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уведомляет заявителя о прекращении работы по заявлению о предоставлении муниципальной услуги и возврате ранее представленных документов.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Заявление об оставлении ранее направленного заявления о предоставлении муниципальной услуги без рассмотрения остается в </w:t>
      </w:r>
      <w:r w:rsidR="00E71BE8" w:rsidRPr="001B388D">
        <w:rPr>
          <w:rFonts w:ascii="Times New Roman" w:hAnsi="Times New Roman" w:cs="Times New Roman"/>
          <w:sz w:val="28"/>
          <w:szCs w:val="28"/>
        </w:rPr>
        <w:t>Администраци</w:t>
      </w:r>
      <w:r w:rsidR="00B23F14" w:rsidRPr="001B388D">
        <w:rPr>
          <w:rFonts w:ascii="Times New Roman" w:hAnsi="Times New Roman" w:cs="Times New Roman"/>
          <w:sz w:val="28"/>
          <w:szCs w:val="28"/>
        </w:rPr>
        <w:t>и</w:t>
      </w:r>
      <w:r w:rsidRPr="001B388D">
        <w:rPr>
          <w:rFonts w:ascii="Times New Roman" w:hAnsi="Times New Roman" w:cs="Times New Roman"/>
          <w:sz w:val="28"/>
          <w:szCs w:val="28"/>
        </w:rPr>
        <w:t>,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подлиннике ранее поданного заявления о предоставлении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Заявитель вправе направить заявление об оставлении ранее направленного заявления о предоставлении муниципальной услуги без рассмотрения на любом этапе рассмотрения документов о предоставлении </w:t>
      </w:r>
      <w:r w:rsidRPr="001B388D">
        <w:rPr>
          <w:rFonts w:ascii="Times New Roman" w:hAnsi="Times New Roman" w:cs="Times New Roman"/>
          <w:sz w:val="28"/>
          <w:szCs w:val="28"/>
        </w:rPr>
        <w:lastRenderedPageBreak/>
        <w:t>муниципальной услуги до регистрации итогового документа - результата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Оставление заявления о предоставлении муниципальной услуги без рассмотрения не препятствует повторному обращению заявителя в </w:t>
      </w:r>
      <w:r w:rsidR="00E71BE8" w:rsidRPr="001B388D">
        <w:rPr>
          <w:rFonts w:ascii="Times New Roman" w:hAnsi="Times New Roman" w:cs="Times New Roman"/>
          <w:sz w:val="28"/>
          <w:szCs w:val="28"/>
        </w:rPr>
        <w:t>Администраци</w:t>
      </w:r>
      <w:r w:rsidR="00B23F14" w:rsidRPr="001B388D">
        <w:rPr>
          <w:rFonts w:ascii="Times New Roman" w:hAnsi="Times New Roman" w:cs="Times New Roman"/>
          <w:sz w:val="28"/>
          <w:szCs w:val="28"/>
        </w:rPr>
        <w:t>ю</w:t>
      </w:r>
      <w:r w:rsidRPr="001B388D">
        <w:rPr>
          <w:rFonts w:ascii="Times New Roman" w:hAnsi="Times New Roman" w:cs="Times New Roman"/>
          <w:sz w:val="28"/>
          <w:szCs w:val="28"/>
        </w:rPr>
        <w:t xml:space="preserve"> за предоставлением муниципальной услуги.</w:t>
      </w:r>
    </w:p>
    <w:p w:rsidR="00A216D3" w:rsidRPr="001B388D" w:rsidRDefault="00B23F14"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62</w:t>
      </w:r>
      <w:r w:rsidR="00A216D3" w:rsidRPr="001B388D">
        <w:rPr>
          <w:rFonts w:ascii="Times New Roman" w:hAnsi="Times New Roman" w:cs="Times New Roman"/>
          <w:sz w:val="28"/>
          <w:szCs w:val="28"/>
        </w:rPr>
        <w:t>. Максимальный срок исполнения данной административной процедуры составляет один рабочий день.</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B23F14">
      <w:pPr>
        <w:pStyle w:val="ConsPlusTitle"/>
        <w:contextualSpacing/>
        <w:jc w:val="center"/>
        <w:outlineLvl w:val="3"/>
        <w:rPr>
          <w:rFonts w:ascii="Times New Roman" w:hAnsi="Times New Roman" w:cs="Times New Roman"/>
          <w:sz w:val="28"/>
          <w:szCs w:val="28"/>
        </w:rPr>
      </w:pPr>
      <w:bookmarkStart w:id="16" w:name="P503"/>
      <w:bookmarkEnd w:id="16"/>
      <w:r w:rsidRPr="001B388D">
        <w:rPr>
          <w:rFonts w:ascii="Times New Roman" w:hAnsi="Times New Roman" w:cs="Times New Roman"/>
          <w:sz w:val="28"/>
          <w:szCs w:val="28"/>
        </w:rPr>
        <w:t>§ 2. Рассмотрение заявления о предоставлении муниципальной</w:t>
      </w:r>
    </w:p>
    <w:p w:rsidR="00A216D3" w:rsidRPr="001B388D" w:rsidRDefault="00A216D3" w:rsidP="00B23F14">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услуги и прилагаемых к нему документов для установления</w:t>
      </w:r>
    </w:p>
    <w:p w:rsidR="00A216D3" w:rsidRPr="001B388D" w:rsidRDefault="00A216D3" w:rsidP="00B23F14">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права заявителя на получение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B23F14" w:rsidRPr="001B388D">
        <w:rPr>
          <w:rFonts w:ascii="Times New Roman" w:hAnsi="Times New Roman" w:cs="Times New Roman"/>
          <w:sz w:val="28"/>
          <w:szCs w:val="28"/>
        </w:rPr>
        <w:t>3</w:t>
      </w:r>
      <w:r w:rsidRPr="001B388D">
        <w:rPr>
          <w:rFonts w:ascii="Times New Roman" w:hAnsi="Times New Roman" w:cs="Times New Roman"/>
          <w:sz w:val="28"/>
          <w:szCs w:val="28"/>
        </w:rPr>
        <w:t xml:space="preserve">. Основанием для начала данной административной процедуры является поступление заявления о предоставлении муниципальной услуги в </w:t>
      </w:r>
      <w:r w:rsidR="00B23F14" w:rsidRPr="001B388D">
        <w:rPr>
          <w:rFonts w:ascii="Times New Roman" w:hAnsi="Times New Roman" w:cs="Times New Roman"/>
          <w:sz w:val="28"/>
          <w:szCs w:val="28"/>
        </w:rPr>
        <w:t>Отдел</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Специалисты </w:t>
      </w:r>
      <w:r w:rsidR="00B23F14" w:rsidRPr="001B388D">
        <w:rPr>
          <w:rFonts w:ascii="Times New Roman" w:hAnsi="Times New Roman" w:cs="Times New Roman"/>
          <w:sz w:val="28"/>
          <w:szCs w:val="28"/>
        </w:rPr>
        <w:t>Отдела</w:t>
      </w:r>
      <w:r w:rsidRPr="001B388D">
        <w:rPr>
          <w:rFonts w:ascii="Times New Roman" w:hAnsi="Times New Roman" w:cs="Times New Roman"/>
          <w:sz w:val="28"/>
          <w:szCs w:val="28"/>
        </w:rPr>
        <w:t xml:space="preserve"> являются ответственными за выполнение административной процедуры.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B23F14" w:rsidRPr="001B388D">
        <w:rPr>
          <w:rFonts w:ascii="Times New Roman" w:hAnsi="Times New Roman" w:cs="Times New Roman"/>
          <w:sz w:val="28"/>
          <w:szCs w:val="28"/>
        </w:rPr>
        <w:t>4</w:t>
      </w:r>
      <w:r w:rsidRPr="001B388D">
        <w:rPr>
          <w:rFonts w:ascii="Times New Roman" w:hAnsi="Times New Roman" w:cs="Times New Roman"/>
          <w:sz w:val="28"/>
          <w:szCs w:val="28"/>
        </w:rPr>
        <w:t xml:space="preserve">. При рассмотрении заявления о выдаче разрешения специалисты </w:t>
      </w:r>
      <w:r w:rsidR="00B23F14" w:rsidRPr="001B388D">
        <w:rPr>
          <w:rFonts w:ascii="Times New Roman" w:hAnsi="Times New Roman" w:cs="Times New Roman"/>
          <w:sz w:val="28"/>
          <w:szCs w:val="28"/>
        </w:rPr>
        <w:t>Отдела</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проводят проверку наличия документов, необходимых для принятия решения о выдаче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определяют необходимость в подготовке межведомственных и внутриведомственных запросов;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при наличии оснований для отказа, указанных в </w:t>
      </w:r>
      <w:hyperlink w:anchor="P256">
        <w:r w:rsidRPr="001B388D">
          <w:rPr>
            <w:rFonts w:ascii="Times New Roman" w:hAnsi="Times New Roman" w:cs="Times New Roman"/>
            <w:sz w:val="28"/>
            <w:szCs w:val="28"/>
          </w:rPr>
          <w:t>пункте 2</w:t>
        </w:r>
      </w:hyperlink>
      <w:r w:rsidR="00B23F14" w:rsidRPr="001B388D">
        <w:rPr>
          <w:rFonts w:ascii="Times New Roman" w:hAnsi="Times New Roman" w:cs="Times New Roman"/>
          <w:sz w:val="28"/>
          <w:szCs w:val="28"/>
        </w:rPr>
        <w:t>1</w:t>
      </w:r>
      <w:r w:rsidRPr="001B388D">
        <w:rPr>
          <w:rFonts w:ascii="Times New Roman" w:hAnsi="Times New Roman" w:cs="Times New Roman"/>
          <w:sz w:val="28"/>
          <w:szCs w:val="28"/>
        </w:rPr>
        <w:t xml:space="preserve"> настоящего Административного регламента, осуществляют подготовку и согласование </w:t>
      </w:r>
      <w:r w:rsidRPr="001B388D">
        <w:rPr>
          <w:rFonts w:ascii="Times New Roman" w:hAnsi="Times New Roman" w:cs="Times New Roman"/>
          <w:sz w:val="28"/>
          <w:szCs w:val="28"/>
        </w:rPr>
        <w:lastRenderedPageBreak/>
        <w:t>проекта мотивированного отказа в выдаче разрешения, с указанием причин отказа;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5) при отсутствии оснований для отказа в выдаче разрешения, осуществляют подготовку и согласование проекта разрешения, подготовленного по </w:t>
      </w:r>
      <w:hyperlink r:id="rId59">
        <w:r w:rsidRPr="001B388D">
          <w:rPr>
            <w:rFonts w:ascii="Times New Roman" w:hAnsi="Times New Roman" w:cs="Times New Roman"/>
            <w:sz w:val="28"/>
            <w:szCs w:val="28"/>
          </w:rPr>
          <w:t>форме</w:t>
        </w:r>
      </w:hyperlink>
      <w:r w:rsidRPr="001B388D">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от 3 июня 2022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446/пр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2C7BA9" w:rsidRPr="001B388D">
        <w:rPr>
          <w:rFonts w:ascii="Times New Roman" w:hAnsi="Times New Roman" w:cs="Times New Roman"/>
          <w:sz w:val="28"/>
          <w:szCs w:val="28"/>
        </w:rPr>
        <w:t>5</w:t>
      </w:r>
      <w:r w:rsidRPr="001B388D">
        <w:rPr>
          <w:rFonts w:ascii="Times New Roman" w:hAnsi="Times New Roman" w:cs="Times New Roman"/>
          <w:sz w:val="28"/>
          <w:szCs w:val="28"/>
        </w:rPr>
        <w:t>. При рассмотрении заявления о внесении изменений в разрешение в связи с продлением срока действия разрешения, уведомления, заявления о внесении изменений в разрешение специалисты отдела выдачи разрешений на строительство:</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осуществляют проверку документов на наличие причин отказа во внесении изменений в разрешение, указанных в </w:t>
      </w:r>
      <w:hyperlink w:anchor="P274">
        <w:r w:rsidRPr="001B388D">
          <w:rPr>
            <w:rFonts w:ascii="Times New Roman" w:hAnsi="Times New Roman" w:cs="Times New Roman"/>
            <w:sz w:val="28"/>
            <w:szCs w:val="28"/>
          </w:rPr>
          <w:t>пункте 2</w:t>
        </w:r>
      </w:hyperlink>
      <w:r w:rsidR="002C7BA9" w:rsidRPr="001B388D">
        <w:rPr>
          <w:rFonts w:ascii="Times New Roman" w:hAnsi="Times New Roman" w:cs="Times New Roman"/>
          <w:sz w:val="28"/>
          <w:szCs w:val="28"/>
        </w:rPr>
        <w:t>2</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определяют необходимость в подготовке межведомственных и внутриведомственных запросов;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при наличии оснований для отказа во внесении изменений в разрешение, указанных в </w:t>
      </w:r>
      <w:hyperlink w:anchor="P274">
        <w:r w:rsidRPr="001B388D">
          <w:rPr>
            <w:rFonts w:ascii="Times New Roman" w:hAnsi="Times New Roman" w:cs="Times New Roman"/>
            <w:sz w:val="28"/>
            <w:szCs w:val="28"/>
          </w:rPr>
          <w:t>пункте 2</w:t>
        </w:r>
      </w:hyperlink>
      <w:r w:rsidR="002C7BA9" w:rsidRPr="001B388D">
        <w:rPr>
          <w:rFonts w:ascii="Times New Roman" w:hAnsi="Times New Roman" w:cs="Times New Roman"/>
          <w:sz w:val="28"/>
          <w:szCs w:val="28"/>
        </w:rPr>
        <w:t>2</w:t>
      </w:r>
      <w:r w:rsidRPr="001B388D">
        <w:rPr>
          <w:rFonts w:ascii="Times New Roman" w:hAnsi="Times New Roman" w:cs="Times New Roman"/>
          <w:sz w:val="28"/>
          <w:szCs w:val="28"/>
        </w:rPr>
        <w:t xml:space="preserve"> настоящего Административного регламента, осуществляют подготовку и согласование проекта мотивированного отказа во внесении изменений в разрешение с указанием причин отказа;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при отсутствии оснований для отказа во внесении изменений в разрешение осуществляют подготовку и согласование проекта распоряжения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о внесении изменений в разрешение на строительство.</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7" w:name="P527"/>
      <w:bookmarkEnd w:id="17"/>
      <w:r w:rsidRPr="001B388D">
        <w:rPr>
          <w:rFonts w:ascii="Times New Roman" w:hAnsi="Times New Roman" w:cs="Times New Roman"/>
          <w:sz w:val="28"/>
          <w:szCs w:val="28"/>
        </w:rPr>
        <w:t>6</w:t>
      </w:r>
      <w:r w:rsidR="002C7BA9" w:rsidRPr="001B388D">
        <w:rPr>
          <w:rFonts w:ascii="Times New Roman" w:hAnsi="Times New Roman" w:cs="Times New Roman"/>
          <w:sz w:val="28"/>
          <w:szCs w:val="28"/>
        </w:rPr>
        <w:t>6</w:t>
      </w:r>
      <w:r w:rsidRPr="001B388D">
        <w:rPr>
          <w:rFonts w:ascii="Times New Roman" w:hAnsi="Times New Roman" w:cs="Times New Roman"/>
          <w:sz w:val="28"/>
          <w:szCs w:val="28"/>
        </w:rPr>
        <w:t>. Максимальный срок исполнения данной административной процедуры составляет три рабочих дня.</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2C7BA9">
      <w:pPr>
        <w:pStyle w:val="ConsPlusTitle"/>
        <w:contextualSpacing/>
        <w:jc w:val="center"/>
        <w:outlineLvl w:val="3"/>
        <w:rPr>
          <w:rFonts w:ascii="Times New Roman" w:hAnsi="Times New Roman" w:cs="Times New Roman"/>
          <w:sz w:val="28"/>
          <w:szCs w:val="28"/>
        </w:rPr>
      </w:pPr>
      <w:r w:rsidRPr="001B388D">
        <w:rPr>
          <w:rFonts w:ascii="Times New Roman" w:hAnsi="Times New Roman" w:cs="Times New Roman"/>
          <w:sz w:val="28"/>
          <w:szCs w:val="28"/>
        </w:rPr>
        <w:t>§ 3. Запрос документов и недостающей информации в рамках</w:t>
      </w:r>
    </w:p>
    <w:p w:rsidR="00A216D3" w:rsidRPr="001B388D" w:rsidRDefault="00A216D3" w:rsidP="002C7BA9">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межведомственного и внутриведомственного взаимодействия</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w:t>
      </w:r>
      <w:r w:rsidR="002C7BA9" w:rsidRPr="001B388D">
        <w:rPr>
          <w:rFonts w:ascii="Times New Roman" w:hAnsi="Times New Roman" w:cs="Times New Roman"/>
          <w:sz w:val="28"/>
          <w:szCs w:val="28"/>
        </w:rPr>
        <w:t>7</w:t>
      </w:r>
      <w:r w:rsidRPr="001B388D">
        <w:rPr>
          <w:rFonts w:ascii="Times New Roman" w:hAnsi="Times New Roman" w:cs="Times New Roman"/>
          <w:sz w:val="28"/>
          <w:szCs w:val="28"/>
        </w:rPr>
        <w:t>. Основанием для начала административной процедуры является необходимость получения межведомственных и внутриведомственных запросов.</w:t>
      </w:r>
    </w:p>
    <w:p w:rsidR="00A216D3" w:rsidRPr="001B388D" w:rsidRDefault="002C7BA9"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68</w:t>
      </w:r>
      <w:r w:rsidR="00A216D3" w:rsidRPr="001B388D">
        <w:rPr>
          <w:rFonts w:ascii="Times New Roman" w:hAnsi="Times New Roman" w:cs="Times New Roman"/>
          <w:sz w:val="28"/>
          <w:szCs w:val="28"/>
        </w:rPr>
        <w:t xml:space="preserve">. В случае непредставления заявителем по собственной инициативе документов, указанных в </w:t>
      </w:r>
      <w:hyperlink w:anchor="P195">
        <w:r w:rsidR="00A216D3" w:rsidRPr="001B388D">
          <w:rPr>
            <w:rFonts w:ascii="Times New Roman" w:hAnsi="Times New Roman" w:cs="Times New Roman"/>
            <w:sz w:val="28"/>
            <w:szCs w:val="28"/>
          </w:rPr>
          <w:t xml:space="preserve">пунктах </w:t>
        </w:r>
      </w:hyperlink>
      <w:r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 </w:t>
      </w:r>
      <w:hyperlink w:anchor="P214">
        <w:r w:rsidR="00A216D3" w:rsidRPr="001B388D">
          <w:rPr>
            <w:rFonts w:ascii="Times New Roman" w:hAnsi="Times New Roman" w:cs="Times New Roman"/>
            <w:sz w:val="28"/>
            <w:szCs w:val="28"/>
          </w:rPr>
          <w:t>1</w:t>
        </w:r>
      </w:hyperlink>
      <w:r w:rsidRPr="001B388D">
        <w:rPr>
          <w:rFonts w:ascii="Times New Roman" w:hAnsi="Times New Roman" w:cs="Times New Roman"/>
          <w:sz w:val="28"/>
          <w:szCs w:val="28"/>
        </w:rPr>
        <w:t>0</w:t>
      </w:r>
      <w:r w:rsidR="00A216D3" w:rsidRPr="001B388D">
        <w:rPr>
          <w:rFonts w:ascii="Times New Roman" w:hAnsi="Times New Roman" w:cs="Times New Roman"/>
          <w:sz w:val="28"/>
          <w:szCs w:val="28"/>
        </w:rPr>
        <w:t xml:space="preserve"> настоящего Административного регламента, либо в случае проверки представленных документов специалист отдела выдачи разрешений на строительство в рамках межведомственного и внутриведомственного взаимодействия направляет запросы: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в публично-правовую компанию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Роскадастр</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о предоставлении выписки из Единого государственного реестра недвижимости;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2) в Территориальное управление Федерального агентства по управлению государственным имуществом в Омской области, Министерство имущественных отношений Омской области, </w:t>
      </w:r>
      <w:r w:rsidR="002C7BA9" w:rsidRPr="001B388D">
        <w:rPr>
          <w:rFonts w:ascii="Times New Roman" w:hAnsi="Times New Roman" w:cs="Times New Roman"/>
          <w:sz w:val="28"/>
          <w:szCs w:val="28"/>
        </w:rPr>
        <w:t>Комитет по управлению муниципальным имуществом Администрации</w:t>
      </w:r>
      <w:r w:rsidRPr="001B388D">
        <w:rPr>
          <w:rFonts w:ascii="Times New Roman" w:hAnsi="Times New Roman" w:cs="Times New Roman"/>
          <w:sz w:val="28"/>
          <w:szCs w:val="28"/>
        </w:rPr>
        <w:t xml:space="preserve"> о предоставлении копий </w:t>
      </w:r>
      <w:r w:rsidRPr="001B388D">
        <w:rPr>
          <w:rFonts w:ascii="Times New Roman" w:hAnsi="Times New Roman" w:cs="Times New Roman"/>
          <w:sz w:val="28"/>
          <w:szCs w:val="28"/>
        </w:rPr>
        <w:lastRenderedPageBreak/>
        <w:t>правоустанавливающих документов на земельный участок, копии решения об образовании земельного участка, информации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в </w:t>
      </w:r>
      <w:r w:rsidR="002C7BA9" w:rsidRPr="001B388D">
        <w:rPr>
          <w:rFonts w:ascii="Times New Roman" w:hAnsi="Times New Roman" w:cs="Times New Roman"/>
          <w:sz w:val="28"/>
          <w:szCs w:val="28"/>
        </w:rPr>
        <w:t>Комитет по управлению муниципальным имуществом Администрации</w:t>
      </w:r>
      <w:r w:rsidRPr="001B388D">
        <w:rPr>
          <w:rFonts w:ascii="Times New Roman" w:hAnsi="Times New Roman" w:cs="Times New Roman"/>
          <w:sz w:val="28"/>
          <w:szCs w:val="28"/>
        </w:rPr>
        <w:t xml:space="preserve"> о предоставлении копии разрешения на использование земель или земельных участков, находящихся в муниципальной собственности, земель или земельных участков, расположенных на территории </w:t>
      </w:r>
      <w:r w:rsidR="002C7BA9" w:rsidRPr="001B388D">
        <w:rPr>
          <w:rFonts w:ascii="Times New Roman" w:hAnsi="Times New Roman" w:cs="Times New Roman"/>
          <w:sz w:val="28"/>
          <w:szCs w:val="28"/>
        </w:rPr>
        <w:t>Калачинского муниципального района</w:t>
      </w:r>
      <w:r w:rsidRPr="001B388D">
        <w:rPr>
          <w:rFonts w:ascii="Times New Roman" w:hAnsi="Times New Roman" w:cs="Times New Roman"/>
          <w:sz w:val="28"/>
          <w:szCs w:val="28"/>
        </w:rPr>
        <w:t>, государственная собственность на которые не разграничена, без предоставления земельных участков и установления сервитутов;</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в Главное управление государственного строительного надзора и государственной экспертизы Омской области, в Сибирское управление Федеральной службы по экологическому, технологическому и атомному надзору о предоставлении информации об отсутствии извещения о начале работ по строительству, реконструкции объекта, если направление такого извещения является обязательным в соответствии с требованиями </w:t>
      </w:r>
      <w:hyperlink r:id="rId60">
        <w:r w:rsidRPr="001B388D">
          <w:rPr>
            <w:rFonts w:ascii="Times New Roman" w:hAnsi="Times New Roman" w:cs="Times New Roman"/>
            <w:sz w:val="28"/>
            <w:szCs w:val="28"/>
          </w:rPr>
          <w:t>части 5 статьи 52</w:t>
        </w:r>
      </w:hyperlink>
      <w:r w:rsidRPr="001B388D">
        <w:rPr>
          <w:rFonts w:ascii="Times New Roman" w:hAnsi="Times New Roman" w:cs="Times New Roman"/>
          <w:sz w:val="28"/>
          <w:szCs w:val="28"/>
        </w:rPr>
        <w:t xml:space="preserve"> Градостроительного кодекса Российской Федерации, в случае внесения изменений в разрешение на строительство в связи с продлением срока действия такого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 в Главгосэкспертизу о предоставлении сведений и материалов из Единого государственного реестра заключений по объекту капитального строительства.</w:t>
      </w:r>
    </w:p>
    <w:p w:rsidR="00A216D3" w:rsidRPr="001B388D" w:rsidRDefault="002C7BA9"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69</w:t>
      </w:r>
      <w:r w:rsidR="00A216D3" w:rsidRPr="001B388D">
        <w:rPr>
          <w:rFonts w:ascii="Times New Roman" w:hAnsi="Times New Roman" w:cs="Times New Roman"/>
          <w:sz w:val="28"/>
          <w:szCs w:val="28"/>
        </w:rPr>
        <w:t xml:space="preserve">. Документы, испрашиваемые в рамках межведомственного или внутриведомственного запроса о предоставлении документов в соответствии с </w:t>
      </w:r>
      <w:hyperlink r:id="rId61">
        <w:r w:rsidR="00A216D3" w:rsidRPr="001B388D">
          <w:rPr>
            <w:rFonts w:ascii="Times New Roman" w:hAnsi="Times New Roman" w:cs="Times New Roman"/>
            <w:sz w:val="28"/>
            <w:szCs w:val="28"/>
          </w:rPr>
          <w:t>частью 7.1 статьи 51</w:t>
        </w:r>
      </w:hyperlink>
      <w:r w:rsidR="00A216D3" w:rsidRPr="001B388D">
        <w:rPr>
          <w:rFonts w:ascii="Times New Roman" w:hAnsi="Times New Roman" w:cs="Times New Roman"/>
          <w:sz w:val="28"/>
          <w:szCs w:val="28"/>
        </w:rPr>
        <w:t xml:space="preserve"> Градостроительного кодекса Российской Федерации, предоставляются в срок не позднее трех рабочих дней со дня получения соответствующего межведомственного запроса.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70. Неполучение (несвоевременное получение) документов, запрошенных в рамках межведомственного и внутриведомственного взаимодействия, не может являться основанием для отказа в выдаче разрешения на строительство в соответствии с </w:t>
      </w:r>
      <w:hyperlink r:id="rId62">
        <w:r w:rsidRPr="001B388D">
          <w:rPr>
            <w:rFonts w:ascii="Times New Roman" w:hAnsi="Times New Roman" w:cs="Times New Roman"/>
            <w:sz w:val="28"/>
            <w:szCs w:val="28"/>
          </w:rPr>
          <w:t>частью 13 статьи 51</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71. Срок исполнения данной административной процедуры включается в максимальный срок административной процедуры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 для установления права заявителя на получение муниципальной услуги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hyperlink w:anchor="P503">
        <w:r w:rsidRPr="001B388D">
          <w:rPr>
            <w:rFonts w:ascii="Times New Roman" w:hAnsi="Times New Roman" w:cs="Times New Roman"/>
            <w:sz w:val="28"/>
            <w:szCs w:val="28"/>
          </w:rPr>
          <w:t>§ 2</w:t>
        </w:r>
      </w:hyperlink>
      <w:r w:rsidRPr="001B388D">
        <w:rPr>
          <w:rFonts w:ascii="Times New Roman" w:hAnsi="Times New Roman" w:cs="Times New Roman"/>
          <w:sz w:val="28"/>
          <w:szCs w:val="28"/>
        </w:rPr>
        <w:t xml:space="preserve"> настоящей главы), указанный в </w:t>
      </w:r>
      <w:hyperlink w:anchor="P527">
        <w:r w:rsidRPr="001B388D">
          <w:rPr>
            <w:rFonts w:ascii="Times New Roman" w:hAnsi="Times New Roman" w:cs="Times New Roman"/>
            <w:sz w:val="28"/>
            <w:szCs w:val="28"/>
          </w:rPr>
          <w:t xml:space="preserve">пункте </w:t>
        </w:r>
      </w:hyperlink>
      <w:r w:rsidR="002C7BA9" w:rsidRPr="001B388D">
        <w:rPr>
          <w:rFonts w:ascii="Times New Roman" w:hAnsi="Times New Roman" w:cs="Times New Roman"/>
          <w:sz w:val="28"/>
          <w:szCs w:val="28"/>
        </w:rPr>
        <w:t>66</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2C7BA9">
      <w:pPr>
        <w:pStyle w:val="ConsPlusTitle"/>
        <w:contextualSpacing/>
        <w:jc w:val="center"/>
        <w:outlineLvl w:val="3"/>
        <w:rPr>
          <w:rFonts w:ascii="Times New Roman" w:hAnsi="Times New Roman" w:cs="Times New Roman"/>
          <w:sz w:val="28"/>
          <w:szCs w:val="28"/>
        </w:rPr>
      </w:pPr>
      <w:bookmarkStart w:id="18" w:name="P553"/>
      <w:bookmarkEnd w:id="18"/>
      <w:r w:rsidRPr="001B388D">
        <w:rPr>
          <w:rFonts w:ascii="Times New Roman" w:hAnsi="Times New Roman" w:cs="Times New Roman"/>
          <w:sz w:val="28"/>
          <w:szCs w:val="28"/>
        </w:rPr>
        <w:t>§ 4. Принятие решения о предоставлении муниципальной услуги</w:t>
      </w:r>
    </w:p>
    <w:p w:rsidR="00A216D3" w:rsidRPr="001B388D" w:rsidRDefault="00A216D3" w:rsidP="002C7BA9">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или об отказе в предоставлении муниципальной услуги</w:t>
      </w:r>
    </w:p>
    <w:p w:rsidR="00A216D3" w:rsidRPr="001B388D" w:rsidRDefault="00A216D3" w:rsidP="002C7BA9">
      <w:pPr>
        <w:pStyle w:val="ConsPlusNormal"/>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72. Основанием для начала административной процедуры является </w:t>
      </w:r>
      <w:r w:rsidRPr="001B388D">
        <w:rPr>
          <w:rFonts w:ascii="Times New Roman" w:hAnsi="Times New Roman" w:cs="Times New Roman"/>
          <w:sz w:val="28"/>
          <w:szCs w:val="28"/>
        </w:rPr>
        <w:lastRenderedPageBreak/>
        <w:t xml:space="preserve">результат рассмотрения специалистами </w:t>
      </w:r>
      <w:r w:rsidR="002C7BA9" w:rsidRPr="001B388D">
        <w:rPr>
          <w:rFonts w:ascii="Times New Roman" w:hAnsi="Times New Roman" w:cs="Times New Roman"/>
          <w:sz w:val="28"/>
          <w:szCs w:val="28"/>
        </w:rPr>
        <w:t>О</w:t>
      </w:r>
      <w:r w:rsidRPr="001B388D">
        <w:rPr>
          <w:rFonts w:ascii="Times New Roman" w:hAnsi="Times New Roman" w:cs="Times New Roman"/>
          <w:sz w:val="28"/>
          <w:szCs w:val="28"/>
        </w:rPr>
        <w:t>тдела, осуществляющими предоставление муниципальной услуги,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самостоятельно, а также в случае направления запроса в рамках межведомственного и внутриведомственного взаимодействия полученных документов и информации, проведения проверки полноты и достоверности сведений, содержащихся в представленных документах.</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73. При наличии комплекта документов и соответствия установленным действующими нормативными актами требованиям специалистами </w:t>
      </w:r>
      <w:r w:rsidR="002C7BA9" w:rsidRPr="001B388D">
        <w:rPr>
          <w:rFonts w:ascii="Times New Roman" w:hAnsi="Times New Roman" w:cs="Times New Roman"/>
          <w:sz w:val="28"/>
          <w:szCs w:val="28"/>
        </w:rPr>
        <w:t>О</w:t>
      </w:r>
      <w:r w:rsidRPr="001B388D">
        <w:rPr>
          <w:rFonts w:ascii="Times New Roman" w:hAnsi="Times New Roman" w:cs="Times New Roman"/>
          <w:sz w:val="28"/>
          <w:szCs w:val="28"/>
        </w:rPr>
        <w:t xml:space="preserve">тдела осуществляется подготовка проекта разрешения на строительство объекта либо проекта распоряжения </w:t>
      </w:r>
      <w:r w:rsidR="002C7BA9"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о внесении изменений в разрешение (далее </w:t>
      </w:r>
      <w:r w:rsidR="00D42CD8" w:rsidRPr="001B388D">
        <w:rPr>
          <w:rFonts w:ascii="Times New Roman" w:hAnsi="Times New Roman" w:cs="Times New Roman"/>
          <w:sz w:val="28"/>
          <w:szCs w:val="28"/>
        </w:rPr>
        <w:t>–</w:t>
      </w:r>
      <w:r w:rsidRPr="001B388D">
        <w:rPr>
          <w:rFonts w:ascii="Times New Roman" w:hAnsi="Times New Roman" w:cs="Times New Roman"/>
          <w:sz w:val="28"/>
          <w:szCs w:val="28"/>
        </w:rPr>
        <w:t xml:space="preserve"> проект).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D42CD8" w:rsidRPr="001B388D">
        <w:rPr>
          <w:rFonts w:ascii="Times New Roman" w:hAnsi="Times New Roman" w:cs="Times New Roman"/>
          <w:sz w:val="28"/>
          <w:szCs w:val="28"/>
        </w:rPr>
        <w:t>4</w:t>
      </w:r>
      <w:r w:rsidRPr="001B388D">
        <w:rPr>
          <w:rFonts w:ascii="Times New Roman" w:hAnsi="Times New Roman" w:cs="Times New Roman"/>
          <w:sz w:val="28"/>
          <w:szCs w:val="28"/>
        </w:rPr>
        <w:t xml:space="preserve">. При </w:t>
      </w:r>
      <w:r w:rsidR="00D42CD8" w:rsidRPr="001B388D">
        <w:rPr>
          <w:rFonts w:ascii="Times New Roman" w:hAnsi="Times New Roman" w:cs="Times New Roman"/>
          <w:sz w:val="28"/>
          <w:szCs w:val="28"/>
        </w:rPr>
        <w:t>соответствия установленным действующими нормативными актами требованиям</w:t>
      </w:r>
      <w:r w:rsidRPr="001B388D">
        <w:rPr>
          <w:rFonts w:ascii="Times New Roman" w:hAnsi="Times New Roman" w:cs="Times New Roman"/>
          <w:sz w:val="28"/>
          <w:szCs w:val="28"/>
        </w:rPr>
        <w:t xml:space="preserve">, </w:t>
      </w:r>
      <w:r w:rsidR="00D42CD8" w:rsidRPr="001B388D">
        <w:rPr>
          <w:rFonts w:ascii="Times New Roman" w:hAnsi="Times New Roman" w:cs="Times New Roman"/>
          <w:sz w:val="28"/>
          <w:szCs w:val="28"/>
        </w:rPr>
        <w:t>Глава Калачинского муниципального района</w:t>
      </w:r>
      <w:r w:rsidRPr="001B388D">
        <w:rPr>
          <w:rFonts w:ascii="Times New Roman" w:hAnsi="Times New Roman" w:cs="Times New Roman"/>
          <w:sz w:val="28"/>
          <w:szCs w:val="28"/>
        </w:rPr>
        <w:t xml:space="preserve"> </w:t>
      </w:r>
      <w:r w:rsidR="00D42CD8" w:rsidRPr="001B388D">
        <w:rPr>
          <w:rFonts w:ascii="Times New Roman" w:hAnsi="Times New Roman" w:cs="Times New Roman"/>
          <w:sz w:val="28"/>
          <w:szCs w:val="28"/>
        </w:rPr>
        <w:t xml:space="preserve">либо его заместитель </w:t>
      </w:r>
      <w:r w:rsidRPr="001B388D">
        <w:rPr>
          <w:rFonts w:ascii="Times New Roman" w:hAnsi="Times New Roman" w:cs="Times New Roman"/>
          <w:sz w:val="28"/>
          <w:szCs w:val="28"/>
        </w:rPr>
        <w:t>подписывает подготовленный проект.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D42CD8" w:rsidRPr="001B388D">
        <w:rPr>
          <w:rFonts w:ascii="Times New Roman" w:hAnsi="Times New Roman" w:cs="Times New Roman"/>
          <w:sz w:val="28"/>
          <w:szCs w:val="28"/>
        </w:rPr>
        <w:t>5</w:t>
      </w:r>
      <w:r w:rsidRPr="001B388D">
        <w:rPr>
          <w:rFonts w:ascii="Times New Roman" w:hAnsi="Times New Roman" w:cs="Times New Roman"/>
          <w:sz w:val="28"/>
          <w:szCs w:val="28"/>
        </w:rPr>
        <w:t xml:space="preserve">. В случае наличия оснований для отказа при рассмотрении заявления о предоставлении муниципальной услуги 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 xml:space="preserve">тдела, подготовивший проект мотивированного отказа, направляет его на подпись </w:t>
      </w:r>
      <w:r w:rsidR="00055BEF" w:rsidRPr="001B388D">
        <w:rPr>
          <w:rFonts w:ascii="Times New Roman" w:hAnsi="Times New Roman" w:cs="Times New Roman"/>
          <w:sz w:val="28"/>
          <w:szCs w:val="28"/>
        </w:rPr>
        <w:t>Главе Калачинского муниципального района либо его заместителю</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bookmarkStart w:id="19" w:name="P570"/>
      <w:bookmarkEnd w:id="19"/>
      <w:r w:rsidRPr="001B388D">
        <w:rPr>
          <w:rFonts w:ascii="Times New Roman" w:hAnsi="Times New Roman" w:cs="Times New Roman"/>
          <w:sz w:val="28"/>
          <w:szCs w:val="28"/>
        </w:rPr>
        <w:t>7</w:t>
      </w:r>
      <w:r w:rsidR="00055BEF" w:rsidRPr="001B388D">
        <w:rPr>
          <w:rFonts w:ascii="Times New Roman" w:hAnsi="Times New Roman" w:cs="Times New Roman"/>
          <w:sz w:val="28"/>
          <w:szCs w:val="28"/>
        </w:rPr>
        <w:t>6</w:t>
      </w:r>
      <w:r w:rsidRPr="001B388D">
        <w:rPr>
          <w:rFonts w:ascii="Times New Roman" w:hAnsi="Times New Roman" w:cs="Times New Roman"/>
          <w:sz w:val="28"/>
          <w:szCs w:val="28"/>
        </w:rPr>
        <w:t>. Максимальный срок исполнения данной административной процедуры составляет один рабочий день.</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3"/>
        <w:rPr>
          <w:rFonts w:ascii="Times New Roman" w:hAnsi="Times New Roman" w:cs="Times New Roman"/>
          <w:sz w:val="28"/>
          <w:szCs w:val="28"/>
        </w:rPr>
      </w:pPr>
      <w:r w:rsidRPr="001B388D">
        <w:rPr>
          <w:rFonts w:ascii="Times New Roman" w:hAnsi="Times New Roman" w:cs="Times New Roman"/>
          <w:sz w:val="28"/>
          <w:szCs w:val="28"/>
        </w:rPr>
        <w:t>§ 5. Регистрация и выдача заявителю итогового документа</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055BEF" w:rsidRPr="001B388D">
        <w:rPr>
          <w:rFonts w:ascii="Times New Roman" w:hAnsi="Times New Roman" w:cs="Times New Roman"/>
          <w:sz w:val="28"/>
          <w:szCs w:val="28"/>
        </w:rPr>
        <w:t>7</w:t>
      </w:r>
      <w:r w:rsidRPr="001B388D">
        <w:rPr>
          <w:rFonts w:ascii="Times New Roman" w:hAnsi="Times New Roman" w:cs="Times New Roman"/>
          <w:sz w:val="28"/>
          <w:szCs w:val="28"/>
        </w:rPr>
        <w:t xml:space="preserve">. Основанием для начала административной процедуры является подписание </w:t>
      </w:r>
      <w:r w:rsidR="00055BEF" w:rsidRPr="001B388D">
        <w:rPr>
          <w:rFonts w:ascii="Times New Roman" w:hAnsi="Times New Roman" w:cs="Times New Roman"/>
          <w:sz w:val="28"/>
          <w:szCs w:val="28"/>
        </w:rPr>
        <w:t>Главой Калачинского муниципального района либо его заместителем</w:t>
      </w:r>
      <w:r w:rsidRPr="001B388D">
        <w:rPr>
          <w:rFonts w:ascii="Times New Roman" w:hAnsi="Times New Roman" w:cs="Times New Roman"/>
          <w:sz w:val="28"/>
          <w:szCs w:val="28"/>
        </w:rPr>
        <w:t xml:space="preserve"> итогового документа.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w:t>
      </w:r>
      <w:r w:rsidR="00055BEF" w:rsidRPr="001B388D">
        <w:rPr>
          <w:rFonts w:ascii="Times New Roman" w:hAnsi="Times New Roman" w:cs="Times New Roman"/>
          <w:sz w:val="28"/>
          <w:szCs w:val="28"/>
        </w:rPr>
        <w:t>8</w:t>
      </w:r>
      <w:r w:rsidRPr="001B388D">
        <w:rPr>
          <w:rFonts w:ascii="Times New Roman" w:hAnsi="Times New Roman" w:cs="Times New Roman"/>
          <w:sz w:val="28"/>
          <w:szCs w:val="28"/>
        </w:rPr>
        <w:t xml:space="preserve">. Если итоговым документом является разрешение либо распоряжение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о внесении изменений в разрешение, 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 xml:space="preserve">тдела заверяет данные документы гербовой печатью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регистрирует их в базе данных СЭД, вносит информацию в ГИСОГД.</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Один экземпляр разрешения либо копия распоряжения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о внесении изменений в разрешение, выдается заявителю (уполномоченному представителю). Заявитель (уполномоченный представитель) ставит роспись в учетном журнале о получении документа.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поступления заявления о предоставлении муниципальной услуги в электронной форме, 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тдела информирует заявителя о принятом решении по муниципальной услуге путем направления заявителю уведомления в электронной форме.</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Разрешение на строительство или решение о внесении изменений в разрешение направляется в форме электронного документа, подписанного электронной подписью, в случае, если это указано в заявлении о выдаче разрешения или в заявлении о внесении изменений в разрешение.</w:t>
      </w:r>
    </w:p>
    <w:p w:rsidR="00A216D3" w:rsidRPr="001B388D" w:rsidRDefault="00055BEF"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79</w:t>
      </w:r>
      <w:r w:rsidR="00A216D3" w:rsidRPr="001B388D">
        <w:rPr>
          <w:rFonts w:ascii="Times New Roman" w:hAnsi="Times New Roman" w:cs="Times New Roman"/>
          <w:sz w:val="28"/>
          <w:szCs w:val="28"/>
        </w:rPr>
        <w:t xml:space="preserve">. Если итоговым документом является мотивированный отказ в </w:t>
      </w:r>
      <w:r w:rsidR="00A216D3" w:rsidRPr="001B388D">
        <w:rPr>
          <w:rFonts w:ascii="Times New Roman" w:hAnsi="Times New Roman" w:cs="Times New Roman"/>
          <w:sz w:val="28"/>
          <w:szCs w:val="28"/>
        </w:rPr>
        <w:lastRenderedPageBreak/>
        <w:t xml:space="preserve">предоставлении муниципальной услуги, специалист </w:t>
      </w:r>
      <w:r w:rsidRPr="001B388D">
        <w:rPr>
          <w:rFonts w:ascii="Times New Roman" w:hAnsi="Times New Roman" w:cs="Times New Roman"/>
          <w:sz w:val="28"/>
          <w:szCs w:val="28"/>
        </w:rPr>
        <w:t>О</w:t>
      </w:r>
      <w:r w:rsidR="00A216D3" w:rsidRPr="001B388D">
        <w:rPr>
          <w:rFonts w:ascii="Times New Roman" w:hAnsi="Times New Roman" w:cs="Times New Roman"/>
          <w:sz w:val="28"/>
          <w:szCs w:val="28"/>
        </w:rPr>
        <w:t>тдела регистрирует его и выдает в одном экземпляре заявителю (уполномоченному представителю) лично. Решение об отказе во внесении изменений в разрешение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80 В случае поступления заявления через МФЦ результат предоставления муниципальной услуги выдается в МФЦ.</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тдела направляет результат предоставления муниципальной услуги в МФЦ не позднее одного рабочего дня, следующего за днем истечения срока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81. Возвращение документов не препятствует повторному обращению с заявлением о предоставлении муниципальной услуги после устранения причин отказа.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82. В целях оптимизации предоставления муниципальной услуги заявитель уведомляется о готовности итогового документа </w:t>
      </w:r>
      <w:r w:rsidR="00055BEF" w:rsidRPr="001B388D">
        <w:rPr>
          <w:rFonts w:ascii="Times New Roman" w:hAnsi="Times New Roman" w:cs="Times New Roman"/>
          <w:sz w:val="28"/>
          <w:szCs w:val="28"/>
        </w:rPr>
        <w:t>по телефону</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83. Срок исполнения данной административной процедуры включается в максимальный срок административной процедуры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hyperlink w:anchor="P553">
        <w:r w:rsidRPr="001B388D">
          <w:rPr>
            <w:rFonts w:ascii="Times New Roman" w:hAnsi="Times New Roman" w:cs="Times New Roman"/>
            <w:sz w:val="28"/>
            <w:szCs w:val="28"/>
          </w:rPr>
          <w:t>§ 4</w:t>
        </w:r>
      </w:hyperlink>
      <w:r w:rsidRPr="001B388D">
        <w:rPr>
          <w:rFonts w:ascii="Times New Roman" w:hAnsi="Times New Roman" w:cs="Times New Roman"/>
          <w:sz w:val="28"/>
          <w:szCs w:val="28"/>
        </w:rPr>
        <w:t xml:space="preserve"> настоящей главы), указанный в </w:t>
      </w:r>
      <w:hyperlink w:anchor="P570">
        <w:r w:rsidRPr="001B388D">
          <w:rPr>
            <w:rFonts w:ascii="Times New Roman" w:hAnsi="Times New Roman" w:cs="Times New Roman"/>
            <w:sz w:val="28"/>
            <w:szCs w:val="28"/>
          </w:rPr>
          <w:t>пункте 7</w:t>
        </w:r>
      </w:hyperlink>
      <w:r w:rsidR="00055BEF" w:rsidRPr="001B388D">
        <w:rPr>
          <w:rFonts w:ascii="Times New Roman" w:hAnsi="Times New Roman" w:cs="Times New Roman"/>
          <w:sz w:val="28"/>
          <w:szCs w:val="28"/>
        </w:rPr>
        <w:t>6</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055BEF">
      <w:pPr>
        <w:pStyle w:val="ConsPlusTitle"/>
        <w:contextualSpacing/>
        <w:jc w:val="center"/>
        <w:outlineLvl w:val="3"/>
        <w:rPr>
          <w:rFonts w:ascii="Times New Roman" w:hAnsi="Times New Roman" w:cs="Times New Roman"/>
          <w:sz w:val="28"/>
          <w:szCs w:val="28"/>
        </w:rPr>
      </w:pPr>
      <w:bookmarkStart w:id="20" w:name="P596"/>
      <w:bookmarkEnd w:id="20"/>
      <w:r w:rsidRPr="001B388D">
        <w:rPr>
          <w:rFonts w:ascii="Times New Roman" w:hAnsi="Times New Roman" w:cs="Times New Roman"/>
          <w:sz w:val="28"/>
          <w:szCs w:val="28"/>
        </w:rPr>
        <w:t>§ 6. Информирование заинтересованных государственных органов</w:t>
      </w:r>
    </w:p>
    <w:p w:rsidR="00A216D3" w:rsidRPr="001B388D" w:rsidRDefault="00A216D3" w:rsidP="00055BEF">
      <w:pPr>
        <w:pStyle w:val="ConsPlusTitle"/>
        <w:contextualSpacing/>
        <w:jc w:val="center"/>
        <w:rPr>
          <w:rFonts w:ascii="Times New Roman" w:hAnsi="Times New Roman" w:cs="Times New Roman"/>
          <w:sz w:val="28"/>
          <w:szCs w:val="28"/>
        </w:rPr>
      </w:pPr>
      <w:r w:rsidRPr="001B388D">
        <w:rPr>
          <w:rFonts w:ascii="Times New Roman" w:hAnsi="Times New Roman" w:cs="Times New Roman"/>
          <w:sz w:val="28"/>
          <w:szCs w:val="28"/>
        </w:rPr>
        <w:t>о предоставлении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84. Основанием для начала административной процедуры является подписание </w:t>
      </w:r>
      <w:r w:rsidR="00055BEF" w:rsidRPr="001B388D">
        <w:rPr>
          <w:rFonts w:ascii="Times New Roman" w:hAnsi="Times New Roman" w:cs="Times New Roman"/>
          <w:sz w:val="28"/>
          <w:szCs w:val="28"/>
        </w:rPr>
        <w:t>Главой Калачинского муниципального района либо его заместителем разрешения,</w:t>
      </w:r>
      <w:r w:rsidRPr="001B388D">
        <w:rPr>
          <w:rFonts w:ascii="Times New Roman" w:hAnsi="Times New Roman" w:cs="Times New Roman"/>
          <w:sz w:val="28"/>
          <w:szCs w:val="28"/>
        </w:rPr>
        <w:t xml:space="preserve"> либо распоряжения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о внесении изменений.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85. В течение трех дней со дня выдачи разрешения 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 xml:space="preserve">тдела направляет заверенную в установленном порядке копию разрешения в Главное управление государственного строительного надзора и государственной экспертизы Омской области, уполномоченное осуществлять государственный строительный надзор на территории Омской области, в Сибирское управление Федеральной службы по экологическому, технологическому и атомному надзору, если выдано разрешение на строительство объекта капитального строительства, указанного в </w:t>
      </w:r>
      <w:hyperlink r:id="rId63">
        <w:r w:rsidRPr="001B388D">
          <w:rPr>
            <w:rFonts w:ascii="Times New Roman" w:hAnsi="Times New Roman" w:cs="Times New Roman"/>
            <w:sz w:val="28"/>
            <w:szCs w:val="28"/>
          </w:rPr>
          <w:t>пункте 5.1 статьи 6</w:t>
        </w:r>
      </w:hyperlink>
      <w:r w:rsidRPr="001B388D">
        <w:rPr>
          <w:rFonts w:ascii="Times New Roman" w:hAnsi="Times New Roman" w:cs="Times New Roman"/>
          <w:sz w:val="28"/>
          <w:szCs w:val="28"/>
        </w:rPr>
        <w:t xml:space="preserve"> Градостроительного кодекса Российской Федерации.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055BEF" w:rsidRPr="001B388D">
        <w:rPr>
          <w:rFonts w:ascii="Times New Roman" w:hAnsi="Times New Roman" w:cs="Times New Roman"/>
          <w:sz w:val="28"/>
          <w:szCs w:val="28"/>
        </w:rPr>
        <w:t>6</w:t>
      </w:r>
      <w:r w:rsidRPr="001B388D">
        <w:rPr>
          <w:rFonts w:ascii="Times New Roman" w:hAnsi="Times New Roman" w:cs="Times New Roman"/>
          <w:sz w:val="28"/>
          <w:szCs w:val="28"/>
        </w:rPr>
        <w:t xml:space="preserve">. В течение двух рабочих дней со дня выдачи разрешения на строительство объекта капитального строительства, в отношении которого Управлением Федеральной службы по надзору в сфере защиты прав потребителей и благополучия человека по Омской области принято решение об установлении (изменении) санитарно-защитной зоны, специалист </w:t>
      </w:r>
      <w:r w:rsidR="00055BEF" w:rsidRPr="001B388D">
        <w:rPr>
          <w:rFonts w:ascii="Times New Roman" w:hAnsi="Times New Roman" w:cs="Times New Roman"/>
          <w:sz w:val="28"/>
          <w:szCs w:val="28"/>
        </w:rPr>
        <w:t>О</w:t>
      </w:r>
      <w:r w:rsidRPr="001B388D">
        <w:rPr>
          <w:rFonts w:ascii="Times New Roman" w:hAnsi="Times New Roman" w:cs="Times New Roman"/>
          <w:sz w:val="28"/>
          <w:szCs w:val="28"/>
        </w:rPr>
        <w:t xml:space="preserve">тдела направляет заверенную в установленном порядке копию разрешения на строительство в указанный орган, в том числе с использованием системы </w:t>
      </w:r>
      <w:r w:rsidRPr="001B388D">
        <w:rPr>
          <w:rFonts w:ascii="Times New Roman" w:hAnsi="Times New Roman" w:cs="Times New Roman"/>
          <w:sz w:val="28"/>
          <w:szCs w:val="28"/>
        </w:rPr>
        <w:lastRenderedPageBreak/>
        <w:t>межведомственного электронного взаимодействия.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055BEF" w:rsidRPr="001B388D">
        <w:rPr>
          <w:rFonts w:ascii="Times New Roman" w:hAnsi="Times New Roman" w:cs="Times New Roman"/>
          <w:sz w:val="28"/>
          <w:szCs w:val="28"/>
        </w:rPr>
        <w:t>7</w:t>
      </w:r>
      <w:r w:rsidRPr="001B388D">
        <w:rPr>
          <w:rFonts w:ascii="Times New Roman" w:hAnsi="Times New Roman" w:cs="Times New Roman"/>
          <w:sz w:val="28"/>
          <w:szCs w:val="28"/>
        </w:rPr>
        <w:t xml:space="preserve">. В течение трех рабочих дней со дня выдачи разрешения на строительство объекта капитального строительства, в отношении которого органами государственной власти приняты решения об установлении или изменении зоны с особыми условиями использования территории в связи с размещением объекта на который выдано разрешение, специалист </w:t>
      </w:r>
      <w:r w:rsidR="00B64545" w:rsidRPr="001B388D">
        <w:rPr>
          <w:rFonts w:ascii="Times New Roman" w:hAnsi="Times New Roman" w:cs="Times New Roman"/>
          <w:sz w:val="28"/>
          <w:szCs w:val="28"/>
        </w:rPr>
        <w:t>О</w:t>
      </w:r>
      <w:r w:rsidRPr="001B388D">
        <w:rPr>
          <w:rFonts w:ascii="Times New Roman" w:hAnsi="Times New Roman" w:cs="Times New Roman"/>
          <w:sz w:val="28"/>
          <w:szCs w:val="28"/>
        </w:rPr>
        <w:t>тдела направляет заверенную в установленном порядке копию разрешения на строительство в указанный орган, в том числе с использованием системы межведомственного электронного взаимодействия.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B64545" w:rsidRPr="001B388D">
        <w:rPr>
          <w:rFonts w:ascii="Times New Roman" w:hAnsi="Times New Roman" w:cs="Times New Roman"/>
          <w:sz w:val="28"/>
          <w:szCs w:val="28"/>
        </w:rPr>
        <w:t>8</w:t>
      </w:r>
      <w:r w:rsidRPr="001B388D">
        <w:rPr>
          <w:rFonts w:ascii="Times New Roman" w:hAnsi="Times New Roman" w:cs="Times New Roman"/>
          <w:sz w:val="28"/>
          <w:szCs w:val="28"/>
        </w:rPr>
        <w:t xml:space="preserve">. До выдачи разрешения на строительство в течение срока, указанного в </w:t>
      </w:r>
      <w:hyperlink w:anchor="P96">
        <w:r w:rsidRPr="001B388D">
          <w:rPr>
            <w:rFonts w:ascii="Times New Roman" w:hAnsi="Times New Roman" w:cs="Times New Roman"/>
            <w:sz w:val="28"/>
            <w:szCs w:val="28"/>
          </w:rPr>
          <w:t>пункте 6</w:t>
        </w:r>
      </w:hyperlink>
      <w:r w:rsidRPr="001B388D">
        <w:rPr>
          <w:rFonts w:ascii="Times New Roman" w:hAnsi="Times New Roman" w:cs="Times New Roman"/>
          <w:sz w:val="28"/>
          <w:szCs w:val="28"/>
        </w:rPr>
        <w:t xml:space="preserve"> настоящего Административного регламента, </w:t>
      </w:r>
      <w:r w:rsidR="00E71BE8" w:rsidRPr="001B388D">
        <w:rPr>
          <w:rFonts w:ascii="Times New Roman" w:hAnsi="Times New Roman" w:cs="Times New Roman"/>
          <w:sz w:val="28"/>
          <w:szCs w:val="28"/>
        </w:rPr>
        <w:t>Администрация</w:t>
      </w:r>
      <w:r w:rsidRPr="001B388D">
        <w:rPr>
          <w:rFonts w:ascii="Times New Roman" w:hAnsi="Times New Roman" w:cs="Times New Roman"/>
          <w:sz w:val="28"/>
          <w:szCs w:val="28"/>
        </w:rPr>
        <w:t xml:space="preserve"> обеспечивает включение сведений о таком разрешении в ГИСОГД,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w:t>
      </w:r>
      <w:r w:rsidR="00B64545" w:rsidRPr="001B388D">
        <w:rPr>
          <w:rFonts w:ascii="Times New Roman" w:hAnsi="Times New Roman" w:cs="Times New Roman"/>
          <w:sz w:val="28"/>
          <w:szCs w:val="28"/>
        </w:rPr>
        <w:t>9</w:t>
      </w:r>
      <w:r w:rsidRPr="001B388D">
        <w:rPr>
          <w:rFonts w:ascii="Times New Roman" w:hAnsi="Times New Roman" w:cs="Times New Roman"/>
          <w:sz w:val="28"/>
          <w:szCs w:val="28"/>
        </w:rPr>
        <w:t xml:space="preserve">. В течение трех рабочих дней со дня выдачи разрешения на строительство, внесения изменений в разрешение на строительство в отношении объекта капитального строительства, строительство которого осуществляется в соответствии с Федеральным </w:t>
      </w:r>
      <w:hyperlink r:id="rId64">
        <w:r w:rsidRPr="001B388D">
          <w:rPr>
            <w:rFonts w:ascii="Times New Roman" w:hAnsi="Times New Roman" w:cs="Times New Roman"/>
            <w:sz w:val="28"/>
            <w:szCs w:val="28"/>
          </w:rPr>
          <w:t>законом</w:t>
        </w:r>
      </w:hyperlink>
      <w:r w:rsidRPr="001B388D">
        <w:rPr>
          <w:rFonts w:ascii="Times New Roman" w:hAnsi="Times New Roman" w:cs="Times New Roman"/>
          <w:sz w:val="28"/>
          <w:szCs w:val="28"/>
        </w:rPr>
        <w:t xml:space="preserve"> от 30 декабря 2004 года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214-ФЗ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данный документ подлежит размещению в единой информационной системе жилищного строительства.</w:t>
      </w: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90</w:t>
      </w:r>
      <w:r w:rsidR="00A216D3" w:rsidRPr="001B388D">
        <w:rPr>
          <w:rFonts w:ascii="Times New Roman" w:hAnsi="Times New Roman" w:cs="Times New Roman"/>
          <w:sz w:val="28"/>
          <w:szCs w:val="28"/>
        </w:rPr>
        <w:t xml:space="preserve">. В течение пяти рабочих дней со дня внесения изменений в разрешение, уведомление о таких изменениях направляется специалистами </w:t>
      </w:r>
      <w:r w:rsidRPr="001B388D">
        <w:rPr>
          <w:rFonts w:ascii="Times New Roman" w:hAnsi="Times New Roman" w:cs="Times New Roman"/>
          <w:sz w:val="28"/>
          <w:szCs w:val="28"/>
        </w:rPr>
        <w:t>О</w:t>
      </w:r>
      <w:r w:rsidR="00A216D3" w:rsidRPr="001B388D">
        <w:rPr>
          <w:rFonts w:ascii="Times New Roman" w:hAnsi="Times New Roman" w:cs="Times New Roman"/>
          <w:sz w:val="28"/>
          <w:szCs w:val="28"/>
        </w:rPr>
        <w:t>тдела: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в Главное управление государственного строительного надзора и государственной экспертизы Омской области, уполномоченное осуществлять государственный строительный надзор на территории Омской области;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в Управление Федеральной службы государственной регистрации, кадастра и картографии по Омской области, уполномоченное осуществлять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застройщику.</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3"/>
        <w:rPr>
          <w:rFonts w:ascii="Times New Roman" w:hAnsi="Times New Roman" w:cs="Times New Roman"/>
          <w:sz w:val="28"/>
          <w:szCs w:val="28"/>
        </w:rPr>
      </w:pPr>
      <w:r w:rsidRPr="001B388D">
        <w:rPr>
          <w:rFonts w:ascii="Times New Roman" w:hAnsi="Times New Roman" w:cs="Times New Roman"/>
          <w:sz w:val="28"/>
          <w:szCs w:val="28"/>
        </w:rPr>
        <w:t>§ 7. Порядок выдачи дубликата разрешения на строительство</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E71BE8" w:rsidRPr="001B388D">
        <w:rPr>
          <w:rFonts w:ascii="Times New Roman" w:hAnsi="Times New Roman" w:cs="Times New Roman"/>
          <w:sz w:val="28"/>
          <w:szCs w:val="28"/>
        </w:rPr>
        <w:t>Администраци</w:t>
      </w:r>
      <w:r w:rsidRPr="001B388D">
        <w:rPr>
          <w:rFonts w:ascii="Times New Roman" w:hAnsi="Times New Roman" w:cs="Times New Roman"/>
          <w:sz w:val="28"/>
          <w:szCs w:val="28"/>
        </w:rPr>
        <w:t>ю</w:t>
      </w:r>
      <w:r w:rsidR="00A216D3" w:rsidRPr="001B388D">
        <w:rPr>
          <w:rFonts w:ascii="Times New Roman" w:hAnsi="Times New Roman" w:cs="Times New Roman"/>
          <w:sz w:val="28"/>
          <w:szCs w:val="28"/>
        </w:rPr>
        <w:t xml:space="preserve"> </w:t>
      </w:r>
      <w:hyperlink w:anchor="P1034">
        <w:r w:rsidR="00A216D3" w:rsidRPr="001B388D">
          <w:rPr>
            <w:rFonts w:ascii="Times New Roman" w:hAnsi="Times New Roman" w:cs="Times New Roman"/>
            <w:sz w:val="28"/>
            <w:szCs w:val="28"/>
          </w:rPr>
          <w:t>заявления</w:t>
        </w:r>
      </w:hyperlink>
      <w:r w:rsidR="00A216D3" w:rsidRPr="001B388D">
        <w:rPr>
          <w:rFonts w:ascii="Times New Roman" w:hAnsi="Times New Roman" w:cs="Times New Roman"/>
          <w:sz w:val="28"/>
          <w:szCs w:val="28"/>
        </w:rPr>
        <w:t xml:space="preserve"> о выдаче дубликата разрешения по форме согласно приложению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w:t>
      </w:r>
      <w:r w:rsidR="00FF1D35" w:rsidRPr="001B388D">
        <w:rPr>
          <w:rFonts w:ascii="Times New Roman" w:hAnsi="Times New Roman" w:cs="Times New Roman"/>
          <w:sz w:val="28"/>
          <w:szCs w:val="28"/>
        </w:rPr>
        <w:t>5</w:t>
      </w:r>
      <w:r w:rsidR="00A216D3" w:rsidRPr="001B388D">
        <w:rPr>
          <w:rFonts w:ascii="Times New Roman" w:hAnsi="Times New Roman" w:cs="Times New Roman"/>
          <w:sz w:val="28"/>
          <w:szCs w:val="28"/>
        </w:rPr>
        <w:t xml:space="preserve"> к настоящему Административному регламенту с указанием реквизитов выданного разрешения (дата, номер) или иных сведений, позволяющих его идентифицировать.</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Основания для отказа в выдаче дубликата разрешения: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несоответствие заявителя кругу лиц, указанных в </w:t>
      </w:r>
      <w:hyperlink w:anchor="P56">
        <w:r w:rsidRPr="001B388D">
          <w:rPr>
            <w:rFonts w:ascii="Times New Roman" w:hAnsi="Times New Roman" w:cs="Times New Roman"/>
            <w:sz w:val="28"/>
            <w:szCs w:val="28"/>
          </w:rPr>
          <w:t>пункте 2</w:t>
        </w:r>
      </w:hyperlink>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2) отсутствие в заявлении о выдаче дубликата разрешения информации, позволяющей идентифицировать разрешение (реквизиты разрешения на строительство).</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отсутствия оснований для отказа в выдаче дубликата </w:t>
      </w:r>
      <w:r w:rsidR="00E71BE8" w:rsidRPr="001B388D">
        <w:rPr>
          <w:rFonts w:ascii="Times New Roman" w:hAnsi="Times New Roman" w:cs="Times New Roman"/>
          <w:sz w:val="28"/>
          <w:szCs w:val="28"/>
        </w:rPr>
        <w:t>Администрация</w:t>
      </w:r>
      <w:r w:rsidRPr="001B388D">
        <w:rPr>
          <w:rFonts w:ascii="Times New Roman" w:hAnsi="Times New Roman" w:cs="Times New Roman"/>
          <w:sz w:val="28"/>
          <w:szCs w:val="28"/>
        </w:rPr>
        <w:t xml:space="preserve"> выдает дубликат разрешения с тем же регистрационным номером, датой и указанием того же срока действия, которые были указаны в ранее выданном разрешении.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Срок выдачи дубликата разрешения или отказа в выдаче дубликата разрешения не может превышать 5 рабочих дней с момента регистрации заявления.</w:t>
      </w:r>
    </w:p>
    <w:p w:rsidR="00A216D3" w:rsidRPr="001B388D" w:rsidRDefault="00A216D3" w:rsidP="00B64545">
      <w:pPr>
        <w:pStyle w:val="ConsPlusNormal"/>
        <w:contextualSpacing/>
        <w:jc w:val="both"/>
        <w:rPr>
          <w:rFonts w:ascii="Times New Roman" w:hAnsi="Times New Roman" w:cs="Times New Roman"/>
          <w:sz w:val="28"/>
          <w:szCs w:val="28"/>
        </w:rPr>
      </w:pPr>
    </w:p>
    <w:p w:rsidR="00A216D3" w:rsidRPr="001B388D" w:rsidRDefault="00A216D3" w:rsidP="00B64545">
      <w:pPr>
        <w:pStyle w:val="ConsPlusTitle"/>
        <w:contextualSpacing/>
        <w:jc w:val="center"/>
        <w:outlineLvl w:val="3"/>
        <w:rPr>
          <w:rFonts w:ascii="Times New Roman" w:hAnsi="Times New Roman" w:cs="Times New Roman"/>
          <w:sz w:val="28"/>
          <w:szCs w:val="28"/>
        </w:rPr>
      </w:pPr>
      <w:r w:rsidRPr="001B388D">
        <w:rPr>
          <w:rFonts w:ascii="Times New Roman" w:hAnsi="Times New Roman" w:cs="Times New Roman"/>
          <w:sz w:val="28"/>
          <w:szCs w:val="28"/>
        </w:rPr>
        <w:t>§ 8. Порядок исправления допущенных технических опечаток</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и ошибок в документах, выданных в результате предоставления</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A216D3" w:rsidRPr="001B388D">
        <w:rPr>
          <w:rFonts w:ascii="Times New Roman" w:hAnsi="Times New Roman" w:cs="Times New Roman"/>
          <w:sz w:val="28"/>
          <w:szCs w:val="28"/>
        </w:rPr>
        <w:t xml:space="preserve">2. Основанием для начала административной процедуры является поступление в </w:t>
      </w:r>
      <w:r w:rsidR="00E71BE8" w:rsidRPr="001B388D">
        <w:rPr>
          <w:rFonts w:ascii="Times New Roman" w:hAnsi="Times New Roman" w:cs="Times New Roman"/>
          <w:sz w:val="28"/>
          <w:szCs w:val="28"/>
        </w:rPr>
        <w:t>Администраци</w:t>
      </w:r>
      <w:r w:rsidRPr="001B388D">
        <w:rPr>
          <w:rFonts w:ascii="Times New Roman" w:hAnsi="Times New Roman" w:cs="Times New Roman"/>
          <w:sz w:val="28"/>
          <w:szCs w:val="28"/>
        </w:rPr>
        <w:t>ю</w:t>
      </w:r>
      <w:r w:rsidR="00A216D3" w:rsidRPr="001B388D">
        <w:rPr>
          <w:rFonts w:ascii="Times New Roman" w:hAnsi="Times New Roman" w:cs="Times New Roman"/>
          <w:sz w:val="28"/>
          <w:szCs w:val="28"/>
        </w:rPr>
        <w:t xml:space="preserve"> </w:t>
      </w:r>
      <w:hyperlink w:anchor="P1096">
        <w:r w:rsidR="00A216D3" w:rsidRPr="001B388D">
          <w:rPr>
            <w:rFonts w:ascii="Times New Roman" w:hAnsi="Times New Roman" w:cs="Times New Roman"/>
            <w:sz w:val="28"/>
            <w:szCs w:val="28"/>
          </w:rPr>
          <w:t>заявления</w:t>
        </w:r>
      </w:hyperlink>
      <w:r w:rsidR="00A216D3" w:rsidRPr="001B388D">
        <w:rPr>
          <w:rFonts w:ascii="Times New Roman" w:hAnsi="Times New Roman" w:cs="Times New Roman"/>
          <w:sz w:val="28"/>
          <w:szCs w:val="28"/>
        </w:rPr>
        <w:t xml:space="preserve"> по форме согласно приложению </w:t>
      </w:r>
      <w:r w:rsidR="0025768B" w:rsidRPr="001B388D">
        <w:rPr>
          <w:rFonts w:ascii="Times New Roman" w:hAnsi="Times New Roman" w:cs="Times New Roman"/>
          <w:sz w:val="28"/>
          <w:szCs w:val="28"/>
        </w:rPr>
        <w:t>№</w:t>
      </w:r>
      <w:r w:rsidR="00FF1D35" w:rsidRPr="001B388D">
        <w:rPr>
          <w:rFonts w:ascii="Times New Roman" w:hAnsi="Times New Roman" w:cs="Times New Roman"/>
          <w:sz w:val="28"/>
          <w:szCs w:val="28"/>
        </w:rPr>
        <w:t>6</w:t>
      </w:r>
      <w:r w:rsidR="00A216D3" w:rsidRPr="001B388D">
        <w:rPr>
          <w:rFonts w:ascii="Times New Roman" w:hAnsi="Times New Roman" w:cs="Times New Roman"/>
          <w:sz w:val="28"/>
          <w:szCs w:val="28"/>
        </w:rPr>
        <w:t xml:space="preserve"> к настоящему Административному регламенту) об исправлении допущенных опечаток и ошибок (описки, опечатки, грамматической или арифметической ошибки) в сведениях, указанных в документах (разрешение, распоряжение </w:t>
      </w:r>
      <w:r w:rsidR="00E71BE8"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xml:space="preserve"> о внесении изменений в разрешение, отказ), выданных </w:t>
      </w:r>
      <w:r w:rsidR="00E71BE8" w:rsidRPr="001B388D">
        <w:rPr>
          <w:rFonts w:ascii="Times New Roman" w:hAnsi="Times New Roman" w:cs="Times New Roman"/>
          <w:sz w:val="28"/>
          <w:szCs w:val="28"/>
        </w:rPr>
        <w:t>Администраци</w:t>
      </w:r>
      <w:r w:rsidRPr="001B388D">
        <w:rPr>
          <w:rFonts w:ascii="Times New Roman" w:hAnsi="Times New Roman" w:cs="Times New Roman"/>
          <w:sz w:val="28"/>
          <w:szCs w:val="28"/>
        </w:rPr>
        <w:t>ей</w:t>
      </w:r>
      <w:r w:rsidR="00A216D3" w:rsidRPr="001B388D">
        <w:rPr>
          <w:rFonts w:ascii="Times New Roman" w:hAnsi="Times New Roman" w:cs="Times New Roman"/>
          <w:sz w:val="28"/>
          <w:szCs w:val="28"/>
        </w:rPr>
        <w:t xml:space="preserve"> в результате предоставления муниципальной услуги (далее - техническая ошибка).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К заявлению прилагаются: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документы, свидетельствующие о наличии технической ошибки, и документы, содержащие правильные данные (при необходимости);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2) документ, выданный </w:t>
      </w:r>
      <w:r w:rsidR="00E71BE8" w:rsidRPr="001B388D">
        <w:rPr>
          <w:rFonts w:ascii="Times New Roman" w:hAnsi="Times New Roman" w:cs="Times New Roman"/>
          <w:sz w:val="28"/>
          <w:szCs w:val="28"/>
        </w:rPr>
        <w:t>Администраци</w:t>
      </w:r>
      <w:r w:rsidR="00B64545" w:rsidRPr="001B388D">
        <w:rPr>
          <w:rFonts w:ascii="Times New Roman" w:hAnsi="Times New Roman" w:cs="Times New Roman"/>
          <w:sz w:val="28"/>
          <w:szCs w:val="28"/>
        </w:rPr>
        <w:t>ей</w:t>
      </w:r>
      <w:r w:rsidRPr="001B388D">
        <w:rPr>
          <w:rFonts w:ascii="Times New Roman" w:hAnsi="Times New Roman" w:cs="Times New Roman"/>
          <w:sz w:val="28"/>
          <w:szCs w:val="28"/>
        </w:rPr>
        <w:t>, в котором содержится техническая ошибка.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Основания для отказа в исправлении технической ошибки: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 несоответствие заявителя кругу лиц, указанных в </w:t>
      </w:r>
      <w:hyperlink w:anchor="P56">
        <w:r w:rsidRPr="001B388D">
          <w:rPr>
            <w:rFonts w:ascii="Times New Roman" w:hAnsi="Times New Roman" w:cs="Times New Roman"/>
            <w:sz w:val="28"/>
            <w:szCs w:val="28"/>
          </w:rPr>
          <w:t>пункте 2</w:t>
        </w:r>
      </w:hyperlink>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отсутствие в заявлении информации, позволяющей идентифицировать документ, который подлежит исправлению;</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отсутствие в заявлении информации о том, какие сведения подлежат исправлению;</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4) отсутствие факта допущения технической ошибки в документах.</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В случае подтверждения наличия допущенной технической ошибки в документах </w:t>
      </w:r>
      <w:r w:rsidR="00E71BE8" w:rsidRPr="001B388D">
        <w:rPr>
          <w:rFonts w:ascii="Times New Roman" w:hAnsi="Times New Roman" w:cs="Times New Roman"/>
          <w:sz w:val="28"/>
          <w:szCs w:val="28"/>
        </w:rPr>
        <w:t>Администрация</w:t>
      </w:r>
      <w:r w:rsidRPr="001B388D">
        <w:rPr>
          <w:rFonts w:ascii="Times New Roman" w:hAnsi="Times New Roman" w:cs="Times New Roman"/>
          <w:sz w:val="28"/>
          <w:szCs w:val="28"/>
        </w:rPr>
        <w:t xml:space="preserve"> вносит исправления в ранее выданные документы. Реквизиты ранее выданных документов не изменяются после исправления.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Исправленный документ выдается заявителю в соответствии с </w:t>
      </w:r>
      <w:hyperlink w:anchor="P596">
        <w:r w:rsidRPr="001B388D">
          <w:rPr>
            <w:rFonts w:ascii="Times New Roman" w:hAnsi="Times New Roman" w:cs="Times New Roman"/>
            <w:sz w:val="28"/>
            <w:szCs w:val="28"/>
          </w:rPr>
          <w:t xml:space="preserve">§ 6 главы </w:t>
        </w:r>
        <w:r w:rsidRPr="001B388D">
          <w:rPr>
            <w:rFonts w:ascii="Times New Roman" w:hAnsi="Times New Roman" w:cs="Times New Roman"/>
            <w:sz w:val="28"/>
            <w:szCs w:val="28"/>
          </w:rPr>
          <w:lastRenderedPageBreak/>
          <w:t>2</w:t>
        </w:r>
      </w:hyperlink>
      <w:r w:rsidR="00B64545" w:rsidRPr="001B388D">
        <w:rPr>
          <w:rFonts w:ascii="Times New Roman" w:hAnsi="Times New Roman" w:cs="Times New Roman"/>
          <w:sz w:val="28"/>
          <w:szCs w:val="28"/>
        </w:rPr>
        <w:t>0</w:t>
      </w:r>
      <w:r w:rsidRPr="001B388D">
        <w:rPr>
          <w:rFonts w:ascii="Times New Roman" w:hAnsi="Times New Roman" w:cs="Times New Roman"/>
          <w:sz w:val="28"/>
          <w:szCs w:val="28"/>
        </w:rPr>
        <w:t xml:space="preserve">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настоящего Административного регламента.</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Рассылка документа, в котором исправлена техническая ошибка (кроме отказа в муниципальной услуге), в заинтересованные органы осуществляется </w:t>
      </w:r>
      <w:r w:rsidR="00E71BE8" w:rsidRPr="001B388D">
        <w:rPr>
          <w:rFonts w:ascii="Times New Roman" w:hAnsi="Times New Roman" w:cs="Times New Roman"/>
          <w:sz w:val="28"/>
          <w:szCs w:val="28"/>
        </w:rPr>
        <w:t>Администраци</w:t>
      </w:r>
      <w:r w:rsidR="00B64545" w:rsidRPr="001B388D">
        <w:rPr>
          <w:rFonts w:ascii="Times New Roman" w:hAnsi="Times New Roman" w:cs="Times New Roman"/>
          <w:sz w:val="28"/>
          <w:szCs w:val="28"/>
        </w:rPr>
        <w:t>ей</w:t>
      </w:r>
      <w:r w:rsidRPr="001B388D">
        <w:rPr>
          <w:rFonts w:ascii="Times New Roman" w:hAnsi="Times New Roman" w:cs="Times New Roman"/>
          <w:sz w:val="28"/>
          <w:szCs w:val="28"/>
        </w:rPr>
        <w:t xml:space="preserve"> в соответствии с действующим законодательством.</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Срок выдачи исправленного документа либо отказа в исправлении допущенных опечаток и ошибок не может превышать 5 рабочих дней с момента регистрации заявления.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B64545">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2</w:t>
      </w:r>
      <w:r w:rsidR="00B64545" w:rsidRPr="001B388D">
        <w:rPr>
          <w:rFonts w:ascii="Times New Roman" w:hAnsi="Times New Roman" w:cs="Times New Roman"/>
          <w:sz w:val="28"/>
          <w:szCs w:val="28"/>
        </w:rPr>
        <w:t>1</w:t>
      </w:r>
      <w:r w:rsidRPr="001B388D">
        <w:rPr>
          <w:rFonts w:ascii="Times New Roman" w:hAnsi="Times New Roman" w:cs="Times New Roman"/>
          <w:sz w:val="28"/>
          <w:szCs w:val="28"/>
        </w:rPr>
        <w:t>. Требования к порядку выполнения</w:t>
      </w:r>
    </w:p>
    <w:p w:rsidR="00A216D3" w:rsidRPr="001B388D" w:rsidRDefault="00A216D3" w:rsidP="00A216D3">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административных процедур</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93</w:t>
      </w:r>
      <w:r w:rsidR="00A216D3" w:rsidRPr="001B388D">
        <w:rPr>
          <w:rFonts w:ascii="Times New Roman" w:hAnsi="Times New Roman" w:cs="Times New Roman"/>
          <w:sz w:val="28"/>
          <w:szCs w:val="28"/>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специалиста </w:t>
      </w:r>
      <w:r w:rsidR="00E71BE8"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осуществляющего предоставление муниципальной услуги.</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2</w:t>
      </w:r>
      <w:r w:rsidR="00B64545" w:rsidRPr="001B388D">
        <w:rPr>
          <w:rFonts w:ascii="Times New Roman" w:hAnsi="Times New Roman" w:cs="Times New Roman"/>
          <w:sz w:val="28"/>
          <w:szCs w:val="28"/>
        </w:rPr>
        <w:t>2</w:t>
      </w:r>
      <w:r w:rsidRPr="001B388D">
        <w:rPr>
          <w:rFonts w:ascii="Times New Roman" w:hAnsi="Times New Roman" w:cs="Times New Roman"/>
          <w:sz w:val="28"/>
          <w:szCs w:val="28"/>
        </w:rPr>
        <w:t>. Случаи и порядок предоставления муниципальной</w:t>
      </w:r>
    </w:p>
    <w:p w:rsidR="00A216D3" w:rsidRPr="001B388D" w:rsidRDefault="00A216D3" w:rsidP="00A216D3">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услуги в упреждающем (проактивном) режиме</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94</w:t>
      </w:r>
      <w:r w:rsidR="00A216D3" w:rsidRPr="001B388D">
        <w:rPr>
          <w:rFonts w:ascii="Times New Roman" w:hAnsi="Times New Roman" w:cs="Times New Roman"/>
          <w:sz w:val="28"/>
          <w:szCs w:val="28"/>
        </w:rPr>
        <w:t>. Предоставление муниципальной услуги в упреждающем (проактивном) режиме не предусмотрено.</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B64545">
      <w:pPr>
        <w:pStyle w:val="ConsPlusTitle"/>
        <w:contextualSpacing/>
        <w:jc w:val="center"/>
        <w:outlineLvl w:val="2"/>
        <w:rPr>
          <w:rFonts w:ascii="Times New Roman" w:hAnsi="Times New Roman" w:cs="Times New Roman"/>
          <w:sz w:val="28"/>
          <w:szCs w:val="28"/>
        </w:rPr>
      </w:pPr>
      <w:r w:rsidRPr="001B388D">
        <w:rPr>
          <w:rFonts w:ascii="Times New Roman" w:hAnsi="Times New Roman" w:cs="Times New Roman"/>
          <w:sz w:val="28"/>
          <w:szCs w:val="28"/>
        </w:rPr>
        <w:t>Глава 2</w:t>
      </w:r>
      <w:r w:rsidR="00B64545" w:rsidRPr="001B388D">
        <w:rPr>
          <w:rFonts w:ascii="Times New Roman" w:hAnsi="Times New Roman" w:cs="Times New Roman"/>
          <w:sz w:val="28"/>
          <w:szCs w:val="28"/>
        </w:rPr>
        <w:t>3</w:t>
      </w:r>
      <w:r w:rsidRPr="001B388D">
        <w:rPr>
          <w:rFonts w:ascii="Times New Roman" w:hAnsi="Times New Roman" w:cs="Times New Roman"/>
          <w:sz w:val="28"/>
          <w:szCs w:val="28"/>
        </w:rPr>
        <w:t>. Варианты предоставления муниципальной услуги,</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включающие порядок предоставления указанной услуги отдельным</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категориям заявителей, объединенных общими признаками, в том</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числе в отношении результата муниципальной услуги,</w:t>
      </w:r>
      <w:r w:rsidR="00B64545" w:rsidRPr="001B388D">
        <w:rPr>
          <w:rFonts w:ascii="Times New Roman" w:hAnsi="Times New Roman" w:cs="Times New Roman"/>
          <w:sz w:val="28"/>
          <w:szCs w:val="28"/>
        </w:rPr>
        <w:t xml:space="preserve"> </w:t>
      </w:r>
      <w:r w:rsidRPr="001B388D">
        <w:rPr>
          <w:rFonts w:ascii="Times New Roman" w:hAnsi="Times New Roman" w:cs="Times New Roman"/>
          <w:sz w:val="28"/>
          <w:szCs w:val="28"/>
        </w:rPr>
        <w:t>за получением которого они обратились</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95</w:t>
      </w:r>
      <w:r w:rsidR="00A216D3" w:rsidRPr="001B388D">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A216D3">
      <w:pPr>
        <w:pStyle w:val="ConsPlusTitle"/>
        <w:ind w:firstLine="709"/>
        <w:contextualSpacing/>
        <w:jc w:val="center"/>
        <w:outlineLvl w:val="1"/>
        <w:rPr>
          <w:rFonts w:ascii="Times New Roman" w:hAnsi="Times New Roman" w:cs="Times New Roman"/>
          <w:sz w:val="28"/>
          <w:szCs w:val="28"/>
        </w:rPr>
      </w:pPr>
      <w:r w:rsidRPr="001B388D">
        <w:rPr>
          <w:rFonts w:ascii="Times New Roman" w:hAnsi="Times New Roman" w:cs="Times New Roman"/>
          <w:sz w:val="28"/>
          <w:szCs w:val="28"/>
        </w:rPr>
        <w:t>Раздел IV. Формы контроля за исполнением</w:t>
      </w:r>
    </w:p>
    <w:p w:rsidR="00A216D3" w:rsidRPr="001B388D" w:rsidRDefault="00A216D3" w:rsidP="00A216D3">
      <w:pPr>
        <w:pStyle w:val="ConsPlusTitle"/>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Административного регламента</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B64545"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96</w:t>
      </w:r>
      <w:r w:rsidR="00A216D3" w:rsidRPr="001B388D">
        <w:rPr>
          <w:rFonts w:ascii="Times New Roman" w:hAnsi="Times New Roman" w:cs="Times New Roman"/>
          <w:sz w:val="28"/>
          <w:szCs w:val="28"/>
        </w:rPr>
        <w:t xml:space="preserve">. Текущий контроль за соблюдением и исполнением специалистами </w:t>
      </w:r>
      <w:r w:rsidR="00E71BE8"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xml:space="preserve">,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Pr="001B388D">
        <w:rPr>
          <w:rFonts w:ascii="Times New Roman" w:hAnsi="Times New Roman" w:cs="Times New Roman"/>
          <w:sz w:val="28"/>
          <w:szCs w:val="28"/>
        </w:rPr>
        <w:t xml:space="preserve">Глава Калачинского муниципального района </w:t>
      </w:r>
      <w:r w:rsidR="00A216D3" w:rsidRPr="001B388D">
        <w:rPr>
          <w:rFonts w:ascii="Times New Roman" w:hAnsi="Times New Roman" w:cs="Times New Roman"/>
          <w:sz w:val="28"/>
          <w:szCs w:val="28"/>
        </w:rPr>
        <w:t xml:space="preserve">путем проведения плановых и внеплановых проверок </w:t>
      </w:r>
      <w:r w:rsidR="00A216D3" w:rsidRPr="001B388D">
        <w:rPr>
          <w:rFonts w:ascii="Times New Roman" w:hAnsi="Times New Roman" w:cs="Times New Roman"/>
          <w:sz w:val="28"/>
          <w:szCs w:val="28"/>
        </w:rPr>
        <w:lastRenderedPageBreak/>
        <w:t>полноты и качества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764FA7" w:rsidRPr="001B388D">
        <w:rPr>
          <w:rFonts w:ascii="Times New Roman" w:hAnsi="Times New Roman" w:cs="Times New Roman"/>
          <w:sz w:val="28"/>
          <w:szCs w:val="28"/>
        </w:rPr>
        <w:t>7</w:t>
      </w:r>
      <w:r w:rsidRPr="001B388D">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на основании соответствующих планов работы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не реже одного раза в год. Внеплановые проверки полноты и качества предоставления муниципальной услуги проводятся на основании жалобы заявителя, иных обращений граждан, их объединений и организаций.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764FA7" w:rsidRPr="001B388D">
        <w:rPr>
          <w:rFonts w:ascii="Times New Roman" w:hAnsi="Times New Roman" w:cs="Times New Roman"/>
          <w:sz w:val="28"/>
          <w:szCs w:val="28"/>
        </w:rPr>
        <w:t>8</w:t>
      </w:r>
      <w:r w:rsidRPr="001B388D">
        <w:rPr>
          <w:rFonts w:ascii="Times New Roman" w:hAnsi="Times New Roman" w:cs="Times New Roman"/>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w:t>
      </w:r>
      <w:r w:rsidR="00764FA7" w:rsidRPr="001B388D">
        <w:rPr>
          <w:rFonts w:ascii="Times New Roman" w:hAnsi="Times New Roman" w:cs="Times New Roman"/>
          <w:sz w:val="28"/>
          <w:szCs w:val="28"/>
        </w:rPr>
        <w:t>9</w:t>
      </w:r>
      <w:r w:rsidRPr="001B388D">
        <w:rPr>
          <w:rFonts w:ascii="Times New Roman" w:hAnsi="Times New Roman" w:cs="Times New Roman"/>
          <w:sz w:val="28"/>
          <w:szCs w:val="28"/>
        </w:rPr>
        <w:t xml:space="preserve">. Специалисты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Персональная ответственность указанных лиц закрепляется в должностных инструкциях.</w:t>
      </w: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100</w:t>
      </w:r>
      <w:r w:rsidR="00A216D3" w:rsidRPr="001B388D">
        <w:rPr>
          <w:rFonts w:ascii="Times New Roman" w:hAnsi="Times New Roman" w:cs="Times New Roman"/>
          <w:sz w:val="28"/>
          <w:szCs w:val="28"/>
        </w:rPr>
        <w:t xml:space="preserve">. В случае выявления нарушений прав граждан при предоставлении муниципальной услуги к виновному специалисту </w:t>
      </w:r>
      <w:r w:rsidR="00E71BE8"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xml:space="preserve"> применяются меры ответственности в порядке, установленном законодательством Российской Федерации.</w:t>
      </w:r>
    </w:p>
    <w:p w:rsidR="00A216D3" w:rsidRPr="001B388D" w:rsidRDefault="00A216D3" w:rsidP="00764FA7">
      <w:pPr>
        <w:pStyle w:val="ConsPlusNormal"/>
        <w:contextualSpacing/>
        <w:jc w:val="both"/>
        <w:rPr>
          <w:rFonts w:ascii="Times New Roman" w:hAnsi="Times New Roman" w:cs="Times New Roman"/>
          <w:sz w:val="28"/>
          <w:szCs w:val="28"/>
        </w:rPr>
      </w:pPr>
    </w:p>
    <w:p w:rsidR="00A216D3" w:rsidRPr="001B388D" w:rsidRDefault="00A216D3" w:rsidP="00764FA7">
      <w:pPr>
        <w:pStyle w:val="ConsPlusTitle"/>
        <w:contextualSpacing/>
        <w:jc w:val="center"/>
        <w:outlineLvl w:val="1"/>
        <w:rPr>
          <w:rFonts w:ascii="Times New Roman" w:hAnsi="Times New Roman" w:cs="Times New Roman"/>
          <w:sz w:val="28"/>
          <w:szCs w:val="28"/>
        </w:rPr>
      </w:pPr>
      <w:r w:rsidRPr="001B388D">
        <w:rPr>
          <w:rFonts w:ascii="Times New Roman" w:hAnsi="Times New Roman" w:cs="Times New Roman"/>
          <w:sz w:val="28"/>
          <w:szCs w:val="28"/>
        </w:rPr>
        <w:t>Раздел V. Досудебный (внесудебный) порядок обжалования</w:t>
      </w:r>
      <w:r w:rsidR="00764FA7" w:rsidRPr="001B388D">
        <w:rPr>
          <w:rFonts w:ascii="Times New Roman" w:hAnsi="Times New Roman" w:cs="Times New Roman"/>
          <w:sz w:val="28"/>
          <w:szCs w:val="28"/>
        </w:rPr>
        <w:t xml:space="preserve"> </w:t>
      </w:r>
      <w:r w:rsidRPr="001B388D">
        <w:rPr>
          <w:rFonts w:ascii="Times New Roman" w:hAnsi="Times New Roman" w:cs="Times New Roman"/>
          <w:sz w:val="28"/>
          <w:szCs w:val="28"/>
        </w:rPr>
        <w:t>заявителем решений и действий (бездействия) органа,</w:t>
      </w:r>
      <w:r w:rsidR="00764FA7" w:rsidRPr="001B388D">
        <w:rPr>
          <w:rFonts w:ascii="Times New Roman" w:hAnsi="Times New Roman" w:cs="Times New Roman"/>
          <w:sz w:val="28"/>
          <w:szCs w:val="28"/>
        </w:rPr>
        <w:t xml:space="preserve"> </w:t>
      </w:r>
      <w:r w:rsidRPr="001B388D">
        <w:rPr>
          <w:rFonts w:ascii="Times New Roman" w:hAnsi="Times New Roman" w:cs="Times New Roman"/>
          <w:sz w:val="28"/>
          <w:szCs w:val="28"/>
        </w:rPr>
        <w:t>предоставляющего муниципальную услугу, должностного</w:t>
      </w:r>
      <w:r w:rsidR="00764FA7" w:rsidRPr="001B388D">
        <w:rPr>
          <w:rFonts w:ascii="Times New Roman" w:hAnsi="Times New Roman" w:cs="Times New Roman"/>
          <w:sz w:val="28"/>
          <w:szCs w:val="28"/>
        </w:rPr>
        <w:t xml:space="preserve"> </w:t>
      </w:r>
      <w:r w:rsidRPr="001B388D">
        <w:rPr>
          <w:rFonts w:ascii="Times New Roman" w:hAnsi="Times New Roman" w:cs="Times New Roman"/>
          <w:sz w:val="28"/>
          <w:szCs w:val="28"/>
        </w:rPr>
        <w:t>лица органа, предоставляющего муниципальную услугу,</w:t>
      </w:r>
      <w:r w:rsidR="00764FA7" w:rsidRPr="001B388D">
        <w:rPr>
          <w:rFonts w:ascii="Times New Roman" w:hAnsi="Times New Roman" w:cs="Times New Roman"/>
          <w:sz w:val="28"/>
          <w:szCs w:val="28"/>
        </w:rPr>
        <w:t xml:space="preserve"> </w:t>
      </w:r>
      <w:r w:rsidRPr="001B388D">
        <w:rPr>
          <w:rFonts w:ascii="Times New Roman" w:hAnsi="Times New Roman" w:cs="Times New Roman"/>
          <w:sz w:val="28"/>
          <w:szCs w:val="28"/>
        </w:rPr>
        <w:t>либо муниципального служащего, многофункционального</w:t>
      </w:r>
      <w:r w:rsidR="00764FA7" w:rsidRPr="001B388D">
        <w:rPr>
          <w:rFonts w:ascii="Times New Roman" w:hAnsi="Times New Roman" w:cs="Times New Roman"/>
          <w:sz w:val="28"/>
          <w:szCs w:val="28"/>
        </w:rPr>
        <w:t xml:space="preserve"> </w:t>
      </w:r>
      <w:r w:rsidRPr="001B388D">
        <w:rPr>
          <w:rFonts w:ascii="Times New Roman" w:hAnsi="Times New Roman" w:cs="Times New Roman"/>
          <w:sz w:val="28"/>
          <w:szCs w:val="28"/>
        </w:rPr>
        <w:t>центра, работника многофункционального центра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101</w:t>
      </w:r>
      <w:r w:rsidR="00A216D3" w:rsidRPr="001B388D">
        <w:rPr>
          <w:rFonts w:ascii="Times New Roman" w:hAnsi="Times New Roman" w:cs="Times New Roman"/>
          <w:sz w:val="28"/>
          <w:szCs w:val="28"/>
        </w:rPr>
        <w:t>. Заявитель может обратиться с жалобой, в том числе в следующих случаях:</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нарушение срока регистрации заявления о предоставлении муниципальной услуги, комплексного запроса, поступившего в МФЦ;</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нарушение срока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w:t>
      </w:r>
      <w:r w:rsidRPr="001B388D">
        <w:rPr>
          <w:rFonts w:ascii="Times New Roman" w:hAnsi="Times New Roman" w:cs="Times New Roman"/>
          <w:sz w:val="28"/>
          <w:szCs w:val="28"/>
        </w:rPr>
        <w:lastRenderedPageBreak/>
        <w:t>предоставления муниципальной услуги, у заявителя;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7) отказ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должностного лица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sidRPr="001B388D">
          <w:rPr>
            <w:rFonts w:ascii="Times New Roman" w:hAnsi="Times New Roman" w:cs="Times New Roman"/>
            <w:sz w:val="28"/>
            <w:szCs w:val="28"/>
          </w:rPr>
          <w:t>пунктом 4 части 1 статьи 7</w:t>
        </w:r>
      </w:hyperlink>
      <w:r w:rsidRPr="001B388D">
        <w:rPr>
          <w:rFonts w:ascii="Times New Roman" w:hAnsi="Times New Roman" w:cs="Times New Roman"/>
          <w:sz w:val="28"/>
          <w:szCs w:val="28"/>
        </w:rPr>
        <w:t xml:space="preserve"> Федерального закона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210-ФЗ.</w:t>
      </w: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102</w:t>
      </w:r>
      <w:r w:rsidR="00A216D3" w:rsidRPr="001B388D">
        <w:rPr>
          <w:rFonts w:ascii="Times New Roman" w:hAnsi="Times New Roman" w:cs="Times New Roman"/>
          <w:sz w:val="28"/>
          <w:szCs w:val="28"/>
        </w:rPr>
        <w:t xml:space="preserve">. </w:t>
      </w:r>
      <w:hyperlink w:anchor="P1368">
        <w:r w:rsidR="00A216D3" w:rsidRPr="001B388D">
          <w:rPr>
            <w:rFonts w:ascii="Times New Roman" w:hAnsi="Times New Roman" w:cs="Times New Roman"/>
            <w:sz w:val="28"/>
            <w:szCs w:val="28"/>
          </w:rPr>
          <w:t>Жалоба</w:t>
        </w:r>
      </w:hyperlink>
      <w:r w:rsidR="00A216D3" w:rsidRPr="001B388D">
        <w:rPr>
          <w:rFonts w:ascii="Times New Roman" w:hAnsi="Times New Roman" w:cs="Times New Roman"/>
          <w:sz w:val="28"/>
          <w:szCs w:val="28"/>
        </w:rPr>
        <w:t xml:space="preserve"> подается в письменной форме на бумажном носителе, в электронной форме по форме согласно приложению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w:t>
      </w:r>
      <w:r w:rsidR="008F1388" w:rsidRPr="001B388D">
        <w:rPr>
          <w:rFonts w:ascii="Times New Roman" w:hAnsi="Times New Roman" w:cs="Times New Roman"/>
          <w:sz w:val="28"/>
          <w:szCs w:val="28"/>
        </w:rPr>
        <w:t>10</w:t>
      </w:r>
      <w:r w:rsidR="00A216D3" w:rsidRPr="001B388D">
        <w:rPr>
          <w:rFonts w:ascii="Times New Roman" w:hAnsi="Times New Roman" w:cs="Times New Roman"/>
          <w:sz w:val="28"/>
          <w:szCs w:val="28"/>
        </w:rPr>
        <w:t xml:space="preserve"> к настоящему Административному регламенту:</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764FA7" w:rsidRPr="001B388D">
        <w:rPr>
          <w:rFonts w:ascii="Times New Roman" w:hAnsi="Times New Roman" w:cs="Times New Roman"/>
          <w:sz w:val="28"/>
          <w:szCs w:val="28"/>
        </w:rPr>
        <w:t xml:space="preserve">Главе Калачинского муниципального района </w:t>
      </w:r>
      <w:r w:rsidRPr="001B388D">
        <w:rPr>
          <w:rFonts w:ascii="Times New Roman" w:hAnsi="Times New Roman" w:cs="Times New Roman"/>
          <w:sz w:val="28"/>
          <w:szCs w:val="28"/>
        </w:rPr>
        <w:t xml:space="preserve">на решения и действия (бездействие), принятые (осуществляемые) в ходе предоставления муниципальной услуги должностными лицами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руководителю МФЦ на решения и действия (бездействие), принятые (осуществляемые) в ходе предоставления муниципальной услуги работника МФЦ;</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Министру труда и социального развития Омской области (далее - учредитель МФЦ) на решения и действия (бездействие) МФЦ.</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Жалоба на решения и действия (бездействие)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должностного лица </w:t>
      </w:r>
      <w:r w:rsidR="00E71BE8" w:rsidRPr="001B388D">
        <w:rPr>
          <w:rFonts w:ascii="Times New Roman" w:hAnsi="Times New Roman" w:cs="Times New Roman"/>
          <w:sz w:val="28"/>
          <w:szCs w:val="28"/>
        </w:rPr>
        <w:t>Администрации</w:t>
      </w:r>
      <w:r w:rsidR="00764FA7" w:rsidRPr="001B388D">
        <w:rPr>
          <w:rFonts w:ascii="Times New Roman" w:hAnsi="Times New Roman" w:cs="Times New Roman"/>
          <w:sz w:val="28"/>
          <w:szCs w:val="28"/>
        </w:rPr>
        <w:t xml:space="preserve">, муниципального служащего </w:t>
      </w:r>
      <w:r w:rsidRPr="001B388D">
        <w:rPr>
          <w:rFonts w:ascii="Times New Roman" w:hAnsi="Times New Roman" w:cs="Times New Roman"/>
          <w:sz w:val="28"/>
          <w:szCs w:val="28"/>
        </w:rPr>
        <w:t xml:space="preserve">может быть направлена по почте, через МФЦ, с использованием информационно-телекоммуникационной сети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Интернет</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официального сайта Администрации, Единого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w:t>
      </w:r>
      <w:r w:rsidRPr="001B388D">
        <w:rPr>
          <w:rFonts w:ascii="Times New Roman" w:hAnsi="Times New Roman" w:cs="Times New Roman"/>
          <w:sz w:val="28"/>
          <w:szCs w:val="28"/>
        </w:rPr>
        <w:lastRenderedPageBreak/>
        <w:t xml:space="preserve">информационно-телекоммуникационной сети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Интернет</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официального сайта МФЦ, Единого портала, а также может быть принята при личном приеме заявителя.</w:t>
      </w: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103</w:t>
      </w:r>
      <w:r w:rsidR="00A216D3" w:rsidRPr="001B388D">
        <w:rPr>
          <w:rFonts w:ascii="Times New Roman" w:hAnsi="Times New Roman" w:cs="Times New Roman"/>
          <w:sz w:val="28"/>
          <w:szCs w:val="28"/>
        </w:rPr>
        <w:t>. Жалоба должна содержать:</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3) сведения об обжалуемых решениях и действиях (бездействии)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должностного лица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либо муниципального служащего, МФЦ, работника МФЦ;</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должностного лица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xml:space="preserve">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104</w:t>
      </w:r>
      <w:r w:rsidR="00A216D3" w:rsidRPr="001B388D">
        <w:rPr>
          <w:rFonts w:ascii="Times New Roman" w:hAnsi="Times New Roman" w:cs="Times New Roman"/>
          <w:sz w:val="28"/>
          <w:szCs w:val="28"/>
        </w:rPr>
        <w:t xml:space="preserve">. Жалоба, поступившая в </w:t>
      </w:r>
      <w:r w:rsidR="00E71BE8" w:rsidRPr="001B388D">
        <w:rPr>
          <w:rFonts w:ascii="Times New Roman" w:hAnsi="Times New Roman" w:cs="Times New Roman"/>
          <w:sz w:val="28"/>
          <w:szCs w:val="28"/>
        </w:rPr>
        <w:t>Администраци</w:t>
      </w:r>
      <w:r w:rsidRPr="001B388D">
        <w:rPr>
          <w:rFonts w:ascii="Times New Roman" w:hAnsi="Times New Roman" w:cs="Times New Roman"/>
          <w:sz w:val="28"/>
          <w:szCs w:val="28"/>
        </w:rPr>
        <w:t>ю</w:t>
      </w:r>
      <w:r w:rsidR="00A216D3" w:rsidRPr="001B388D">
        <w:rPr>
          <w:rFonts w:ascii="Times New Roman" w:hAnsi="Times New Roman" w:cs="Times New Roman"/>
          <w:sz w:val="28"/>
          <w:szCs w:val="28"/>
        </w:rPr>
        <w:t xml:space="preserve">,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71BE8" w:rsidRPr="001B388D">
        <w:rPr>
          <w:rFonts w:ascii="Times New Roman" w:hAnsi="Times New Roman" w:cs="Times New Roman"/>
          <w:sz w:val="28"/>
          <w:szCs w:val="28"/>
        </w:rPr>
        <w:t>Администрации</w:t>
      </w:r>
      <w:r w:rsidR="00A216D3" w:rsidRPr="001B388D">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6D3" w:rsidRPr="001B388D" w:rsidRDefault="00764FA7"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105</w:t>
      </w:r>
      <w:r w:rsidR="00A216D3" w:rsidRPr="001B388D">
        <w:rPr>
          <w:rFonts w:ascii="Times New Roman" w:hAnsi="Times New Roman" w:cs="Times New Roman"/>
          <w:sz w:val="28"/>
          <w:szCs w:val="28"/>
        </w:rPr>
        <w:t>. По результатам рассмотрения жалобы принимается одно из следующих решений:</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2) в удовлетворении жалобы отказывается.</w:t>
      </w:r>
    </w:p>
    <w:p w:rsidR="00A216D3" w:rsidRPr="001B388D" w:rsidRDefault="00764FA7" w:rsidP="00A216D3">
      <w:pPr>
        <w:pStyle w:val="ConsPlusNormal"/>
        <w:ind w:firstLine="709"/>
        <w:contextualSpacing/>
        <w:jc w:val="both"/>
        <w:rPr>
          <w:rFonts w:ascii="Times New Roman" w:hAnsi="Times New Roman" w:cs="Times New Roman"/>
          <w:sz w:val="28"/>
          <w:szCs w:val="28"/>
        </w:rPr>
      </w:pPr>
      <w:bookmarkStart w:id="21" w:name="P730"/>
      <w:bookmarkEnd w:id="21"/>
      <w:r w:rsidRPr="001B388D">
        <w:rPr>
          <w:rFonts w:ascii="Times New Roman" w:hAnsi="Times New Roman" w:cs="Times New Roman"/>
          <w:sz w:val="28"/>
          <w:szCs w:val="28"/>
        </w:rPr>
        <w:t>106</w:t>
      </w:r>
      <w:r w:rsidR="00A216D3" w:rsidRPr="001B388D">
        <w:rPr>
          <w:rFonts w:ascii="Times New Roman" w:hAnsi="Times New Roman" w:cs="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A216D3" w:rsidRPr="001B388D" w:rsidRDefault="004F0D7D"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lastRenderedPageBreak/>
        <w:t>107</w:t>
      </w:r>
      <w:r w:rsidR="00A216D3" w:rsidRPr="001B388D">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730">
        <w:r w:rsidR="00A216D3" w:rsidRPr="001B388D">
          <w:rPr>
            <w:rFonts w:ascii="Times New Roman" w:hAnsi="Times New Roman" w:cs="Times New Roman"/>
            <w:sz w:val="28"/>
            <w:szCs w:val="28"/>
          </w:rPr>
          <w:t xml:space="preserve">пункте </w:t>
        </w:r>
      </w:hyperlink>
      <w:r w:rsidRPr="001B388D">
        <w:rPr>
          <w:rFonts w:ascii="Times New Roman" w:hAnsi="Times New Roman" w:cs="Times New Roman"/>
          <w:sz w:val="28"/>
          <w:szCs w:val="28"/>
        </w:rPr>
        <w:t>106</w:t>
      </w:r>
      <w:r w:rsidR="00A216D3" w:rsidRPr="001B388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w:t>
      </w:r>
      <w:r w:rsidR="00E71BE8" w:rsidRPr="001B388D">
        <w:rPr>
          <w:rFonts w:ascii="Times New Roman" w:hAnsi="Times New Roman" w:cs="Times New Roman"/>
          <w:sz w:val="28"/>
          <w:szCs w:val="28"/>
        </w:rPr>
        <w:t>Администраци</w:t>
      </w:r>
      <w:r w:rsidRPr="001B388D">
        <w:rPr>
          <w:rFonts w:ascii="Times New Roman" w:hAnsi="Times New Roman" w:cs="Times New Roman"/>
          <w:sz w:val="28"/>
          <w:szCs w:val="28"/>
        </w:rPr>
        <w:t>ей</w:t>
      </w:r>
      <w:r w:rsidR="00A216D3" w:rsidRPr="001B388D">
        <w:rPr>
          <w:rFonts w:ascii="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6D3" w:rsidRPr="001B388D" w:rsidRDefault="004F0D7D"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108</w:t>
      </w:r>
      <w:r w:rsidR="00A216D3" w:rsidRPr="001B388D">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P730">
        <w:r w:rsidR="00A216D3" w:rsidRPr="001B388D">
          <w:rPr>
            <w:rFonts w:ascii="Times New Roman" w:hAnsi="Times New Roman" w:cs="Times New Roman"/>
            <w:sz w:val="28"/>
            <w:szCs w:val="28"/>
          </w:rPr>
          <w:t xml:space="preserve">пункте </w:t>
        </w:r>
      </w:hyperlink>
      <w:r w:rsidRPr="001B388D">
        <w:rPr>
          <w:rFonts w:ascii="Times New Roman" w:hAnsi="Times New Roman" w:cs="Times New Roman"/>
          <w:sz w:val="28"/>
          <w:szCs w:val="28"/>
        </w:rPr>
        <w:t>106</w:t>
      </w:r>
      <w:r w:rsidR="00A216D3" w:rsidRPr="001B388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10</w:t>
      </w:r>
      <w:r w:rsidR="004F0D7D" w:rsidRPr="001B388D">
        <w:rPr>
          <w:rFonts w:ascii="Times New Roman" w:hAnsi="Times New Roman" w:cs="Times New Roman"/>
          <w:sz w:val="28"/>
          <w:szCs w:val="28"/>
        </w:rPr>
        <w:t>9</w:t>
      </w:r>
      <w:r w:rsidRPr="001B388D">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1</w:t>
      </w:r>
      <w:r w:rsidR="004F0D7D" w:rsidRPr="001B388D">
        <w:rPr>
          <w:rFonts w:ascii="Times New Roman" w:hAnsi="Times New Roman" w:cs="Times New Roman"/>
          <w:sz w:val="28"/>
          <w:szCs w:val="28"/>
        </w:rPr>
        <w:t>10</w:t>
      </w:r>
      <w:r w:rsidRPr="001B388D">
        <w:rPr>
          <w:rFonts w:ascii="Times New Roman" w:hAnsi="Times New Roman" w:cs="Times New Roman"/>
          <w:sz w:val="28"/>
          <w:szCs w:val="28"/>
        </w:rPr>
        <w:t xml:space="preserve">. Юридические лица и индивидуальные предприниматели, указанные в </w:t>
      </w:r>
      <w:hyperlink w:anchor="P56">
        <w:r w:rsidRPr="001B388D">
          <w:rPr>
            <w:rFonts w:ascii="Times New Roman" w:hAnsi="Times New Roman" w:cs="Times New Roman"/>
            <w:sz w:val="28"/>
            <w:szCs w:val="28"/>
          </w:rPr>
          <w:t>пункте 2</w:t>
        </w:r>
      </w:hyperlink>
      <w:r w:rsidRPr="001B388D">
        <w:rPr>
          <w:rFonts w:ascii="Times New Roman" w:hAnsi="Times New Roman" w:cs="Times New Roman"/>
          <w:sz w:val="28"/>
          <w:szCs w:val="28"/>
        </w:rPr>
        <w:t xml:space="preserve"> настоящего Административного регламента,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 в ходе предоставления муниципальной услуги </w:t>
      </w:r>
      <w:r w:rsidR="00E71BE8" w:rsidRPr="001B388D">
        <w:rPr>
          <w:rFonts w:ascii="Times New Roman" w:hAnsi="Times New Roman" w:cs="Times New Roman"/>
          <w:sz w:val="28"/>
          <w:szCs w:val="28"/>
        </w:rPr>
        <w:t>Администраци</w:t>
      </w:r>
      <w:r w:rsidR="004F0D7D" w:rsidRPr="001B388D">
        <w:rPr>
          <w:rFonts w:ascii="Times New Roman" w:hAnsi="Times New Roman" w:cs="Times New Roman"/>
          <w:sz w:val="28"/>
          <w:szCs w:val="28"/>
        </w:rPr>
        <w:t>ей</w:t>
      </w:r>
      <w:r w:rsidRPr="001B388D">
        <w:rPr>
          <w:rFonts w:ascii="Times New Roman" w:hAnsi="Times New Roman" w:cs="Times New Roman"/>
          <w:sz w:val="28"/>
          <w:szCs w:val="28"/>
        </w:rPr>
        <w:t xml:space="preserve">, должностным лицом </w:t>
      </w:r>
      <w:r w:rsidR="00E71BE8" w:rsidRPr="001B388D">
        <w:rPr>
          <w:rFonts w:ascii="Times New Roman" w:hAnsi="Times New Roman" w:cs="Times New Roman"/>
          <w:sz w:val="28"/>
          <w:szCs w:val="28"/>
        </w:rPr>
        <w:t>Администрации</w:t>
      </w:r>
      <w:r w:rsidRPr="001B388D">
        <w:rPr>
          <w:rFonts w:ascii="Times New Roman" w:hAnsi="Times New Roman" w:cs="Times New Roman"/>
          <w:sz w:val="28"/>
          <w:szCs w:val="28"/>
        </w:rPr>
        <w:t>, муниципальным служащим.</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_______________</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4F0D7D" w:rsidRDefault="004F0D7D" w:rsidP="00A216D3">
      <w:pPr>
        <w:pStyle w:val="ConsPlusNormal"/>
        <w:ind w:firstLine="709"/>
        <w:contextualSpacing/>
        <w:jc w:val="both"/>
        <w:rPr>
          <w:rFonts w:ascii="Times New Roman" w:hAnsi="Times New Roman" w:cs="Times New Roman"/>
          <w:sz w:val="28"/>
          <w:szCs w:val="28"/>
        </w:rPr>
      </w:pPr>
    </w:p>
    <w:p w:rsidR="003746F7" w:rsidRDefault="003746F7" w:rsidP="00A216D3">
      <w:pPr>
        <w:pStyle w:val="ConsPlusNormal"/>
        <w:ind w:firstLine="709"/>
        <w:contextualSpacing/>
        <w:jc w:val="both"/>
        <w:rPr>
          <w:rFonts w:ascii="Times New Roman" w:hAnsi="Times New Roman" w:cs="Times New Roman"/>
          <w:sz w:val="28"/>
          <w:szCs w:val="28"/>
        </w:rPr>
      </w:pPr>
    </w:p>
    <w:p w:rsidR="003746F7" w:rsidRPr="001B388D" w:rsidRDefault="003746F7" w:rsidP="00A216D3">
      <w:pPr>
        <w:pStyle w:val="ConsPlusNormal"/>
        <w:ind w:firstLine="709"/>
        <w:contextualSpacing/>
        <w:jc w:val="both"/>
        <w:rPr>
          <w:rFonts w:ascii="Times New Roman" w:hAnsi="Times New Roman" w:cs="Times New Roman"/>
          <w:sz w:val="28"/>
          <w:szCs w:val="28"/>
        </w:rPr>
      </w:pPr>
    </w:p>
    <w:p w:rsidR="004F0D7D" w:rsidRPr="001B388D" w:rsidRDefault="004F0D7D"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right"/>
        <w:outlineLvl w:val="1"/>
        <w:rPr>
          <w:rFonts w:ascii="Times New Roman" w:hAnsi="Times New Roman" w:cs="Times New Roman"/>
          <w:sz w:val="28"/>
          <w:szCs w:val="28"/>
        </w:rPr>
      </w:pPr>
      <w:r w:rsidRPr="001B388D">
        <w:rPr>
          <w:rFonts w:ascii="Times New Roman" w:hAnsi="Times New Roman" w:cs="Times New Roman"/>
          <w:sz w:val="28"/>
          <w:szCs w:val="28"/>
        </w:rPr>
        <w:lastRenderedPageBreak/>
        <w:t xml:space="preserve">Приложение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1</w:t>
      </w:r>
    </w:p>
    <w:p w:rsidR="00A216D3" w:rsidRPr="001B388D" w:rsidRDefault="00A216D3" w:rsidP="00A216D3">
      <w:pPr>
        <w:pStyle w:val="ConsPlusNormal"/>
        <w:ind w:firstLine="709"/>
        <w:contextualSpacing/>
        <w:jc w:val="right"/>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A216D3" w:rsidRPr="001B388D" w:rsidRDefault="00A216D3" w:rsidP="00A216D3">
      <w:pPr>
        <w:pStyle w:val="ConsPlusNormal"/>
        <w:ind w:firstLine="709"/>
        <w:contextualSpacing/>
        <w:jc w:val="right"/>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80602D" w:rsidRPr="001B388D" w:rsidRDefault="0025768B" w:rsidP="0080602D">
      <w:pPr>
        <w:pStyle w:val="ConsPlusNormal"/>
        <w:ind w:firstLine="709"/>
        <w:contextualSpacing/>
        <w:jc w:val="right"/>
        <w:rPr>
          <w:rFonts w:ascii="Times New Roman" w:hAnsi="Times New Roman" w:cs="Times New Roman"/>
          <w:sz w:val="28"/>
          <w:szCs w:val="28"/>
        </w:rPr>
      </w:pPr>
      <w:r w:rsidRPr="001B388D">
        <w:rPr>
          <w:rFonts w:ascii="Times New Roman" w:hAnsi="Times New Roman" w:cs="Times New Roman"/>
          <w:sz w:val="28"/>
          <w:szCs w:val="28"/>
        </w:rPr>
        <w:t>«</w:t>
      </w:r>
      <w:r w:rsidR="0080602D" w:rsidRPr="001B388D">
        <w:rPr>
          <w:rFonts w:ascii="Times New Roman" w:hAnsi="Times New Roman" w:cs="Times New Roman"/>
          <w:sz w:val="28"/>
          <w:szCs w:val="28"/>
        </w:rPr>
        <w:t xml:space="preserve">Выдача разрешения на строительство </w:t>
      </w:r>
    </w:p>
    <w:p w:rsidR="00A216D3" w:rsidRPr="001B388D" w:rsidRDefault="0080602D" w:rsidP="0080602D">
      <w:pPr>
        <w:pStyle w:val="ConsPlusNormal"/>
        <w:ind w:firstLine="709"/>
        <w:contextualSpacing/>
        <w:jc w:val="right"/>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r w:rsidR="0025768B" w:rsidRPr="001B388D">
        <w:rPr>
          <w:rFonts w:ascii="Times New Roman" w:hAnsi="Times New Roman" w:cs="Times New Roman"/>
          <w:sz w:val="28"/>
          <w:szCs w:val="28"/>
        </w:rPr>
        <w:t>»</w:t>
      </w:r>
    </w:p>
    <w:p w:rsidR="00A216D3" w:rsidRPr="001B388D" w:rsidRDefault="00A216D3" w:rsidP="00A216D3">
      <w:pPr>
        <w:pStyle w:val="ConsPlusNormal"/>
        <w:ind w:firstLine="709"/>
        <w:contextualSpacing/>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80602D" w:rsidP="0080602D">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w:t>
      </w:r>
      <w:r w:rsidR="00A216D3" w:rsidRPr="001B388D">
        <w:rPr>
          <w:rFonts w:ascii="Times New Roman" w:hAnsi="Times New Roman" w:cs="Times New Roman"/>
          <w:sz w:val="28"/>
          <w:szCs w:val="28"/>
        </w:rPr>
        <w:t xml:space="preserve">                          __________________________________</w:t>
      </w:r>
    </w:p>
    <w:p w:rsidR="00A216D3" w:rsidRPr="001B388D" w:rsidRDefault="00A216D3" w:rsidP="0080602D">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__________________________________</w:t>
      </w:r>
    </w:p>
    <w:p w:rsidR="00A216D3" w:rsidRPr="001B388D" w:rsidRDefault="00A216D3" w:rsidP="0080602D">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__________________________________</w:t>
      </w:r>
    </w:p>
    <w:p w:rsidR="00A216D3" w:rsidRPr="001B388D" w:rsidRDefault="00A216D3" w:rsidP="0080602D">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w:t>
      </w:r>
      <w:r w:rsidR="0080602D" w:rsidRPr="001B388D">
        <w:rPr>
          <w:rFonts w:ascii="Times New Roman" w:hAnsi="Times New Roman" w:cs="Times New Roman"/>
          <w:sz w:val="22"/>
        </w:rPr>
        <w:t xml:space="preserve"> </w:t>
      </w:r>
      <w:r w:rsidRPr="001B388D">
        <w:rPr>
          <w:rFonts w:ascii="Times New Roman" w:hAnsi="Times New Roman" w:cs="Times New Roman"/>
          <w:sz w:val="22"/>
        </w:rPr>
        <w:t>наименование организации, ИНН, КПП, ОГРН,</w:t>
      </w:r>
      <w:r w:rsidR="0080602D" w:rsidRPr="001B388D">
        <w:rPr>
          <w:rFonts w:ascii="Times New Roman" w:hAnsi="Times New Roman" w:cs="Times New Roman"/>
          <w:sz w:val="22"/>
        </w:rPr>
        <w:t xml:space="preserve"> </w:t>
      </w:r>
      <w:r w:rsidRPr="001B388D">
        <w:rPr>
          <w:rFonts w:ascii="Times New Roman" w:hAnsi="Times New Roman" w:cs="Times New Roman"/>
          <w:sz w:val="22"/>
        </w:rPr>
        <w:t>юридический и почтовый адрес и индекс, телефон,</w:t>
      </w:r>
      <w:r w:rsidR="0080602D" w:rsidRPr="001B388D">
        <w:rPr>
          <w:rFonts w:ascii="Times New Roman" w:hAnsi="Times New Roman" w:cs="Times New Roman"/>
          <w:sz w:val="22"/>
        </w:rPr>
        <w:t xml:space="preserve"> </w:t>
      </w:r>
      <w:r w:rsidRPr="001B388D">
        <w:rPr>
          <w:rFonts w:ascii="Times New Roman" w:hAnsi="Times New Roman" w:cs="Times New Roman"/>
          <w:sz w:val="22"/>
        </w:rPr>
        <w:t>адрес электронной почты, сайт, дата</w:t>
      </w:r>
      <w:r w:rsidR="0080602D" w:rsidRPr="001B388D">
        <w:rPr>
          <w:rFonts w:ascii="Times New Roman" w:hAnsi="Times New Roman" w:cs="Times New Roman"/>
          <w:sz w:val="22"/>
        </w:rPr>
        <w:t xml:space="preserve"> </w:t>
      </w:r>
      <w:r w:rsidRPr="001B388D">
        <w:rPr>
          <w:rFonts w:ascii="Times New Roman" w:hAnsi="Times New Roman" w:cs="Times New Roman"/>
          <w:sz w:val="22"/>
        </w:rPr>
        <w:t>государственной регистрации</w:t>
      </w:r>
      <w:r w:rsidR="0080602D" w:rsidRPr="001B388D">
        <w:rPr>
          <w:rFonts w:ascii="Times New Roman" w:hAnsi="Times New Roman" w:cs="Times New Roman"/>
          <w:sz w:val="22"/>
        </w:rPr>
        <w:t xml:space="preserve"> </w:t>
      </w:r>
      <w:r w:rsidRPr="001B388D">
        <w:rPr>
          <w:rFonts w:ascii="Times New Roman" w:hAnsi="Times New Roman" w:cs="Times New Roman"/>
          <w:sz w:val="22"/>
        </w:rPr>
        <w:t>организации; для</w:t>
      </w:r>
      <w:r w:rsidR="0080602D" w:rsidRPr="001B388D">
        <w:rPr>
          <w:rFonts w:ascii="Times New Roman" w:hAnsi="Times New Roman" w:cs="Times New Roman"/>
          <w:sz w:val="22"/>
        </w:rPr>
        <w:t xml:space="preserve"> </w:t>
      </w:r>
      <w:r w:rsidRPr="001B388D">
        <w:rPr>
          <w:rFonts w:ascii="Times New Roman" w:hAnsi="Times New Roman" w:cs="Times New Roman"/>
          <w:sz w:val="22"/>
        </w:rPr>
        <w:t>физических лиц: ф.и.о., адрес регистрации и</w:t>
      </w:r>
      <w:r w:rsidR="0080602D" w:rsidRPr="001B388D">
        <w:rPr>
          <w:rFonts w:ascii="Times New Roman" w:hAnsi="Times New Roman" w:cs="Times New Roman"/>
          <w:sz w:val="22"/>
        </w:rPr>
        <w:t xml:space="preserve"> </w:t>
      </w:r>
      <w:r w:rsidRPr="001B388D">
        <w:rPr>
          <w:rFonts w:ascii="Times New Roman" w:hAnsi="Times New Roman" w:cs="Times New Roman"/>
          <w:sz w:val="22"/>
        </w:rPr>
        <w:t>почтовый адрес, индекс, ИНН, телефон, адрес</w:t>
      </w:r>
      <w:r w:rsidR="0080602D" w:rsidRPr="001B388D">
        <w:rPr>
          <w:rFonts w:ascii="Times New Roman" w:hAnsi="Times New Roman" w:cs="Times New Roman"/>
          <w:sz w:val="22"/>
        </w:rPr>
        <w:t xml:space="preserve"> </w:t>
      </w:r>
      <w:r w:rsidRPr="001B388D">
        <w:rPr>
          <w:rFonts w:ascii="Times New Roman" w:hAnsi="Times New Roman" w:cs="Times New Roman"/>
          <w:sz w:val="22"/>
        </w:rPr>
        <w:t>электронной почты)</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center"/>
        <w:rPr>
          <w:rFonts w:ascii="Times New Roman" w:hAnsi="Times New Roman" w:cs="Times New Roman"/>
          <w:sz w:val="28"/>
          <w:szCs w:val="28"/>
        </w:rPr>
      </w:pPr>
      <w:bookmarkStart w:id="22" w:name="P769"/>
      <w:bookmarkEnd w:id="22"/>
      <w:r w:rsidRPr="001B388D">
        <w:rPr>
          <w:rFonts w:ascii="Times New Roman" w:hAnsi="Times New Roman" w:cs="Times New Roman"/>
          <w:sz w:val="28"/>
          <w:szCs w:val="28"/>
        </w:rPr>
        <w:t>ЗАЯВЛЕНИЕ</w:t>
      </w:r>
    </w:p>
    <w:p w:rsidR="00A216D3" w:rsidRPr="001B388D" w:rsidRDefault="00A216D3" w:rsidP="00764F84">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о выдаче разрешения на строительство объектов капитального</w:t>
      </w:r>
    </w:p>
    <w:p w:rsidR="00A216D3" w:rsidRPr="001B388D" w:rsidRDefault="00A216D3" w:rsidP="00764F84">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строительства</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Прошу   выдать   разрешение   на   строительство/реконструкцию  объекта</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 xml:space="preserve">капитального строительства </w:t>
      </w:r>
      <w:r w:rsidRPr="001B388D">
        <w:rPr>
          <w:rFonts w:ascii="Times New Roman" w:hAnsi="Times New Roman" w:cs="Times New Roman"/>
          <w:sz w:val="22"/>
        </w:rPr>
        <w:t>* (нужное подчеркнуть)</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764F84">
      <w:pPr>
        <w:pStyle w:val="ConsPlusNonformat"/>
        <w:contextualSpacing/>
        <w:jc w:val="center"/>
        <w:rPr>
          <w:rFonts w:ascii="Times New Roman" w:hAnsi="Times New Roman" w:cs="Times New Roman"/>
          <w:sz w:val="22"/>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r w:rsidRPr="001B388D">
        <w:rPr>
          <w:rFonts w:ascii="Times New Roman" w:hAnsi="Times New Roman" w:cs="Times New Roman"/>
          <w:sz w:val="28"/>
          <w:szCs w:val="28"/>
        </w:rPr>
        <w:t xml:space="preserve"> </w:t>
      </w:r>
      <w:r w:rsidRPr="001B388D">
        <w:rPr>
          <w:rFonts w:ascii="Times New Roman" w:hAnsi="Times New Roman" w:cs="Times New Roman"/>
          <w:sz w:val="22"/>
        </w:rPr>
        <w:t>(наименование объекта капитального строительства в соответствии с</w:t>
      </w:r>
      <w:r w:rsidR="00764F84" w:rsidRPr="001B388D">
        <w:rPr>
          <w:rFonts w:ascii="Times New Roman" w:hAnsi="Times New Roman" w:cs="Times New Roman"/>
          <w:sz w:val="22"/>
        </w:rPr>
        <w:t xml:space="preserve"> </w:t>
      </w:r>
      <w:r w:rsidRPr="001B388D">
        <w:rPr>
          <w:rFonts w:ascii="Times New Roman" w:hAnsi="Times New Roman" w:cs="Times New Roman"/>
          <w:sz w:val="22"/>
        </w:rPr>
        <w:t>утвержденной проектной документацией)</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на   земельном   участке (земельных   участках) с кадастровым номером,</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местоположение *:</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Кадастровый номер объекта недвижимости, подлежащего реконструкции * </w:t>
      </w:r>
      <w:r w:rsidRPr="001B388D">
        <w:rPr>
          <w:rFonts w:ascii="Times New Roman" w:hAnsi="Times New Roman" w:cs="Times New Roman"/>
          <w:sz w:val="22"/>
        </w:rPr>
        <w:t>(при</w:t>
      </w:r>
      <w:r w:rsidR="00764F84" w:rsidRPr="001B388D">
        <w:rPr>
          <w:rFonts w:ascii="Times New Roman" w:hAnsi="Times New Roman" w:cs="Times New Roman"/>
          <w:sz w:val="22"/>
        </w:rPr>
        <w:t xml:space="preserve"> </w:t>
      </w:r>
      <w:r w:rsidRPr="001B388D">
        <w:rPr>
          <w:rFonts w:ascii="Times New Roman" w:hAnsi="Times New Roman" w:cs="Times New Roman"/>
          <w:sz w:val="22"/>
        </w:rPr>
        <w:t>получении разрешения на реконструкцию объекта капитального строительства)</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Правоустанавливающие документы на земельный участок (земельные участки)</w:t>
      </w:r>
    </w:p>
    <w:p w:rsidR="00A216D3" w:rsidRPr="001B388D" w:rsidRDefault="00A216D3" w:rsidP="00764F84">
      <w:pPr>
        <w:pStyle w:val="ConsPlusNonformat"/>
        <w:contextualSpacing/>
        <w:jc w:val="both"/>
        <w:rPr>
          <w:rFonts w:ascii="Times New Roman" w:hAnsi="Times New Roman" w:cs="Times New Roman"/>
          <w:sz w:val="22"/>
        </w:rPr>
      </w:pPr>
      <w:r w:rsidRPr="001B388D">
        <w:rPr>
          <w:rFonts w:ascii="Times New Roman" w:hAnsi="Times New Roman" w:cs="Times New Roman"/>
          <w:sz w:val="22"/>
        </w:rPr>
        <w:t>(пункт заполняется обязательно, если указанные документы (их копии или</w:t>
      </w:r>
      <w:r w:rsidR="00764F84" w:rsidRPr="001B388D">
        <w:rPr>
          <w:rFonts w:ascii="Times New Roman" w:hAnsi="Times New Roman" w:cs="Times New Roman"/>
          <w:sz w:val="22"/>
        </w:rPr>
        <w:t xml:space="preserve"> </w:t>
      </w:r>
      <w:r w:rsidRPr="001B388D">
        <w:rPr>
          <w:rFonts w:ascii="Times New Roman" w:hAnsi="Times New Roman" w:cs="Times New Roman"/>
          <w:sz w:val="22"/>
        </w:rPr>
        <w:t>сведения, содержащиеся в них) отсутствуют в ЕГРН)</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764F84">
      <w:pPr>
        <w:pStyle w:val="ConsPlusNonformat"/>
        <w:ind w:firstLine="709"/>
        <w:contextualSpacing/>
        <w:jc w:val="center"/>
        <w:rPr>
          <w:rFonts w:ascii="Times New Roman" w:hAnsi="Times New Roman" w:cs="Times New Roman"/>
          <w:sz w:val="22"/>
        </w:rPr>
      </w:pPr>
      <w:r w:rsidRPr="001B388D">
        <w:rPr>
          <w:rFonts w:ascii="Times New Roman" w:hAnsi="Times New Roman" w:cs="Times New Roman"/>
          <w:sz w:val="22"/>
        </w:rPr>
        <w:t>(наименование и реквизиты документов)</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Сведения о градостроительном плане земельного участка</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(реквизиты, наименование документа)</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Сведения об организации, разработавшей проектную документацию *</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(полное и краткое наименование организации, ИНН)</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2"/>
        </w:rPr>
      </w:pPr>
      <w:r w:rsidRPr="001B388D">
        <w:rPr>
          <w:rFonts w:ascii="Times New Roman" w:hAnsi="Times New Roman" w:cs="Times New Roman"/>
          <w:sz w:val="28"/>
          <w:szCs w:val="28"/>
        </w:rPr>
        <w:t>Сведения об организации, проводившей экспертизу проектной документации *</w:t>
      </w:r>
      <w:r w:rsidR="00764F84" w:rsidRPr="001B388D">
        <w:rPr>
          <w:rFonts w:ascii="Times New Roman" w:hAnsi="Times New Roman" w:cs="Times New Roman"/>
          <w:sz w:val="28"/>
          <w:szCs w:val="28"/>
        </w:rPr>
        <w:t xml:space="preserve"> </w:t>
      </w:r>
      <w:r w:rsidRPr="001B388D">
        <w:rPr>
          <w:rFonts w:ascii="Times New Roman" w:hAnsi="Times New Roman" w:cs="Times New Roman"/>
          <w:sz w:val="22"/>
        </w:rPr>
        <w:t>(при наличии заключения по проектно-сметной документации)</w:t>
      </w: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764F84"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(полное и краткое наименование организации, ИНН)</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Сведения о проекте планировки территории (заполняется в отношении линейных</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объектов)</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________________________________________________</w:t>
      </w:r>
    </w:p>
    <w:p w:rsidR="00A216D3" w:rsidRPr="001B388D" w:rsidRDefault="00A216D3" w:rsidP="00764F84">
      <w:pPr>
        <w:pStyle w:val="ConsPlusNonformat"/>
        <w:ind w:firstLine="709"/>
        <w:contextualSpacing/>
        <w:jc w:val="center"/>
        <w:rPr>
          <w:rFonts w:ascii="Times New Roman" w:hAnsi="Times New Roman" w:cs="Times New Roman"/>
          <w:sz w:val="22"/>
        </w:rPr>
      </w:pPr>
      <w:r w:rsidRPr="001B388D">
        <w:rPr>
          <w:rFonts w:ascii="Times New Roman" w:hAnsi="Times New Roman" w:cs="Times New Roman"/>
          <w:sz w:val="22"/>
        </w:rPr>
        <w:t>(реквизиты, наименование документа)</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Сведения о проекте межевания территории (заполняется в отношении линейных</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объектов)</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_________________________________________________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(реквизиты, наименование документа)</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Разрешение    на   отклонение   от   предельных   параметров   разрешенного</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строительства, реконструкции (в случае если застройщику было предоставлено</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такое разрешение)</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____________________________________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(реквизиты, наименование документа)</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Уведомление о выполнении муниципальной услуги прошу направить (отметить</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нужное V):</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 - SMS-сообщением</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 - в электронной форме</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 - на бумажном носителе</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Застройщик</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___________________________       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(ФИО, должность представителя заявителя            </w:t>
      </w:r>
      <w:r w:rsidR="00764F84" w:rsidRPr="001B388D">
        <w:rPr>
          <w:rFonts w:ascii="Times New Roman" w:hAnsi="Times New Roman" w:cs="Times New Roman"/>
          <w:sz w:val="22"/>
        </w:rPr>
        <w:t xml:space="preserve">        </w:t>
      </w:r>
      <w:r w:rsidRPr="001B388D">
        <w:rPr>
          <w:rFonts w:ascii="Times New Roman" w:hAnsi="Times New Roman" w:cs="Times New Roman"/>
          <w:sz w:val="22"/>
        </w:rPr>
        <w:t xml:space="preserve"> </w:t>
      </w:r>
      <w:r w:rsidR="00764F84" w:rsidRPr="001B388D">
        <w:rPr>
          <w:rFonts w:ascii="Times New Roman" w:hAnsi="Times New Roman" w:cs="Times New Roman"/>
          <w:sz w:val="22"/>
        </w:rPr>
        <w:t xml:space="preserve">          </w:t>
      </w:r>
      <w:r w:rsidRPr="001B388D">
        <w:rPr>
          <w:rFonts w:ascii="Times New Roman" w:hAnsi="Times New Roman" w:cs="Times New Roman"/>
          <w:sz w:val="22"/>
        </w:rPr>
        <w:t xml:space="preserve">  (подпись, М.П.</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или реквизиты документа, подтверждающего              </w:t>
      </w:r>
      <w:r w:rsidR="00764F84" w:rsidRPr="001B388D">
        <w:rPr>
          <w:rFonts w:ascii="Times New Roman" w:hAnsi="Times New Roman" w:cs="Times New Roman"/>
          <w:sz w:val="22"/>
        </w:rPr>
        <w:t xml:space="preserve">          </w:t>
      </w:r>
      <w:r w:rsidRPr="001B388D">
        <w:rPr>
          <w:rFonts w:ascii="Times New Roman" w:hAnsi="Times New Roman" w:cs="Times New Roman"/>
          <w:sz w:val="22"/>
        </w:rPr>
        <w:t xml:space="preserve"> (при наличии)</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полномочия представителя заявителя</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 доверенности)</w:t>
      </w:r>
    </w:p>
    <w:p w:rsidR="00764F84" w:rsidRPr="001B388D" w:rsidRDefault="00764F84" w:rsidP="00764F84">
      <w:pPr>
        <w:pStyle w:val="ConsPlusNonformat"/>
        <w:contextualSpacing/>
        <w:jc w:val="both"/>
        <w:rPr>
          <w:rFonts w:ascii="Times New Roman" w:hAnsi="Times New Roman" w:cs="Times New Roman"/>
          <w:sz w:val="28"/>
          <w:szCs w:val="28"/>
        </w:rPr>
      </w:pPr>
    </w:p>
    <w:p w:rsidR="00A216D3" w:rsidRPr="001B388D" w:rsidRDefault="00A216D3" w:rsidP="00764F84">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Приложение: указать прилагаемые документы.</w:t>
      </w:r>
    </w:p>
    <w:p w:rsidR="00764F84" w:rsidRPr="001B388D" w:rsidRDefault="00764F84" w:rsidP="00A216D3">
      <w:pPr>
        <w:pStyle w:val="ConsPlusNonformat"/>
        <w:ind w:firstLine="709"/>
        <w:contextualSpacing/>
        <w:jc w:val="both"/>
        <w:rPr>
          <w:rFonts w:ascii="Times New Roman" w:hAnsi="Times New Roman" w:cs="Times New Roman"/>
          <w:sz w:val="22"/>
        </w:rPr>
      </w:pPr>
    </w:p>
    <w:p w:rsidR="00A216D3" w:rsidRPr="001B388D" w:rsidRDefault="00A216D3" w:rsidP="00764F84">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2"/>
        </w:rPr>
        <w:t xml:space="preserve">Пункты, отмеченные </w:t>
      </w:r>
      <w:r w:rsidR="0025768B" w:rsidRPr="001B388D">
        <w:rPr>
          <w:rFonts w:ascii="Times New Roman" w:hAnsi="Times New Roman" w:cs="Times New Roman"/>
          <w:sz w:val="22"/>
        </w:rPr>
        <w:t>«</w:t>
      </w:r>
      <w:r w:rsidRPr="001B388D">
        <w:rPr>
          <w:rFonts w:ascii="Times New Roman" w:hAnsi="Times New Roman" w:cs="Times New Roman"/>
          <w:sz w:val="22"/>
        </w:rPr>
        <w:t>*</w:t>
      </w:r>
      <w:r w:rsidR="0025768B" w:rsidRPr="001B388D">
        <w:rPr>
          <w:rFonts w:ascii="Times New Roman" w:hAnsi="Times New Roman" w:cs="Times New Roman"/>
          <w:sz w:val="22"/>
        </w:rPr>
        <w:t>»</w:t>
      </w:r>
      <w:r w:rsidRPr="001B388D">
        <w:rPr>
          <w:rFonts w:ascii="Times New Roman" w:hAnsi="Times New Roman" w:cs="Times New Roman"/>
          <w:sz w:val="22"/>
        </w:rPr>
        <w:t>, обязательны при заполнении.</w:t>
      </w:r>
    </w:p>
    <w:p w:rsidR="00A216D3" w:rsidRPr="001B388D" w:rsidRDefault="00A216D3" w:rsidP="00A216D3">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_______________</w:t>
      </w:r>
    </w:p>
    <w:p w:rsidR="00764F84" w:rsidRPr="001B388D" w:rsidRDefault="00764F84" w:rsidP="00764F84">
      <w:pPr>
        <w:pStyle w:val="ConsPlusNormal"/>
        <w:ind w:left="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 xml:space="preserve">Приложение № </w:t>
      </w:r>
      <w:r w:rsidR="00933025" w:rsidRPr="001B388D">
        <w:rPr>
          <w:rFonts w:ascii="Times New Roman" w:hAnsi="Times New Roman" w:cs="Times New Roman"/>
          <w:sz w:val="28"/>
          <w:szCs w:val="28"/>
        </w:rPr>
        <w:t>2</w:t>
      </w:r>
    </w:p>
    <w:p w:rsidR="00764F84" w:rsidRPr="001B388D" w:rsidRDefault="00764F84" w:rsidP="00764F84">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764F84" w:rsidRPr="001B388D" w:rsidRDefault="00764F84" w:rsidP="00764F84">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764F84" w:rsidRPr="001B388D" w:rsidRDefault="00764F84" w:rsidP="00764F84">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764F84" w:rsidRPr="001B388D" w:rsidRDefault="00764F84" w:rsidP="00764F84">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A216D3" w:rsidRPr="001B388D" w:rsidRDefault="00A216D3" w:rsidP="00764F84">
      <w:pPr>
        <w:pStyle w:val="ConsPlusNormal"/>
        <w:ind w:left="4536"/>
        <w:contextualSpacing/>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764F84" w:rsidRPr="001B388D" w:rsidRDefault="00764F84" w:rsidP="00764F84">
      <w:pPr>
        <w:pStyle w:val="ConsPlusNonformat"/>
        <w:ind w:left="4536"/>
        <w:contextualSpacing/>
        <w:rPr>
          <w:rFonts w:ascii="Times New Roman" w:hAnsi="Times New Roman" w:cs="Times New Roman"/>
          <w:sz w:val="28"/>
          <w:szCs w:val="28"/>
        </w:rPr>
      </w:pPr>
      <w:bookmarkStart w:id="23" w:name="P874"/>
      <w:bookmarkEnd w:id="23"/>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764F84" w:rsidRPr="001B388D" w:rsidRDefault="00764F84" w:rsidP="00764F84">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__________________________________</w:t>
      </w:r>
    </w:p>
    <w:p w:rsidR="00764F84" w:rsidRPr="001B388D" w:rsidRDefault="00764F84" w:rsidP="00764F84">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__________________________________</w:t>
      </w:r>
    </w:p>
    <w:p w:rsidR="00764F84" w:rsidRPr="001B388D" w:rsidRDefault="00764F84" w:rsidP="00764F84">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764F84" w:rsidRPr="001B388D" w:rsidRDefault="00764F84" w:rsidP="00764F84">
      <w:pPr>
        <w:pStyle w:val="ConsPlusNonformat"/>
        <w:ind w:firstLine="709"/>
        <w:contextualSpacing/>
        <w:jc w:val="both"/>
        <w:rPr>
          <w:rFonts w:ascii="Times New Roman" w:hAnsi="Times New Roman" w:cs="Times New Roman"/>
          <w:sz w:val="28"/>
          <w:szCs w:val="28"/>
        </w:rPr>
      </w:pPr>
    </w:p>
    <w:p w:rsidR="00A216D3" w:rsidRPr="001B388D" w:rsidRDefault="00A216D3" w:rsidP="00933025">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ЗАЯВЛЕНИЕ</w:t>
      </w:r>
    </w:p>
    <w:p w:rsidR="00933025" w:rsidRPr="001B388D" w:rsidRDefault="00A216D3" w:rsidP="00933025">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 xml:space="preserve">о внесении изменений в разрешение на строительство в связи </w:t>
      </w:r>
    </w:p>
    <w:p w:rsidR="00A216D3" w:rsidRPr="001B388D" w:rsidRDefault="00A216D3" w:rsidP="00933025">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с продлением</w:t>
      </w:r>
      <w:r w:rsidR="00764F84" w:rsidRPr="001B388D">
        <w:rPr>
          <w:rFonts w:ascii="Times New Roman" w:hAnsi="Times New Roman" w:cs="Times New Roman"/>
          <w:sz w:val="28"/>
          <w:szCs w:val="28"/>
        </w:rPr>
        <w:t xml:space="preserve"> </w:t>
      </w:r>
      <w:r w:rsidRPr="001B388D">
        <w:rPr>
          <w:rFonts w:ascii="Times New Roman" w:hAnsi="Times New Roman" w:cs="Times New Roman"/>
          <w:sz w:val="28"/>
          <w:szCs w:val="28"/>
        </w:rPr>
        <w:t>срока действия разрешения на строительство</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Прошу внести изменения в разрешение на строительство и продлить срок</w:t>
      </w:r>
      <w:r w:rsidR="00933025" w:rsidRPr="001B388D">
        <w:rPr>
          <w:rFonts w:ascii="Times New Roman" w:hAnsi="Times New Roman" w:cs="Times New Roman"/>
          <w:sz w:val="28"/>
          <w:szCs w:val="28"/>
        </w:rPr>
        <w:t xml:space="preserve"> </w:t>
      </w:r>
      <w:r w:rsidRPr="001B388D">
        <w:rPr>
          <w:rFonts w:ascii="Times New Roman" w:hAnsi="Times New Roman" w:cs="Times New Roman"/>
          <w:sz w:val="28"/>
          <w:szCs w:val="28"/>
        </w:rPr>
        <w:t>действия разрешения на строительство/реконструкцию</w:t>
      </w:r>
      <w:r w:rsidR="00933025" w:rsidRPr="001B388D">
        <w:rPr>
          <w:rFonts w:ascii="Times New Roman" w:hAnsi="Times New Roman" w:cs="Times New Roman"/>
          <w:sz w:val="28"/>
          <w:szCs w:val="28"/>
        </w:rPr>
        <w:t xml:space="preserve"> </w:t>
      </w:r>
      <w:r w:rsidRPr="001B388D">
        <w:rPr>
          <w:rFonts w:ascii="Times New Roman" w:hAnsi="Times New Roman" w:cs="Times New Roman"/>
          <w:sz w:val="22"/>
        </w:rPr>
        <w:t>(нужное подчеркнуть)</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w:t>
      </w:r>
      <w:r w:rsidR="00933025" w:rsidRPr="001B388D">
        <w:rPr>
          <w:rFonts w:ascii="Times New Roman" w:hAnsi="Times New Roman" w:cs="Times New Roman"/>
          <w:sz w:val="28"/>
          <w:szCs w:val="28"/>
        </w:rPr>
        <w:t>________________________</w:t>
      </w:r>
      <w:r w:rsidRPr="001B388D">
        <w:rPr>
          <w:rFonts w:ascii="Times New Roman" w:hAnsi="Times New Roman" w:cs="Times New Roman"/>
          <w:sz w:val="28"/>
          <w:szCs w:val="28"/>
        </w:rPr>
        <w:t>,</w:t>
      </w:r>
    </w:p>
    <w:p w:rsidR="00A216D3" w:rsidRPr="001B388D" w:rsidRDefault="00A216D3" w:rsidP="00933025">
      <w:pPr>
        <w:pStyle w:val="ConsPlusNonformat"/>
        <w:ind w:firstLine="709"/>
        <w:contextualSpacing/>
        <w:jc w:val="center"/>
        <w:rPr>
          <w:rFonts w:ascii="Times New Roman" w:hAnsi="Times New Roman" w:cs="Times New Roman"/>
          <w:sz w:val="22"/>
        </w:rPr>
      </w:pPr>
      <w:r w:rsidRPr="001B388D">
        <w:rPr>
          <w:rFonts w:ascii="Times New Roman" w:hAnsi="Times New Roman" w:cs="Times New Roman"/>
          <w:sz w:val="22"/>
        </w:rPr>
        <w:t>(наименование объекта капитального строительства, реконструкции, в</w:t>
      </w:r>
      <w:r w:rsidR="00933025" w:rsidRPr="001B388D">
        <w:rPr>
          <w:rFonts w:ascii="Times New Roman" w:hAnsi="Times New Roman" w:cs="Times New Roman"/>
          <w:sz w:val="22"/>
        </w:rPr>
        <w:t xml:space="preserve"> </w:t>
      </w:r>
      <w:r w:rsidRPr="001B388D">
        <w:rPr>
          <w:rFonts w:ascii="Times New Roman" w:hAnsi="Times New Roman" w:cs="Times New Roman"/>
          <w:sz w:val="22"/>
        </w:rPr>
        <w:t xml:space="preserve">                  соответствии с проектной документацией)</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расположенного по адресу __________________________________________</w:t>
      </w:r>
    </w:p>
    <w:p w:rsidR="00A216D3" w:rsidRPr="001B388D" w:rsidRDefault="00933025"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w:t>
      </w:r>
      <w:r w:rsidR="00A216D3" w:rsidRPr="001B388D">
        <w:rPr>
          <w:rFonts w:ascii="Times New Roman" w:hAnsi="Times New Roman" w:cs="Times New Roman"/>
          <w:sz w:val="22"/>
        </w:rPr>
        <w:t xml:space="preserve"> (адрес объекта капитального строительства,</w:t>
      </w:r>
      <w:r w:rsidRPr="001B388D">
        <w:rPr>
          <w:rFonts w:ascii="Times New Roman" w:hAnsi="Times New Roman" w:cs="Times New Roman"/>
          <w:sz w:val="22"/>
        </w:rPr>
        <w:t xml:space="preserve"> </w:t>
      </w:r>
      <w:r w:rsidR="00A216D3" w:rsidRPr="001B388D">
        <w:rPr>
          <w:rFonts w:ascii="Times New Roman" w:hAnsi="Times New Roman" w:cs="Times New Roman"/>
          <w:sz w:val="22"/>
        </w:rPr>
        <w:t>реконструкции)</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до 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(число, месяц, год)</w:t>
      </w:r>
    </w:p>
    <w:p w:rsidR="00A216D3" w:rsidRPr="001B388D" w:rsidRDefault="00A216D3" w:rsidP="00933025">
      <w:pPr>
        <w:pStyle w:val="ConsPlusNonformat"/>
        <w:ind w:firstLine="708"/>
        <w:contextualSpacing/>
        <w:jc w:val="both"/>
        <w:rPr>
          <w:rFonts w:ascii="Times New Roman" w:hAnsi="Times New Roman" w:cs="Times New Roman"/>
          <w:sz w:val="28"/>
          <w:szCs w:val="28"/>
        </w:rPr>
      </w:pPr>
      <w:r w:rsidRPr="001B388D">
        <w:rPr>
          <w:rFonts w:ascii="Times New Roman" w:hAnsi="Times New Roman" w:cs="Times New Roman"/>
          <w:sz w:val="28"/>
          <w:szCs w:val="28"/>
        </w:rPr>
        <w:t>Информация о ходе строительства, реконструкции   (степень  готовности</w:t>
      </w:r>
      <w:r w:rsidR="00933025" w:rsidRPr="001B388D">
        <w:rPr>
          <w:rFonts w:ascii="Times New Roman" w:hAnsi="Times New Roman" w:cs="Times New Roman"/>
          <w:sz w:val="28"/>
          <w:szCs w:val="28"/>
        </w:rPr>
        <w:t xml:space="preserve"> </w:t>
      </w:r>
      <w:r w:rsidRPr="001B388D">
        <w:rPr>
          <w:rFonts w:ascii="Times New Roman" w:hAnsi="Times New Roman" w:cs="Times New Roman"/>
          <w:sz w:val="28"/>
          <w:szCs w:val="28"/>
        </w:rPr>
        <w:t>объекта, в процентах) ______________________________________________.</w:t>
      </w:r>
    </w:p>
    <w:p w:rsidR="00A216D3" w:rsidRPr="001B388D" w:rsidRDefault="00A216D3" w:rsidP="00933025">
      <w:pPr>
        <w:pStyle w:val="ConsPlusNonformat"/>
        <w:ind w:firstLine="708"/>
        <w:contextualSpacing/>
        <w:rPr>
          <w:rFonts w:ascii="Times New Roman" w:hAnsi="Times New Roman" w:cs="Times New Roman"/>
          <w:sz w:val="22"/>
        </w:rPr>
      </w:pPr>
      <w:r w:rsidRPr="001B388D">
        <w:rPr>
          <w:rFonts w:ascii="Times New Roman" w:hAnsi="Times New Roman" w:cs="Times New Roman"/>
          <w:sz w:val="28"/>
          <w:szCs w:val="28"/>
        </w:rPr>
        <w:t>Уведомление прошу направить на бумажном носителе/в электронной форме</w:t>
      </w:r>
      <w:r w:rsidR="00933025" w:rsidRPr="001B388D">
        <w:rPr>
          <w:rFonts w:ascii="Times New Roman" w:hAnsi="Times New Roman" w:cs="Times New Roman"/>
          <w:sz w:val="28"/>
          <w:szCs w:val="28"/>
        </w:rPr>
        <w:t xml:space="preserve"> </w:t>
      </w:r>
      <w:r w:rsidRPr="001B388D">
        <w:rPr>
          <w:rFonts w:ascii="Times New Roman" w:hAnsi="Times New Roman" w:cs="Times New Roman"/>
          <w:sz w:val="22"/>
        </w:rPr>
        <w:t>(ненужное зачеркнуть).</w:t>
      </w:r>
    </w:p>
    <w:p w:rsidR="00A216D3" w:rsidRPr="001B388D" w:rsidRDefault="00A216D3" w:rsidP="00933025">
      <w:pPr>
        <w:pStyle w:val="ConsPlusNonformat"/>
        <w:ind w:firstLine="708"/>
        <w:contextualSpacing/>
        <w:jc w:val="both"/>
        <w:rPr>
          <w:rFonts w:ascii="Times New Roman" w:hAnsi="Times New Roman" w:cs="Times New Roman"/>
          <w:sz w:val="28"/>
          <w:szCs w:val="28"/>
        </w:rPr>
      </w:pPr>
      <w:r w:rsidRPr="001B388D">
        <w:rPr>
          <w:rFonts w:ascii="Times New Roman" w:hAnsi="Times New Roman" w:cs="Times New Roman"/>
          <w:sz w:val="28"/>
          <w:szCs w:val="28"/>
        </w:rPr>
        <w:t>Приложение: подлинник разрешения на строительство.</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933025" w:rsidRPr="001B388D" w:rsidRDefault="00933025"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Застройщик ___________________________       _________________________</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(ФИО, должность представителя заявителя                                 (подпись, М.П.</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или реквизиты документа, подтверждающего                         (при наличии)</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полномочия представителя заявителя</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 доверенности)</w:t>
      </w:r>
    </w:p>
    <w:p w:rsidR="00A216D3" w:rsidRPr="001B388D" w:rsidRDefault="00933025"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A216D3" w:rsidRPr="001B388D">
        <w:rPr>
          <w:rFonts w:ascii="Times New Roman" w:hAnsi="Times New Roman" w:cs="Times New Roman"/>
          <w:sz w:val="28"/>
          <w:szCs w:val="28"/>
        </w:rPr>
        <w:t xml:space="preserve">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____</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__________ 20__ г.</w:t>
      </w:r>
    </w:p>
    <w:p w:rsidR="00933025" w:rsidRPr="001B388D" w:rsidRDefault="00933025" w:rsidP="00933025">
      <w:pPr>
        <w:pStyle w:val="ConsPlusNormal"/>
        <w:ind w:left="4536"/>
        <w:contextualSpacing/>
        <w:outlineLvl w:val="1"/>
        <w:rPr>
          <w:rFonts w:ascii="Times New Roman" w:hAnsi="Times New Roman" w:cs="Times New Roman"/>
          <w:sz w:val="28"/>
          <w:szCs w:val="28"/>
        </w:rPr>
      </w:pPr>
      <w:bookmarkStart w:id="24" w:name="P932"/>
      <w:bookmarkEnd w:id="24"/>
      <w:r w:rsidRPr="001B388D">
        <w:rPr>
          <w:rFonts w:ascii="Times New Roman" w:hAnsi="Times New Roman" w:cs="Times New Roman"/>
          <w:sz w:val="28"/>
          <w:szCs w:val="28"/>
        </w:rPr>
        <w:lastRenderedPageBreak/>
        <w:t>Приложение № 3</w:t>
      </w:r>
    </w:p>
    <w:p w:rsidR="00933025" w:rsidRPr="001B388D" w:rsidRDefault="00933025" w:rsidP="0093302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933025" w:rsidRPr="001B388D" w:rsidRDefault="00933025" w:rsidP="0093302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933025" w:rsidRPr="001B388D" w:rsidRDefault="00933025" w:rsidP="0093302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933025" w:rsidRPr="001B388D" w:rsidRDefault="00933025" w:rsidP="0093302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933025" w:rsidRPr="001B388D" w:rsidRDefault="00933025" w:rsidP="00933025">
      <w:pPr>
        <w:pStyle w:val="ConsPlusNormal"/>
        <w:ind w:left="4536"/>
        <w:contextualSpacing/>
        <w:rPr>
          <w:rFonts w:ascii="Times New Roman" w:hAnsi="Times New Roman" w:cs="Times New Roman"/>
          <w:sz w:val="28"/>
          <w:szCs w:val="28"/>
        </w:rPr>
      </w:pPr>
    </w:p>
    <w:p w:rsidR="00933025" w:rsidRPr="001B388D" w:rsidRDefault="00933025" w:rsidP="00933025">
      <w:pPr>
        <w:pStyle w:val="ConsPlusNormal"/>
        <w:ind w:firstLine="709"/>
        <w:contextualSpacing/>
        <w:jc w:val="both"/>
        <w:rPr>
          <w:rFonts w:ascii="Times New Roman" w:hAnsi="Times New Roman" w:cs="Times New Roman"/>
          <w:sz w:val="28"/>
          <w:szCs w:val="28"/>
        </w:rPr>
      </w:pPr>
    </w:p>
    <w:p w:rsidR="00933025" w:rsidRPr="001B388D" w:rsidRDefault="00933025" w:rsidP="00933025">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933025" w:rsidRPr="001B388D" w:rsidRDefault="00933025" w:rsidP="00933025">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__________________________________</w:t>
      </w:r>
    </w:p>
    <w:p w:rsidR="00933025" w:rsidRPr="001B388D" w:rsidRDefault="00933025" w:rsidP="00933025">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__________________________________</w:t>
      </w:r>
    </w:p>
    <w:p w:rsidR="00933025" w:rsidRPr="001B388D" w:rsidRDefault="00933025" w:rsidP="00933025">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933025" w:rsidRPr="001B388D" w:rsidRDefault="00933025" w:rsidP="00933025">
      <w:pPr>
        <w:pStyle w:val="ConsPlusNonformat"/>
        <w:contextualSpacing/>
        <w:jc w:val="both"/>
        <w:rPr>
          <w:rFonts w:ascii="Times New Roman" w:hAnsi="Times New Roman" w:cs="Times New Roman"/>
          <w:sz w:val="28"/>
          <w:szCs w:val="28"/>
        </w:rPr>
      </w:pPr>
    </w:p>
    <w:p w:rsidR="00A216D3" w:rsidRPr="001B388D" w:rsidRDefault="00A216D3" w:rsidP="00933025">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ЗАЯВЛЕНИЕ</w:t>
      </w:r>
    </w:p>
    <w:p w:rsidR="00A216D3" w:rsidRPr="001B388D" w:rsidRDefault="00A216D3" w:rsidP="00933025">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о внесении изменений в разрешение</w:t>
      </w:r>
      <w:r w:rsidR="00933025" w:rsidRPr="001B388D">
        <w:rPr>
          <w:rFonts w:ascii="Times New Roman" w:hAnsi="Times New Roman" w:cs="Times New Roman"/>
          <w:sz w:val="28"/>
          <w:szCs w:val="28"/>
        </w:rPr>
        <w:t xml:space="preserve"> </w:t>
      </w:r>
      <w:r w:rsidRPr="001B388D">
        <w:rPr>
          <w:rFonts w:ascii="Times New Roman" w:hAnsi="Times New Roman" w:cs="Times New Roman"/>
          <w:sz w:val="28"/>
          <w:szCs w:val="28"/>
        </w:rPr>
        <w:t>на строительство</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Прошу внести изменения в разрешение на  строительство/реконструкцию</w:t>
      </w:r>
      <w:r w:rsidR="00933025" w:rsidRPr="001B388D">
        <w:rPr>
          <w:rFonts w:ascii="Times New Roman" w:hAnsi="Times New Roman" w:cs="Times New Roman"/>
          <w:sz w:val="28"/>
          <w:szCs w:val="28"/>
        </w:rPr>
        <w:t xml:space="preserve"> </w:t>
      </w:r>
      <w:r w:rsidRPr="001B388D">
        <w:rPr>
          <w:rFonts w:ascii="Times New Roman" w:hAnsi="Times New Roman" w:cs="Times New Roman"/>
          <w:sz w:val="22"/>
        </w:rPr>
        <w:t>(нужное подчеркнуть)</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w:t>
      </w:r>
      <w:r w:rsidR="00933025" w:rsidRPr="001B388D">
        <w:rPr>
          <w:rFonts w:ascii="Times New Roman" w:hAnsi="Times New Roman" w:cs="Times New Roman"/>
          <w:sz w:val="28"/>
          <w:szCs w:val="28"/>
        </w:rPr>
        <w:t>________________________</w:t>
      </w:r>
      <w:r w:rsidRPr="001B388D">
        <w:rPr>
          <w:rFonts w:ascii="Times New Roman" w:hAnsi="Times New Roman" w:cs="Times New Roman"/>
          <w:sz w:val="28"/>
          <w:szCs w:val="28"/>
        </w:rPr>
        <w:t>,</w:t>
      </w:r>
    </w:p>
    <w:p w:rsidR="00A216D3" w:rsidRPr="001B388D" w:rsidRDefault="00A216D3" w:rsidP="00933025">
      <w:pPr>
        <w:pStyle w:val="ConsPlusNonformat"/>
        <w:contextualSpacing/>
        <w:jc w:val="both"/>
        <w:rPr>
          <w:rFonts w:ascii="Times New Roman" w:hAnsi="Times New Roman" w:cs="Times New Roman"/>
          <w:sz w:val="22"/>
        </w:rPr>
      </w:pPr>
      <w:r w:rsidRPr="001B388D">
        <w:rPr>
          <w:rFonts w:ascii="Times New Roman" w:hAnsi="Times New Roman" w:cs="Times New Roman"/>
          <w:sz w:val="22"/>
        </w:rPr>
        <w:t>(наименование   объекта   капитального   строительства, реконструкции, в</w:t>
      </w:r>
      <w:r w:rsidR="00933025" w:rsidRPr="001B388D">
        <w:rPr>
          <w:rFonts w:ascii="Times New Roman" w:hAnsi="Times New Roman" w:cs="Times New Roman"/>
          <w:sz w:val="22"/>
        </w:rPr>
        <w:t xml:space="preserve"> </w:t>
      </w:r>
      <w:r w:rsidRPr="001B388D">
        <w:rPr>
          <w:rFonts w:ascii="Times New Roman" w:hAnsi="Times New Roman" w:cs="Times New Roman"/>
          <w:sz w:val="22"/>
        </w:rPr>
        <w:t>соответствии с проектной документацией)</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расположенного по адресу __________________________________________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(адрес объекта капитального строительства, реконструкции)</w:t>
      </w: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в связи с __________________________________________________________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(указать причину внесения изменений в разрешение на строительство)</w:t>
      </w:r>
    </w:p>
    <w:p w:rsidR="00A216D3" w:rsidRPr="001B388D" w:rsidRDefault="00A216D3" w:rsidP="00933025">
      <w:pPr>
        <w:pStyle w:val="ConsPlusNonformat"/>
        <w:ind w:firstLine="708"/>
        <w:contextualSpacing/>
        <w:jc w:val="both"/>
        <w:rPr>
          <w:rFonts w:ascii="Times New Roman" w:hAnsi="Times New Roman" w:cs="Times New Roman"/>
          <w:sz w:val="28"/>
          <w:szCs w:val="28"/>
        </w:rPr>
      </w:pPr>
      <w:r w:rsidRPr="001B388D">
        <w:rPr>
          <w:rFonts w:ascii="Times New Roman" w:hAnsi="Times New Roman" w:cs="Times New Roman"/>
          <w:sz w:val="28"/>
          <w:szCs w:val="28"/>
        </w:rPr>
        <w:t>Ответ прошу направить на бумажном носителе/в электронной форме</w:t>
      </w:r>
      <w:r w:rsidR="006C37B9" w:rsidRPr="001B388D">
        <w:rPr>
          <w:rFonts w:ascii="Times New Roman" w:hAnsi="Times New Roman" w:cs="Times New Roman"/>
          <w:sz w:val="28"/>
          <w:szCs w:val="28"/>
        </w:rPr>
        <w:t>.</w:t>
      </w:r>
    </w:p>
    <w:p w:rsidR="00A216D3" w:rsidRPr="001B388D" w:rsidRDefault="00A216D3" w:rsidP="00933025">
      <w:pPr>
        <w:pStyle w:val="ConsPlusNonformat"/>
        <w:ind w:firstLine="709"/>
        <w:contextualSpacing/>
        <w:jc w:val="center"/>
        <w:rPr>
          <w:rFonts w:ascii="Times New Roman" w:hAnsi="Times New Roman" w:cs="Times New Roman"/>
          <w:sz w:val="24"/>
          <w:szCs w:val="24"/>
        </w:rPr>
      </w:pPr>
      <w:r w:rsidRPr="001B388D">
        <w:rPr>
          <w:rFonts w:ascii="Times New Roman" w:hAnsi="Times New Roman" w:cs="Times New Roman"/>
          <w:sz w:val="24"/>
          <w:szCs w:val="24"/>
        </w:rPr>
        <w:t>(ненужное зачеркнуть).</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Приложение: 1. подлинник разрешения на строительство;</w:t>
      </w:r>
    </w:p>
    <w:p w:rsidR="00A216D3" w:rsidRPr="001B388D" w:rsidRDefault="00A216D3" w:rsidP="006C37B9">
      <w:pPr>
        <w:pStyle w:val="ConsPlusNonformat"/>
        <w:ind w:firstLine="709"/>
        <w:contextualSpacing/>
        <w:jc w:val="center"/>
        <w:rPr>
          <w:rFonts w:ascii="Times New Roman" w:hAnsi="Times New Roman" w:cs="Times New Roman"/>
          <w:sz w:val="22"/>
        </w:rPr>
      </w:pPr>
      <w:r w:rsidRPr="001B388D">
        <w:rPr>
          <w:rFonts w:ascii="Times New Roman" w:hAnsi="Times New Roman" w:cs="Times New Roman"/>
          <w:sz w:val="28"/>
          <w:szCs w:val="28"/>
        </w:rPr>
        <w:t xml:space="preserve">2. </w:t>
      </w:r>
      <w:r w:rsidR="00933025" w:rsidRPr="001B388D">
        <w:rPr>
          <w:rFonts w:ascii="Times New Roman" w:hAnsi="Times New Roman" w:cs="Times New Roman"/>
          <w:sz w:val="28"/>
          <w:szCs w:val="28"/>
        </w:rPr>
        <w:t xml:space="preserve"> ________________________________________________________ </w:t>
      </w:r>
      <w:r w:rsidR="006C37B9" w:rsidRPr="001B388D">
        <w:rPr>
          <w:rFonts w:ascii="Times New Roman" w:hAnsi="Times New Roman" w:cs="Times New Roman"/>
          <w:sz w:val="22"/>
        </w:rPr>
        <w:t>указать прилагаемые документы</w:t>
      </w:r>
      <w:r w:rsidRPr="001B388D">
        <w:rPr>
          <w:rFonts w:ascii="Times New Roman" w:hAnsi="Times New Roman" w:cs="Times New Roman"/>
          <w:sz w:val="22"/>
        </w:rPr>
        <w:t>.</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933025" w:rsidRPr="001B388D" w:rsidRDefault="00933025" w:rsidP="00933025">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Застройщик ___________________________       _________________________</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(ФИО, должность представителя заявителя                                 (подпись, М.П.</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или реквизиты документа, подтверждающего                         (при наличии)</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полномочия представителя заявителя</w:t>
      </w:r>
    </w:p>
    <w:p w:rsidR="00933025" w:rsidRPr="001B388D" w:rsidRDefault="00933025" w:rsidP="00933025">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по доверенности)</w:t>
      </w:r>
    </w:p>
    <w:p w:rsidR="00A216D3" w:rsidRPr="001B388D" w:rsidRDefault="006C37B9" w:rsidP="00933025">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00933025" w:rsidRPr="001B388D">
        <w:rPr>
          <w:rFonts w:ascii="Times New Roman" w:hAnsi="Times New Roman" w:cs="Times New Roman"/>
          <w:sz w:val="28"/>
          <w:szCs w:val="28"/>
        </w:rPr>
        <w:t xml:space="preserve"> </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____</w:t>
      </w:r>
      <w:r w:rsidR="0025768B"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__________ 20____ г.</w:t>
      </w:r>
    </w:p>
    <w:p w:rsidR="00A216D3" w:rsidRPr="001B388D" w:rsidRDefault="00A216D3" w:rsidP="00A216D3">
      <w:pPr>
        <w:pStyle w:val="ConsPlusNormal"/>
        <w:ind w:firstLine="709"/>
        <w:contextualSpacing/>
        <w:jc w:val="center"/>
        <w:rPr>
          <w:rFonts w:ascii="Times New Roman" w:hAnsi="Times New Roman" w:cs="Times New Roman"/>
          <w:sz w:val="28"/>
          <w:szCs w:val="28"/>
        </w:rPr>
      </w:pPr>
    </w:p>
    <w:p w:rsidR="00A216D3" w:rsidRPr="001B388D" w:rsidRDefault="00A216D3" w:rsidP="0068417E">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 xml:space="preserve">Приложение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w:t>
      </w:r>
      <w:r w:rsidR="005373A3" w:rsidRPr="001B388D">
        <w:rPr>
          <w:rFonts w:ascii="Times New Roman" w:hAnsi="Times New Roman" w:cs="Times New Roman"/>
          <w:sz w:val="28"/>
          <w:szCs w:val="28"/>
        </w:rPr>
        <w:t>4</w:t>
      </w:r>
    </w:p>
    <w:p w:rsidR="0068417E" w:rsidRPr="001B388D" w:rsidRDefault="0068417E" w:rsidP="0068417E">
      <w:pPr>
        <w:pStyle w:val="ConsPlusNormal"/>
        <w:ind w:left="4536"/>
        <w:contextualSpacing/>
        <w:rPr>
          <w:rFonts w:ascii="Times New Roman" w:hAnsi="Times New Roman" w:cs="Times New Roman"/>
          <w:sz w:val="28"/>
          <w:szCs w:val="28"/>
        </w:rPr>
      </w:pPr>
      <w:bookmarkStart w:id="25" w:name="P979"/>
      <w:bookmarkEnd w:id="25"/>
      <w:r w:rsidRPr="001B388D">
        <w:rPr>
          <w:rFonts w:ascii="Times New Roman" w:hAnsi="Times New Roman" w:cs="Times New Roman"/>
          <w:sz w:val="28"/>
          <w:szCs w:val="28"/>
        </w:rPr>
        <w:t>к административному регламенту</w:t>
      </w:r>
    </w:p>
    <w:p w:rsidR="0068417E" w:rsidRPr="001B388D" w:rsidRDefault="0068417E" w:rsidP="0068417E">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68417E" w:rsidRPr="001B388D" w:rsidRDefault="0068417E" w:rsidP="0068417E">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68417E" w:rsidRPr="001B388D" w:rsidRDefault="0068417E" w:rsidP="0068417E">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68417E" w:rsidRPr="001B388D" w:rsidRDefault="0068417E" w:rsidP="0068417E">
      <w:pPr>
        <w:pStyle w:val="ConsPlusNormal"/>
        <w:ind w:left="4536"/>
        <w:contextualSpacing/>
        <w:rPr>
          <w:rFonts w:ascii="Times New Roman" w:hAnsi="Times New Roman" w:cs="Times New Roman"/>
          <w:sz w:val="28"/>
          <w:szCs w:val="28"/>
        </w:rPr>
      </w:pPr>
    </w:p>
    <w:p w:rsidR="0068417E" w:rsidRPr="001B388D" w:rsidRDefault="0068417E" w:rsidP="0068417E">
      <w:pPr>
        <w:pStyle w:val="ConsPlusNormal"/>
        <w:ind w:firstLine="709"/>
        <w:contextualSpacing/>
        <w:jc w:val="both"/>
        <w:rPr>
          <w:rFonts w:ascii="Times New Roman" w:hAnsi="Times New Roman" w:cs="Times New Roman"/>
          <w:sz w:val="28"/>
          <w:szCs w:val="28"/>
        </w:rPr>
      </w:pPr>
    </w:p>
    <w:p w:rsidR="0068417E" w:rsidRPr="001B388D" w:rsidRDefault="0068417E" w:rsidP="0068417E">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68417E" w:rsidRPr="001B388D" w:rsidRDefault="0068417E" w:rsidP="0068417E">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w:t>
      </w:r>
    </w:p>
    <w:p w:rsidR="0068417E" w:rsidRPr="001B388D" w:rsidRDefault="0068417E" w:rsidP="0068417E">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w:t>
      </w:r>
    </w:p>
    <w:p w:rsidR="0068417E" w:rsidRPr="001B388D" w:rsidRDefault="0068417E" w:rsidP="0068417E">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68417E" w:rsidRPr="001B388D" w:rsidRDefault="0068417E" w:rsidP="0068417E">
      <w:pPr>
        <w:pStyle w:val="ConsPlusNonformat"/>
        <w:contextualSpacing/>
        <w:jc w:val="both"/>
        <w:rPr>
          <w:rFonts w:ascii="Times New Roman" w:hAnsi="Times New Roman" w:cs="Times New Roman"/>
          <w:sz w:val="28"/>
          <w:szCs w:val="28"/>
        </w:rPr>
      </w:pPr>
    </w:p>
    <w:p w:rsidR="00A216D3" w:rsidRPr="001B388D" w:rsidRDefault="00A216D3" w:rsidP="0068417E">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УВЕДОМЛЕНИЕ</w:t>
      </w:r>
    </w:p>
    <w:p w:rsidR="00A216D3" w:rsidRPr="001B388D" w:rsidRDefault="00A216D3" w:rsidP="0068417E">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68417E"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(наименование юридического лица, ф.и.о. физического лица)</w:t>
      </w:r>
    </w:p>
    <w:p w:rsidR="00A216D3" w:rsidRPr="001B388D" w:rsidRDefault="00A216D3" w:rsidP="0068417E">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68417E" w:rsidRPr="001B388D">
        <w:rPr>
          <w:rFonts w:ascii="Times New Roman" w:hAnsi="Times New Roman" w:cs="Times New Roman"/>
          <w:sz w:val="28"/>
          <w:szCs w:val="28"/>
        </w:rPr>
        <w:t>_______________________</w:t>
      </w:r>
    </w:p>
    <w:p w:rsidR="00A216D3" w:rsidRPr="001B388D" w:rsidRDefault="00A216D3" w:rsidP="0068417E">
      <w:pPr>
        <w:pStyle w:val="ConsPlusNonformat"/>
        <w:contextualSpacing/>
        <w:jc w:val="center"/>
        <w:rPr>
          <w:rFonts w:ascii="Times New Roman" w:hAnsi="Times New Roman" w:cs="Times New Roman"/>
          <w:sz w:val="22"/>
        </w:rPr>
      </w:pPr>
      <w:r w:rsidRPr="001B388D">
        <w:rPr>
          <w:rFonts w:ascii="Times New Roman" w:hAnsi="Times New Roman" w:cs="Times New Roman"/>
          <w:sz w:val="22"/>
        </w:rPr>
        <w:t>(юридический, почтовый адреса, телефон, факс, адрес электронной почты)</w:t>
      </w:r>
    </w:p>
    <w:p w:rsidR="00A216D3" w:rsidRPr="001B388D" w:rsidRDefault="00A216D3" w:rsidP="0068417E">
      <w:pPr>
        <w:pStyle w:val="ConsPlusNonformat"/>
        <w:ind w:firstLine="708"/>
        <w:contextualSpacing/>
        <w:jc w:val="both"/>
        <w:rPr>
          <w:rFonts w:ascii="Times New Roman" w:hAnsi="Times New Roman" w:cs="Times New Roman"/>
          <w:sz w:val="28"/>
          <w:szCs w:val="28"/>
        </w:rPr>
      </w:pPr>
      <w:r w:rsidRPr="001B388D">
        <w:rPr>
          <w:rFonts w:ascii="Times New Roman" w:hAnsi="Times New Roman" w:cs="Times New Roman"/>
          <w:sz w:val="26"/>
          <w:szCs w:val="26"/>
        </w:rPr>
        <w:t>Уведомляю о переходе прав на земельный участок, об образовании</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земельных участков</w:t>
      </w:r>
      <w:r w:rsidRPr="001B388D">
        <w:rPr>
          <w:rFonts w:ascii="Times New Roman" w:hAnsi="Times New Roman" w:cs="Times New Roman"/>
          <w:sz w:val="28"/>
          <w:szCs w:val="28"/>
        </w:rPr>
        <w:t xml:space="preserve"> </w:t>
      </w:r>
      <w:r w:rsidRPr="001B388D">
        <w:rPr>
          <w:rFonts w:ascii="Times New Roman" w:hAnsi="Times New Roman" w:cs="Times New Roman"/>
          <w:sz w:val="22"/>
        </w:rPr>
        <w:t>(нужное подчеркнуть)</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r w:rsidRPr="001B388D">
        <w:rPr>
          <w:rFonts w:ascii="Times New Roman" w:hAnsi="Times New Roman" w:cs="Times New Roman"/>
          <w:sz w:val="26"/>
          <w:szCs w:val="26"/>
        </w:rPr>
        <w:t>Разрешение на строительство/реконструкцию объекта капитального</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строительства выдано от</w:t>
      </w:r>
      <w:r w:rsidRPr="001B388D">
        <w:rPr>
          <w:rFonts w:ascii="Times New Roman" w:hAnsi="Times New Roman" w:cs="Times New Roman"/>
          <w:sz w:val="28"/>
          <w:szCs w:val="28"/>
        </w:rPr>
        <w:t xml:space="preserve"> __________________ </w:t>
      </w:r>
      <w:r w:rsidR="0025768B" w:rsidRPr="001B388D">
        <w:rPr>
          <w:rFonts w:ascii="Times New Roman" w:hAnsi="Times New Roman" w:cs="Times New Roman"/>
          <w:sz w:val="28"/>
          <w:szCs w:val="28"/>
        </w:rPr>
        <w:t>№</w:t>
      </w:r>
      <w:r w:rsidRPr="001B388D">
        <w:rPr>
          <w:rFonts w:ascii="Times New Roman" w:hAnsi="Times New Roman" w:cs="Times New Roman"/>
          <w:sz w:val="28"/>
          <w:szCs w:val="28"/>
        </w:rPr>
        <w:t xml:space="preserve"> _________________</w:t>
      </w:r>
      <w:r w:rsidR="0068417E" w:rsidRPr="001B388D">
        <w:rPr>
          <w:rFonts w:ascii="Times New Roman" w:hAnsi="Times New Roman" w:cs="Times New Roman"/>
          <w:sz w:val="28"/>
          <w:szCs w:val="28"/>
        </w:rPr>
        <w:t>____</w:t>
      </w:r>
      <w:r w:rsidRPr="001B388D">
        <w:rPr>
          <w:rFonts w:ascii="Times New Roman" w:hAnsi="Times New Roman" w:cs="Times New Roman"/>
          <w:sz w:val="28"/>
          <w:szCs w:val="28"/>
        </w:rPr>
        <w:t>____</w:t>
      </w:r>
    </w:p>
    <w:p w:rsidR="00A216D3" w:rsidRPr="001B388D" w:rsidRDefault="00A216D3" w:rsidP="0068417E">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w:t>
      </w:r>
      <w:r w:rsidR="0068417E" w:rsidRPr="001B388D">
        <w:rPr>
          <w:rFonts w:ascii="Times New Roman" w:hAnsi="Times New Roman" w:cs="Times New Roman"/>
          <w:sz w:val="28"/>
          <w:szCs w:val="28"/>
        </w:rPr>
        <w:t>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(адрес объекта капитального строительства, реконструкции)</w:t>
      </w:r>
    </w:p>
    <w:p w:rsidR="0068417E" w:rsidRPr="001B388D" w:rsidRDefault="00A216D3" w:rsidP="0068417E">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8"/>
          <w:szCs w:val="28"/>
        </w:rPr>
        <w:t xml:space="preserve">    </w:t>
      </w:r>
      <w:r w:rsidRPr="001B388D">
        <w:rPr>
          <w:rFonts w:ascii="Times New Roman" w:hAnsi="Times New Roman" w:cs="Times New Roman"/>
          <w:sz w:val="26"/>
          <w:szCs w:val="26"/>
        </w:rPr>
        <w:t xml:space="preserve">При этом сообщаю реквизиты: </w:t>
      </w:r>
    </w:p>
    <w:p w:rsidR="00A216D3" w:rsidRPr="001B388D" w:rsidRDefault="0068417E" w:rsidP="0068417E">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6"/>
          <w:szCs w:val="26"/>
        </w:rPr>
        <w:t xml:space="preserve">    </w:t>
      </w:r>
      <w:r w:rsidR="00A216D3" w:rsidRPr="001B388D">
        <w:rPr>
          <w:rFonts w:ascii="Times New Roman" w:hAnsi="Times New Roman" w:cs="Times New Roman"/>
          <w:sz w:val="26"/>
          <w:szCs w:val="26"/>
        </w:rPr>
        <w:t>1) правоустанавливающих документов на з</w:t>
      </w:r>
      <w:r w:rsidRPr="001B388D">
        <w:rPr>
          <w:rFonts w:ascii="Times New Roman" w:hAnsi="Times New Roman" w:cs="Times New Roman"/>
          <w:sz w:val="26"/>
          <w:szCs w:val="26"/>
        </w:rPr>
        <w:t>емельный участок ___________</w:t>
      </w:r>
    </w:p>
    <w:p w:rsidR="00A216D3" w:rsidRPr="001B388D" w:rsidRDefault="00A216D3" w:rsidP="0068417E">
      <w:pPr>
        <w:pStyle w:val="ConsPlusNonformat"/>
        <w:contextualSpacing/>
        <w:jc w:val="both"/>
        <w:rPr>
          <w:rFonts w:ascii="Times New Roman" w:hAnsi="Times New Roman" w:cs="Times New Roman"/>
          <w:sz w:val="26"/>
          <w:szCs w:val="26"/>
        </w:rPr>
      </w:pPr>
      <w:r w:rsidRPr="001B388D">
        <w:rPr>
          <w:rFonts w:ascii="Times New Roman" w:hAnsi="Times New Roman" w:cs="Times New Roman"/>
          <w:sz w:val="26"/>
          <w:szCs w:val="26"/>
        </w:rPr>
        <w:t>__________________________________________</w:t>
      </w:r>
      <w:r w:rsidR="0068417E" w:rsidRPr="001B388D">
        <w:rPr>
          <w:rFonts w:ascii="Times New Roman" w:hAnsi="Times New Roman" w:cs="Times New Roman"/>
          <w:sz w:val="26"/>
          <w:szCs w:val="26"/>
        </w:rPr>
        <w:t>_____________________________</w:t>
      </w:r>
      <w:r w:rsidRPr="001B388D">
        <w:rPr>
          <w:rFonts w:ascii="Times New Roman" w:hAnsi="Times New Roman" w:cs="Times New Roman"/>
          <w:sz w:val="26"/>
          <w:szCs w:val="26"/>
        </w:rPr>
        <w:t>;</w:t>
      </w:r>
    </w:p>
    <w:p w:rsidR="00A216D3" w:rsidRPr="001B388D" w:rsidRDefault="00A216D3" w:rsidP="00A216D3">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6"/>
          <w:szCs w:val="26"/>
        </w:rPr>
        <w:t xml:space="preserve">    2) решения об образовании земельных уч</w:t>
      </w:r>
      <w:r w:rsidR="0068417E" w:rsidRPr="001B388D">
        <w:rPr>
          <w:rFonts w:ascii="Times New Roman" w:hAnsi="Times New Roman" w:cs="Times New Roman"/>
          <w:sz w:val="26"/>
          <w:szCs w:val="26"/>
        </w:rPr>
        <w:t>астков ______________________</w:t>
      </w:r>
      <w:r w:rsidRPr="001B388D">
        <w:rPr>
          <w:rFonts w:ascii="Times New Roman" w:hAnsi="Times New Roman" w:cs="Times New Roman"/>
          <w:sz w:val="26"/>
          <w:szCs w:val="26"/>
        </w:rPr>
        <w:t>;</w:t>
      </w:r>
    </w:p>
    <w:p w:rsidR="00A216D3" w:rsidRPr="001B388D" w:rsidRDefault="00A216D3" w:rsidP="00FF1D35">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6"/>
          <w:szCs w:val="26"/>
        </w:rPr>
        <w:t xml:space="preserve">    3) градостроительного плана земельного</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участка, на котором планируется</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осуществить строительство, реконструкцию объекта капитального строительства</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в случае</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образования</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земельных участков</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путем    раздела,</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перераспределения земельных участков или выдела из земельных участков, в</w:t>
      </w:r>
      <w:r w:rsidR="0068417E" w:rsidRPr="001B388D">
        <w:rPr>
          <w:rFonts w:ascii="Times New Roman" w:hAnsi="Times New Roman" w:cs="Times New Roman"/>
          <w:sz w:val="26"/>
          <w:szCs w:val="26"/>
        </w:rPr>
        <w:t xml:space="preserve"> </w:t>
      </w:r>
      <w:r w:rsidRPr="001B388D">
        <w:rPr>
          <w:rFonts w:ascii="Times New Roman" w:hAnsi="Times New Roman" w:cs="Times New Roman"/>
          <w:sz w:val="26"/>
          <w:szCs w:val="26"/>
        </w:rPr>
        <w:t>отношении которых выдано разрешение на строительство</w:t>
      </w:r>
      <w:r w:rsidR="00FF1D35" w:rsidRPr="001B388D">
        <w:rPr>
          <w:rFonts w:ascii="Times New Roman" w:hAnsi="Times New Roman" w:cs="Times New Roman"/>
          <w:sz w:val="26"/>
          <w:szCs w:val="26"/>
        </w:rPr>
        <w:t xml:space="preserve"> ___________________________</w:t>
      </w:r>
      <w:r w:rsidR="0068417E" w:rsidRPr="001B388D">
        <w:rPr>
          <w:rFonts w:ascii="Times New Roman" w:hAnsi="Times New Roman" w:cs="Times New Roman"/>
          <w:sz w:val="26"/>
          <w:szCs w:val="26"/>
        </w:rPr>
        <w:t>____________</w:t>
      </w:r>
      <w:r w:rsidRPr="001B388D">
        <w:rPr>
          <w:rFonts w:ascii="Times New Roman" w:hAnsi="Times New Roman" w:cs="Times New Roman"/>
          <w:sz w:val="26"/>
          <w:szCs w:val="26"/>
        </w:rPr>
        <w:t>.</w:t>
      </w:r>
    </w:p>
    <w:p w:rsidR="00A216D3" w:rsidRPr="001B388D" w:rsidRDefault="00A216D3" w:rsidP="0068417E">
      <w:pPr>
        <w:pStyle w:val="ConsPlusNonformat"/>
        <w:ind w:firstLine="708"/>
        <w:contextualSpacing/>
        <w:jc w:val="both"/>
        <w:rPr>
          <w:rFonts w:ascii="Times New Roman" w:hAnsi="Times New Roman" w:cs="Times New Roman"/>
          <w:sz w:val="28"/>
          <w:szCs w:val="28"/>
        </w:rPr>
      </w:pPr>
      <w:r w:rsidRPr="001B388D">
        <w:rPr>
          <w:rFonts w:ascii="Times New Roman" w:hAnsi="Times New Roman" w:cs="Times New Roman"/>
          <w:sz w:val="26"/>
          <w:szCs w:val="26"/>
        </w:rPr>
        <w:t>Ответ   прошу   направить на бумажном носителе/в электронной форме</w:t>
      </w:r>
    </w:p>
    <w:p w:rsidR="00A216D3" w:rsidRPr="001B388D" w:rsidRDefault="00FF1D35"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w:t>
      </w:r>
      <w:r w:rsidR="00A216D3" w:rsidRPr="001B388D">
        <w:rPr>
          <w:rFonts w:ascii="Times New Roman" w:hAnsi="Times New Roman" w:cs="Times New Roman"/>
          <w:sz w:val="22"/>
        </w:rPr>
        <w:t>(ненужное зачеркнуть)</w:t>
      </w:r>
    </w:p>
    <w:p w:rsidR="00A216D3" w:rsidRPr="001B388D" w:rsidRDefault="00A216D3" w:rsidP="00A216D3">
      <w:pPr>
        <w:pStyle w:val="ConsPlusNonformat"/>
        <w:ind w:firstLine="709"/>
        <w:contextualSpacing/>
        <w:jc w:val="both"/>
        <w:rPr>
          <w:rFonts w:ascii="Times New Roman" w:hAnsi="Times New Roman" w:cs="Times New Roman"/>
          <w:sz w:val="26"/>
          <w:szCs w:val="26"/>
          <w:u w:val="single"/>
        </w:rPr>
      </w:pPr>
      <w:r w:rsidRPr="001B388D">
        <w:rPr>
          <w:rFonts w:ascii="Times New Roman" w:hAnsi="Times New Roman" w:cs="Times New Roman"/>
          <w:sz w:val="28"/>
          <w:szCs w:val="28"/>
        </w:rPr>
        <w:t xml:space="preserve">    </w:t>
      </w:r>
      <w:r w:rsidRPr="001B388D">
        <w:rPr>
          <w:rFonts w:ascii="Times New Roman" w:hAnsi="Times New Roman" w:cs="Times New Roman"/>
          <w:sz w:val="26"/>
          <w:szCs w:val="26"/>
          <w:u w:val="single"/>
        </w:rPr>
        <w:t>Приложение:</w:t>
      </w:r>
    </w:p>
    <w:p w:rsidR="00A216D3" w:rsidRPr="001B388D" w:rsidRDefault="00A216D3" w:rsidP="00A216D3">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6"/>
          <w:szCs w:val="26"/>
        </w:rPr>
        <w:t xml:space="preserve">    - подлинник разрешения на строительство </w:t>
      </w:r>
      <w:r w:rsidR="0025768B" w:rsidRPr="001B388D">
        <w:rPr>
          <w:rFonts w:ascii="Times New Roman" w:hAnsi="Times New Roman" w:cs="Times New Roman"/>
          <w:sz w:val="26"/>
          <w:szCs w:val="26"/>
        </w:rPr>
        <w:t>№</w:t>
      </w:r>
      <w:r w:rsidRPr="001B388D">
        <w:rPr>
          <w:rFonts w:ascii="Times New Roman" w:hAnsi="Times New Roman" w:cs="Times New Roman"/>
          <w:sz w:val="26"/>
          <w:szCs w:val="26"/>
        </w:rPr>
        <w:t xml:space="preserve"> ____ от </w:t>
      </w:r>
      <w:r w:rsidR="0068417E" w:rsidRPr="001B388D">
        <w:rPr>
          <w:rFonts w:ascii="Times New Roman" w:hAnsi="Times New Roman" w:cs="Times New Roman"/>
          <w:sz w:val="26"/>
          <w:szCs w:val="26"/>
        </w:rPr>
        <w:t>_____________</w:t>
      </w:r>
      <w:r w:rsidRPr="001B388D">
        <w:rPr>
          <w:rFonts w:ascii="Times New Roman" w:hAnsi="Times New Roman" w:cs="Times New Roman"/>
          <w:sz w:val="26"/>
          <w:szCs w:val="26"/>
        </w:rPr>
        <w:t>г.</w:t>
      </w:r>
    </w:p>
    <w:p w:rsidR="00A216D3" w:rsidRPr="001B388D" w:rsidRDefault="00A216D3" w:rsidP="00A216D3">
      <w:pPr>
        <w:pStyle w:val="ConsPlusNonformat"/>
        <w:ind w:firstLine="709"/>
        <w:contextualSpacing/>
        <w:jc w:val="both"/>
        <w:rPr>
          <w:rFonts w:ascii="Times New Roman" w:hAnsi="Times New Roman" w:cs="Times New Roman"/>
          <w:sz w:val="26"/>
          <w:szCs w:val="26"/>
        </w:rPr>
      </w:pPr>
      <w:r w:rsidRPr="001B388D">
        <w:rPr>
          <w:rFonts w:ascii="Times New Roman" w:hAnsi="Times New Roman" w:cs="Times New Roman"/>
          <w:sz w:val="26"/>
          <w:szCs w:val="26"/>
        </w:rPr>
        <w:t xml:space="preserve">    - копии указанных документов: на ______ листах.</w:t>
      </w:r>
    </w:p>
    <w:p w:rsidR="00FF1D35" w:rsidRPr="001B388D" w:rsidRDefault="00FF1D35" w:rsidP="0068417E">
      <w:pPr>
        <w:pStyle w:val="ConsPlusNonformat"/>
        <w:contextualSpacing/>
        <w:jc w:val="both"/>
        <w:rPr>
          <w:rFonts w:ascii="Times New Roman" w:hAnsi="Times New Roman" w:cs="Times New Roman"/>
          <w:sz w:val="26"/>
          <w:szCs w:val="26"/>
        </w:rPr>
      </w:pPr>
    </w:p>
    <w:p w:rsidR="00A216D3" w:rsidRPr="001B388D" w:rsidRDefault="00A216D3" w:rsidP="0068417E">
      <w:pPr>
        <w:pStyle w:val="ConsPlusNonformat"/>
        <w:contextualSpacing/>
        <w:jc w:val="both"/>
        <w:rPr>
          <w:rFonts w:ascii="Times New Roman" w:hAnsi="Times New Roman" w:cs="Times New Roman"/>
          <w:sz w:val="28"/>
          <w:szCs w:val="28"/>
        </w:rPr>
      </w:pPr>
      <w:r w:rsidRPr="001B388D">
        <w:rPr>
          <w:rFonts w:ascii="Times New Roman" w:hAnsi="Times New Roman" w:cs="Times New Roman"/>
          <w:sz w:val="26"/>
          <w:szCs w:val="26"/>
        </w:rPr>
        <w:t>Застройщик:</w:t>
      </w:r>
      <w:r w:rsidR="0068417E" w:rsidRPr="001B388D">
        <w:rPr>
          <w:rFonts w:ascii="Times New Roman" w:hAnsi="Times New Roman" w:cs="Times New Roman"/>
          <w:sz w:val="26"/>
          <w:szCs w:val="26"/>
        </w:rPr>
        <w:t xml:space="preserve"> </w:t>
      </w:r>
      <w:r w:rsidRPr="001B388D">
        <w:rPr>
          <w:rFonts w:ascii="Times New Roman" w:hAnsi="Times New Roman" w:cs="Times New Roman"/>
          <w:sz w:val="28"/>
          <w:szCs w:val="28"/>
        </w:rPr>
        <w:t xml:space="preserve">_____________ </w:t>
      </w:r>
      <w:r w:rsidR="0068417E" w:rsidRPr="001B388D">
        <w:rPr>
          <w:rFonts w:ascii="Times New Roman" w:hAnsi="Times New Roman" w:cs="Times New Roman"/>
          <w:sz w:val="28"/>
          <w:szCs w:val="28"/>
        </w:rPr>
        <w:t xml:space="preserve">    </w:t>
      </w:r>
      <w:r w:rsidRPr="001B388D">
        <w:rPr>
          <w:rFonts w:ascii="Times New Roman" w:hAnsi="Times New Roman" w:cs="Times New Roman"/>
          <w:sz w:val="28"/>
          <w:szCs w:val="28"/>
        </w:rPr>
        <w:t>____________</w:t>
      </w:r>
      <w:r w:rsidR="0068417E" w:rsidRPr="001B388D">
        <w:rPr>
          <w:rFonts w:ascii="Times New Roman" w:hAnsi="Times New Roman" w:cs="Times New Roman"/>
          <w:sz w:val="28"/>
          <w:szCs w:val="28"/>
        </w:rPr>
        <w:t xml:space="preserve">       </w:t>
      </w:r>
      <w:r w:rsidRPr="001B388D">
        <w:rPr>
          <w:rFonts w:ascii="Times New Roman" w:hAnsi="Times New Roman" w:cs="Times New Roman"/>
          <w:sz w:val="28"/>
          <w:szCs w:val="28"/>
        </w:rPr>
        <w:t xml:space="preserve"> </w:t>
      </w:r>
      <w:r w:rsidR="0068417E" w:rsidRPr="001B388D">
        <w:rPr>
          <w:rFonts w:ascii="Times New Roman" w:hAnsi="Times New Roman" w:cs="Times New Roman"/>
          <w:sz w:val="28"/>
          <w:szCs w:val="28"/>
        </w:rPr>
        <w:t>_________________________</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w:t>
      </w:r>
      <w:r w:rsidR="0068417E" w:rsidRPr="001B388D">
        <w:rPr>
          <w:rFonts w:ascii="Times New Roman" w:hAnsi="Times New Roman" w:cs="Times New Roman"/>
          <w:sz w:val="22"/>
        </w:rPr>
        <w:t xml:space="preserve">                 </w:t>
      </w:r>
      <w:r w:rsidRPr="001B388D">
        <w:rPr>
          <w:rFonts w:ascii="Times New Roman" w:hAnsi="Times New Roman" w:cs="Times New Roman"/>
          <w:sz w:val="22"/>
        </w:rPr>
        <w:t xml:space="preserve">   (должность)           </w:t>
      </w:r>
      <w:r w:rsidR="0068417E" w:rsidRPr="001B388D">
        <w:rPr>
          <w:rFonts w:ascii="Times New Roman" w:hAnsi="Times New Roman" w:cs="Times New Roman"/>
          <w:sz w:val="22"/>
        </w:rPr>
        <w:t xml:space="preserve">     </w:t>
      </w:r>
      <w:r w:rsidRPr="001B388D">
        <w:rPr>
          <w:rFonts w:ascii="Times New Roman" w:hAnsi="Times New Roman" w:cs="Times New Roman"/>
          <w:sz w:val="22"/>
        </w:rPr>
        <w:t xml:space="preserve"> (подпись)              </w:t>
      </w:r>
      <w:r w:rsidR="0068417E" w:rsidRPr="001B388D">
        <w:rPr>
          <w:rFonts w:ascii="Times New Roman" w:hAnsi="Times New Roman" w:cs="Times New Roman"/>
          <w:sz w:val="22"/>
        </w:rPr>
        <w:t xml:space="preserve">                </w:t>
      </w:r>
      <w:r w:rsidRPr="001B388D">
        <w:rPr>
          <w:rFonts w:ascii="Times New Roman" w:hAnsi="Times New Roman" w:cs="Times New Roman"/>
          <w:sz w:val="22"/>
        </w:rPr>
        <w:t xml:space="preserve">     (ф.и.о.)</w:t>
      </w:r>
    </w:p>
    <w:p w:rsidR="008F1388" w:rsidRPr="001B388D" w:rsidRDefault="008F1388" w:rsidP="008F1388">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Приложение № 5</w:t>
      </w:r>
    </w:p>
    <w:p w:rsidR="008F1388" w:rsidRPr="001B388D" w:rsidRDefault="008F1388" w:rsidP="008F1388">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8F1388" w:rsidRPr="001B388D" w:rsidRDefault="008F1388" w:rsidP="008F1388">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8F1388" w:rsidRPr="001B388D" w:rsidRDefault="008F1388" w:rsidP="008F1388">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8F1388" w:rsidRPr="001B388D" w:rsidRDefault="008F1388" w:rsidP="008F1388">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8F1388" w:rsidRPr="001B388D" w:rsidRDefault="008F1388" w:rsidP="008F1388">
      <w:pPr>
        <w:pStyle w:val="ConsPlusNormal"/>
        <w:ind w:left="4536"/>
        <w:contextualSpacing/>
        <w:rPr>
          <w:rFonts w:ascii="Times New Roman" w:hAnsi="Times New Roman" w:cs="Times New Roman"/>
          <w:sz w:val="28"/>
          <w:szCs w:val="28"/>
        </w:rPr>
      </w:pPr>
    </w:p>
    <w:p w:rsidR="008F1388" w:rsidRPr="001B388D" w:rsidRDefault="008F1388" w:rsidP="008F1388">
      <w:pPr>
        <w:pStyle w:val="ConsPlusNormal"/>
        <w:ind w:firstLine="709"/>
        <w:contextualSpacing/>
        <w:jc w:val="both"/>
        <w:rPr>
          <w:rFonts w:ascii="Times New Roman" w:hAnsi="Times New Roman" w:cs="Times New Roman"/>
          <w:sz w:val="28"/>
          <w:szCs w:val="28"/>
        </w:rPr>
      </w:pPr>
    </w:p>
    <w:p w:rsidR="008F1388" w:rsidRPr="001B388D" w:rsidRDefault="008F1388" w:rsidP="008F1388">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8F1388" w:rsidRPr="001B388D" w:rsidRDefault="008F1388" w:rsidP="008F1388">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w:t>
      </w:r>
    </w:p>
    <w:p w:rsidR="008F1388" w:rsidRPr="001B388D" w:rsidRDefault="008F1388" w:rsidP="008F1388">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w:t>
      </w:r>
    </w:p>
    <w:p w:rsidR="008F1388" w:rsidRPr="001B388D" w:rsidRDefault="008F1388" w:rsidP="008F1388">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8F1388" w:rsidRPr="001B388D" w:rsidRDefault="008F1388" w:rsidP="008F1388">
      <w:pPr>
        <w:pStyle w:val="ConsPlusNonforma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04"/>
      </w:tblGrid>
      <w:tr w:rsidR="00A216D3" w:rsidRPr="001B388D">
        <w:tc>
          <w:tcPr>
            <w:tcW w:w="9004" w:type="dxa"/>
            <w:tcBorders>
              <w:top w:val="nil"/>
              <w:left w:val="nil"/>
              <w:bottom w:val="nil"/>
              <w:right w:val="nil"/>
            </w:tcBorders>
          </w:tcPr>
          <w:p w:rsidR="00A216D3" w:rsidRPr="001B388D" w:rsidRDefault="00A216D3" w:rsidP="008F1388">
            <w:pPr>
              <w:pStyle w:val="ConsPlusNormal"/>
              <w:contextualSpacing/>
              <w:jc w:val="center"/>
              <w:rPr>
                <w:rFonts w:ascii="Times New Roman" w:hAnsi="Times New Roman" w:cs="Times New Roman"/>
                <w:sz w:val="28"/>
                <w:szCs w:val="28"/>
              </w:rPr>
            </w:pPr>
            <w:bookmarkStart w:id="26" w:name="P1034"/>
            <w:bookmarkEnd w:id="26"/>
            <w:r w:rsidRPr="001B388D">
              <w:rPr>
                <w:rFonts w:ascii="Times New Roman" w:hAnsi="Times New Roman" w:cs="Times New Roman"/>
                <w:sz w:val="28"/>
                <w:szCs w:val="28"/>
              </w:rPr>
              <w:t>ЗАЯВЛЕНИЕ</w:t>
            </w:r>
          </w:p>
          <w:p w:rsidR="00A216D3" w:rsidRPr="001B388D" w:rsidRDefault="00A216D3" w:rsidP="008F1388">
            <w:pPr>
              <w:pStyle w:val="ConsPlusNormal"/>
              <w:contextualSpacing/>
              <w:jc w:val="center"/>
              <w:rPr>
                <w:rFonts w:ascii="Times New Roman" w:hAnsi="Times New Roman" w:cs="Times New Roman"/>
                <w:sz w:val="28"/>
                <w:szCs w:val="28"/>
              </w:rPr>
            </w:pPr>
            <w:r w:rsidRPr="001B388D">
              <w:rPr>
                <w:rFonts w:ascii="Times New Roman" w:hAnsi="Times New Roman" w:cs="Times New Roman"/>
                <w:sz w:val="28"/>
                <w:szCs w:val="28"/>
              </w:rPr>
              <w:t>о выдаче дубликата разрешения на строительство</w:t>
            </w:r>
          </w:p>
          <w:p w:rsidR="008F1388" w:rsidRPr="001B388D" w:rsidRDefault="008F1388" w:rsidP="008F1388">
            <w:pPr>
              <w:pStyle w:val="ConsPlusNormal"/>
              <w:contextualSpacing/>
              <w:jc w:val="right"/>
              <w:rPr>
                <w:rFonts w:ascii="Times New Roman" w:hAnsi="Times New Roman" w:cs="Times New Roman"/>
                <w:sz w:val="28"/>
                <w:szCs w:val="28"/>
              </w:rPr>
            </w:pPr>
          </w:p>
        </w:tc>
      </w:tr>
    </w:tbl>
    <w:p w:rsidR="00A216D3" w:rsidRPr="001B388D" w:rsidRDefault="00610091"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Прошу выдать дубликат разрешения на строительство объекта от __________________ № ________________</w:t>
      </w:r>
      <w:r w:rsidRPr="001B388D">
        <w:rPr>
          <w:rFonts w:ascii="Times New Roman" w:hAnsi="Times New Roman" w:cs="Times New Roman"/>
          <w:sz w:val="26"/>
          <w:szCs w:val="26"/>
        </w:rPr>
        <w:t xml:space="preserve"> </w:t>
      </w:r>
      <w:r w:rsidRPr="001B388D">
        <w:rPr>
          <w:rFonts w:ascii="Times New Roman" w:hAnsi="Times New Roman" w:cs="Times New Roman"/>
          <w:sz w:val="28"/>
          <w:szCs w:val="28"/>
        </w:rPr>
        <w:t>по объекту ____________________ __________________________________________________________________</w:t>
      </w:r>
    </w:p>
    <w:p w:rsidR="00610091" w:rsidRPr="001B388D" w:rsidRDefault="00610091" w:rsidP="00610091">
      <w:pPr>
        <w:pStyle w:val="ConsPlusNormal"/>
        <w:contextualSpacing/>
        <w:jc w:val="center"/>
        <w:rPr>
          <w:rFonts w:ascii="Times New Roman" w:hAnsi="Times New Roman" w:cs="Times New Roman"/>
        </w:rPr>
      </w:pPr>
      <w:r w:rsidRPr="001B388D">
        <w:rPr>
          <w:rFonts w:ascii="Times New Roman" w:hAnsi="Times New Roman" w:cs="Times New Roman"/>
        </w:rPr>
        <w:t>(указать наименование объекта в соответствии с разрешением на строительство)</w:t>
      </w:r>
    </w:p>
    <w:p w:rsidR="00610091" w:rsidRPr="001B388D" w:rsidRDefault="00610091" w:rsidP="00610091">
      <w:pPr>
        <w:pStyle w:val="ConsPlusNormal"/>
        <w:contextualSpacing/>
        <w:jc w:val="center"/>
        <w:rPr>
          <w:rFonts w:ascii="Times New Roman" w:hAnsi="Times New Roman" w:cs="Times New Roman"/>
        </w:rPr>
      </w:pPr>
      <w:r w:rsidRPr="001B388D">
        <w:rPr>
          <w:rFonts w:ascii="Times New Roman" w:hAnsi="Times New Roman" w:cs="Times New Roman"/>
        </w:rPr>
        <w:t>_____________________________________________________________________________________</w:t>
      </w:r>
    </w:p>
    <w:p w:rsidR="00610091" w:rsidRPr="001B388D" w:rsidRDefault="00610091" w:rsidP="00610091">
      <w:pPr>
        <w:pStyle w:val="ConsPlusNormal"/>
        <w:contextualSpacing/>
        <w:jc w:val="center"/>
        <w:rPr>
          <w:rFonts w:ascii="Times New Roman" w:hAnsi="Times New Roman" w:cs="Times New Roman"/>
        </w:rPr>
      </w:pPr>
    </w:p>
    <w:p w:rsidR="00610091" w:rsidRPr="001B388D" w:rsidRDefault="00610091" w:rsidP="00610091">
      <w:pPr>
        <w:pStyle w:val="ConsPlusNormal"/>
        <w:contextualSpacing/>
        <w:jc w:val="both"/>
        <w:rPr>
          <w:rFonts w:ascii="Times New Roman" w:hAnsi="Times New Roman" w:cs="Times New Roman"/>
          <w:sz w:val="26"/>
          <w:szCs w:val="26"/>
        </w:rPr>
      </w:pPr>
      <w:r w:rsidRPr="001B388D">
        <w:rPr>
          <w:rFonts w:ascii="Times New Roman" w:hAnsi="Times New Roman" w:cs="Times New Roman"/>
          <w:sz w:val="28"/>
          <w:szCs w:val="28"/>
        </w:rPr>
        <w:t>в связи с</w:t>
      </w:r>
      <w:r w:rsidRPr="001B388D">
        <w:rPr>
          <w:rFonts w:ascii="Times New Roman" w:hAnsi="Times New Roman" w:cs="Times New Roman"/>
          <w:sz w:val="26"/>
          <w:szCs w:val="26"/>
        </w:rPr>
        <w:t xml:space="preserve"> _______________________________________________________________</w:t>
      </w:r>
    </w:p>
    <w:p w:rsidR="00610091" w:rsidRPr="001B388D" w:rsidRDefault="00610091" w:rsidP="00610091">
      <w:pPr>
        <w:pStyle w:val="ConsPlusNormal"/>
        <w:ind w:firstLine="709"/>
        <w:contextualSpacing/>
        <w:jc w:val="center"/>
        <w:rPr>
          <w:rFonts w:ascii="Times New Roman" w:hAnsi="Times New Roman" w:cs="Times New Roman"/>
          <w:sz w:val="24"/>
          <w:szCs w:val="24"/>
        </w:rPr>
      </w:pPr>
      <w:r w:rsidRPr="001B388D">
        <w:rPr>
          <w:rFonts w:ascii="Times New Roman" w:hAnsi="Times New Roman" w:cs="Times New Roman"/>
          <w:sz w:val="24"/>
          <w:szCs w:val="24"/>
        </w:rPr>
        <w:t>(указывается причина)</w:t>
      </w:r>
    </w:p>
    <w:p w:rsidR="00610091" w:rsidRPr="001B388D" w:rsidRDefault="00610091" w:rsidP="00610091">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Уведомление о выполнении муниципальной услуги прошу направить:</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8983"/>
      </w:tblGrid>
      <w:tr w:rsidR="00A216D3" w:rsidRPr="001B388D" w:rsidTr="00610091">
        <w:tc>
          <w:tcPr>
            <w:tcW w:w="704" w:type="dxa"/>
            <w:tcBorders>
              <w:right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983" w:type="dxa"/>
            <w:tcBorders>
              <w:top w:val="nil"/>
              <w:left w:val="single" w:sz="4" w:space="0" w:color="auto"/>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SMS-сообщением</w:t>
            </w:r>
          </w:p>
        </w:tc>
      </w:tr>
      <w:tr w:rsidR="00A216D3" w:rsidRPr="001B388D" w:rsidTr="00610091">
        <w:tc>
          <w:tcPr>
            <w:tcW w:w="704" w:type="dxa"/>
            <w:tcBorders>
              <w:right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983" w:type="dxa"/>
            <w:tcBorders>
              <w:top w:val="nil"/>
              <w:left w:val="single" w:sz="4" w:space="0" w:color="auto"/>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в электронной форме</w:t>
            </w:r>
          </w:p>
        </w:tc>
      </w:tr>
      <w:tr w:rsidR="00A216D3" w:rsidRPr="001B388D" w:rsidTr="00610091">
        <w:tc>
          <w:tcPr>
            <w:tcW w:w="704" w:type="dxa"/>
            <w:tcBorders>
              <w:right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983" w:type="dxa"/>
            <w:tcBorders>
              <w:top w:val="nil"/>
              <w:left w:val="single" w:sz="4" w:space="0" w:color="auto"/>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на бумажном носителе</w:t>
            </w:r>
          </w:p>
        </w:tc>
      </w:tr>
    </w:tbl>
    <w:p w:rsidR="00A216D3" w:rsidRPr="001B388D" w:rsidRDefault="00A216D3" w:rsidP="00A216D3">
      <w:pPr>
        <w:pStyle w:val="ConsPlusNormal"/>
        <w:ind w:firstLine="709"/>
        <w:contextualSpacing/>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680"/>
        <w:gridCol w:w="3515"/>
      </w:tblGrid>
      <w:tr w:rsidR="00A216D3" w:rsidRPr="001B388D">
        <w:tc>
          <w:tcPr>
            <w:tcW w:w="4819" w:type="dxa"/>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3515" w:type="dxa"/>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r>
      <w:tr w:rsidR="00A216D3" w:rsidRPr="001B388D">
        <w:tc>
          <w:tcPr>
            <w:tcW w:w="4819" w:type="dxa"/>
            <w:tcBorders>
              <w:left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rPr>
            </w:pPr>
            <w:r w:rsidRPr="001B388D">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rPr>
            </w:pPr>
          </w:p>
        </w:tc>
        <w:tc>
          <w:tcPr>
            <w:tcW w:w="3515" w:type="dxa"/>
            <w:tcBorders>
              <w:left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rPr>
            </w:pPr>
            <w:r w:rsidRPr="001B388D">
              <w:rPr>
                <w:rFonts w:ascii="Times New Roman" w:hAnsi="Times New Roman" w:cs="Times New Roman"/>
              </w:rPr>
              <w:t>(подпись, М.П. (при наличии))</w:t>
            </w:r>
          </w:p>
        </w:tc>
      </w:tr>
    </w:tbl>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_______________</w:t>
      </w:r>
    </w:p>
    <w:p w:rsidR="00610091" w:rsidRPr="001B388D" w:rsidRDefault="00610091" w:rsidP="00610091">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Приложение № 6</w:t>
      </w:r>
    </w:p>
    <w:p w:rsidR="00610091" w:rsidRPr="001B388D" w:rsidRDefault="00610091" w:rsidP="00610091">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610091" w:rsidRPr="001B388D" w:rsidRDefault="00610091" w:rsidP="00610091">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610091" w:rsidRPr="001B388D" w:rsidRDefault="00610091" w:rsidP="00610091">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610091" w:rsidRPr="001B388D" w:rsidRDefault="00610091" w:rsidP="00610091">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610091" w:rsidRPr="001B388D" w:rsidRDefault="00610091" w:rsidP="00610091">
      <w:pPr>
        <w:pStyle w:val="ConsPlusNormal"/>
        <w:ind w:left="4536"/>
        <w:contextualSpacing/>
        <w:rPr>
          <w:rFonts w:ascii="Times New Roman" w:hAnsi="Times New Roman" w:cs="Times New Roman"/>
          <w:sz w:val="28"/>
          <w:szCs w:val="28"/>
        </w:rPr>
      </w:pPr>
    </w:p>
    <w:p w:rsidR="00610091" w:rsidRPr="001B388D" w:rsidRDefault="00610091" w:rsidP="00610091">
      <w:pPr>
        <w:pStyle w:val="ConsPlusNormal"/>
        <w:ind w:firstLine="709"/>
        <w:contextualSpacing/>
        <w:jc w:val="both"/>
        <w:rPr>
          <w:rFonts w:ascii="Times New Roman" w:hAnsi="Times New Roman" w:cs="Times New Roman"/>
          <w:sz w:val="28"/>
          <w:szCs w:val="28"/>
        </w:rPr>
      </w:pPr>
    </w:p>
    <w:p w:rsidR="00610091" w:rsidRPr="001B388D" w:rsidRDefault="00610091" w:rsidP="00610091">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610091" w:rsidRPr="001B388D" w:rsidRDefault="00610091" w:rsidP="00610091">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w:t>
      </w:r>
    </w:p>
    <w:p w:rsidR="00610091" w:rsidRPr="001B388D" w:rsidRDefault="00610091" w:rsidP="00610091">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w:t>
      </w:r>
    </w:p>
    <w:p w:rsidR="00610091" w:rsidRPr="001B388D" w:rsidRDefault="00610091" w:rsidP="00610091">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610091" w:rsidRPr="001B388D" w:rsidRDefault="00610091" w:rsidP="00610091">
      <w:pPr>
        <w:pStyle w:val="ConsPlusNonforma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0"/>
        <w:gridCol w:w="4249"/>
        <w:gridCol w:w="680"/>
        <w:gridCol w:w="3505"/>
        <w:gridCol w:w="10"/>
      </w:tblGrid>
      <w:tr w:rsidR="00A216D3" w:rsidRPr="001B388D" w:rsidTr="00951F15">
        <w:trPr>
          <w:gridAfter w:val="1"/>
          <w:wAfter w:w="10" w:type="dxa"/>
          <w:trHeight w:val="4166"/>
        </w:trPr>
        <w:tc>
          <w:tcPr>
            <w:tcW w:w="9004" w:type="dxa"/>
            <w:gridSpan w:val="4"/>
            <w:tcBorders>
              <w:top w:val="nil"/>
              <w:left w:val="nil"/>
              <w:bottom w:val="nil"/>
              <w:right w:val="nil"/>
            </w:tcBorders>
          </w:tcPr>
          <w:p w:rsidR="00A216D3" w:rsidRPr="001B388D" w:rsidRDefault="00A216D3" w:rsidP="00610091">
            <w:pPr>
              <w:pStyle w:val="ConsPlusNormal"/>
              <w:contextualSpacing/>
              <w:jc w:val="center"/>
              <w:rPr>
                <w:rFonts w:ascii="Times New Roman" w:hAnsi="Times New Roman" w:cs="Times New Roman"/>
                <w:sz w:val="28"/>
                <w:szCs w:val="28"/>
              </w:rPr>
            </w:pPr>
            <w:bookmarkStart w:id="27" w:name="P1096"/>
            <w:bookmarkEnd w:id="27"/>
            <w:r w:rsidRPr="001B388D">
              <w:rPr>
                <w:rFonts w:ascii="Times New Roman" w:hAnsi="Times New Roman" w:cs="Times New Roman"/>
                <w:sz w:val="28"/>
                <w:szCs w:val="28"/>
              </w:rPr>
              <w:t>ЗАЯВЛЕНИЕ</w:t>
            </w:r>
          </w:p>
          <w:p w:rsidR="00A216D3" w:rsidRPr="001B388D" w:rsidRDefault="00A216D3" w:rsidP="00610091">
            <w:pPr>
              <w:pStyle w:val="ConsPlusNormal"/>
              <w:contextualSpacing/>
              <w:jc w:val="center"/>
              <w:rPr>
                <w:rFonts w:ascii="Times New Roman" w:hAnsi="Times New Roman" w:cs="Times New Roman"/>
                <w:sz w:val="28"/>
                <w:szCs w:val="28"/>
              </w:rPr>
            </w:pPr>
            <w:r w:rsidRPr="001B388D">
              <w:rPr>
                <w:rFonts w:ascii="Times New Roman" w:hAnsi="Times New Roman" w:cs="Times New Roman"/>
                <w:sz w:val="28"/>
                <w:szCs w:val="28"/>
              </w:rPr>
              <w:t>об исправлении допущенных опечаток и ошибок в документах,</w:t>
            </w:r>
          </w:p>
          <w:p w:rsidR="00A216D3" w:rsidRPr="001B388D" w:rsidRDefault="00A216D3" w:rsidP="00610091">
            <w:pPr>
              <w:pStyle w:val="ConsPlusNormal"/>
              <w:contextualSpacing/>
              <w:jc w:val="center"/>
              <w:rPr>
                <w:rFonts w:ascii="Times New Roman" w:hAnsi="Times New Roman" w:cs="Times New Roman"/>
                <w:sz w:val="28"/>
                <w:szCs w:val="28"/>
              </w:rPr>
            </w:pPr>
            <w:r w:rsidRPr="001B388D">
              <w:rPr>
                <w:rFonts w:ascii="Times New Roman" w:hAnsi="Times New Roman" w:cs="Times New Roman"/>
                <w:sz w:val="28"/>
                <w:szCs w:val="28"/>
              </w:rPr>
              <w:t>выданных в результате предоставления муниципальной услуги</w:t>
            </w:r>
          </w:p>
          <w:p w:rsidR="00610091" w:rsidRPr="001B388D" w:rsidRDefault="00610091" w:rsidP="00610091">
            <w:pPr>
              <w:pStyle w:val="ConsPlusNormal"/>
              <w:contextualSpacing/>
              <w:jc w:val="center"/>
              <w:rPr>
                <w:rFonts w:ascii="Times New Roman" w:hAnsi="Times New Roman" w:cs="Times New Roman"/>
                <w:sz w:val="28"/>
                <w:szCs w:val="28"/>
              </w:rPr>
            </w:pPr>
          </w:p>
          <w:p w:rsidR="00610091" w:rsidRPr="001B388D" w:rsidRDefault="00610091" w:rsidP="00610091">
            <w:pPr>
              <w:pStyle w:val="ConsPlusNormal"/>
              <w:ind w:firstLine="64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Прошу исправить опечатку/ошибку </w:t>
            </w:r>
            <w:r w:rsidRPr="001B388D">
              <w:rPr>
                <w:rFonts w:ascii="Times New Roman" w:hAnsi="Times New Roman" w:cs="Times New Roman"/>
              </w:rPr>
              <w:t>(нужное подчеркнуть)</w:t>
            </w:r>
            <w:r w:rsidRPr="001B388D">
              <w:rPr>
                <w:rFonts w:ascii="Times New Roman" w:hAnsi="Times New Roman" w:cs="Times New Roman"/>
                <w:sz w:val="28"/>
                <w:szCs w:val="28"/>
              </w:rPr>
              <w:t xml:space="preserve"> в документе _______________________________________________________________</w:t>
            </w:r>
          </w:p>
          <w:p w:rsidR="00610091" w:rsidRPr="001B388D" w:rsidRDefault="00610091" w:rsidP="00610091">
            <w:pPr>
              <w:pStyle w:val="ConsPlusNormal"/>
              <w:ind w:firstLine="649"/>
              <w:contextualSpacing/>
              <w:jc w:val="center"/>
              <w:rPr>
                <w:rFonts w:ascii="Times New Roman" w:hAnsi="Times New Roman" w:cs="Times New Roman"/>
              </w:rPr>
            </w:pPr>
            <w:r w:rsidRPr="001B388D">
              <w:rPr>
                <w:rFonts w:ascii="Times New Roman" w:hAnsi="Times New Roman" w:cs="Times New Roman"/>
              </w:rPr>
              <w:t>(указать наименование документа)</w:t>
            </w:r>
          </w:p>
          <w:p w:rsidR="00610091" w:rsidRPr="001B388D" w:rsidRDefault="00951F15" w:rsidP="00951F15">
            <w:pPr>
              <w:pStyle w:val="ConsPlusNormal"/>
              <w:contextualSpacing/>
              <w:jc w:val="both"/>
              <w:rPr>
                <w:rFonts w:ascii="Times New Roman" w:hAnsi="Times New Roman" w:cs="Times New Roman"/>
                <w:sz w:val="28"/>
                <w:szCs w:val="28"/>
              </w:rPr>
            </w:pPr>
            <w:r w:rsidRPr="001B388D">
              <w:rPr>
                <w:rFonts w:ascii="Times New Roman" w:hAnsi="Times New Roman" w:cs="Times New Roman"/>
                <w:sz w:val="28"/>
                <w:szCs w:val="28"/>
              </w:rPr>
              <w:t>выданном от ________________  № ________________________,</w:t>
            </w:r>
          </w:p>
          <w:p w:rsidR="00951F15" w:rsidRPr="001B388D" w:rsidRDefault="00951F15" w:rsidP="00951F15">
            <w:pPr>
              <w:pStyle w:val="ConsPlusNormal"/>
              <w:contextualSpacing/>
              <w:jc w:val="both"/>
              <w:rPr>
                <w:rFonts w:ascii="Times New Roman" w:hAnsi="Times New Roman" w:cs="Times New Roman"/>
              </w:rPr>
            </w:pPr>
            <w:r w:rsidRPr="001B388D">
              <w:rPr>
                <w:rFonts w:ascii="Times New Roman" w:hAnsi="Times New Roman" w:cs="Times New Roman"/>
              </w:rPr>
              <w:t xml:space="preserve">                                        (дата разрешения)                    (№ разрешения)</w:t>
            </w:r>
          </w:p>
          <w:p w:rsidR="00951F15" w:rsidRPr="001B388D" w:rsidRDefault="00951F15" w:rsidP="00951F15">
            <w:pPr>
              <w:pStyle w:val="ConsPlusNormal"/>
              <w:contextualSpacing/>
              <w:jc w:val="both"/>
              <w:rPr>
                <w:rFonts w:ascii="Times New Roman" w:hAnsi="Times New Roman" w:cs="Times New Roman"/>
                <w:sz w:val="28"/>
                <w:szCs w:val="28"/>
              </w:rPr>
            </w:pPr>
            <w:r w:rsidRPr="001B388D">
              <w:rPr>
                <w:rFonts w:ascii="Times New Roman" w:hAnsi="Times New Roman" w:cs="Times New Roman"/>
                <w:sz w:val="28"/>
                <w:szCs w:val="28"/>
              </w:rPr>
              <w:t>исправить следующие технические ошибки:</w:t>
            </w:r>
          </w:p>
          <w:p w:rsidR="00951F15" w:rsidRPr="001B388D" w:rsidRDefault="00951F15" w:rsidP="00951F15">
            <w:pPr>
              <w:pStyle w:val="ConsPlusNormal"/>
              <w:numPr>
                <w:ilvl w:val="0"/>
                <w:numId w:val="2"/>
              </w:numPr>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__________________________________________________________</w:t>
            </w:r>
          </w:p>
          <w:p w:rsidR="00951F15" w:rsidRPr="001B388D" w:rsidRDefault="00951F15" w:rsidP="00951F15">
            <w:pPr>
              <w:pStyle w:val="ConsPlusNormal"/>
              <w:numPr>
                <w:ilvl w:val="0"/>
                <w:numId w:val="2"/>
              </w:numPr>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__________________________________________________________</w:t>
            </w:r>
          </w:p>
          <w:p w:rsidR="00951F15" w:rsidRPr="001B388D" w:rsidRDefault="00951F15" w:rsidP="00951F15">
            <w:pPr>
              <w:pStyle w:val="ConsPlusNormal"/>
              <w:contextualSpacing/>
              <w:jc w:val="both"/>
              <w:rPr>
                <w:rFonts w:ascii="Times New Roman" w:hAnsi="Times New Roman" w:cs="Times New Roman"/>
              </w:rPr>
            </w:pPr>
            <w:r w:rsidRPr="001B388D">
              <w:rPr>
                <w:rFonts w:ascii="Times New Roman" w:hAnsi="Times New Roman" w:cs="Times New Roman"/>
                <w:sz w:val="28"/>
                <w:szCs w:val="28"/>
              </w:rPr>
              <w:t xml:space="preserve">Приложение: </w:t>
            </w:r>
            <w:r w:rsidRPr="001B388D">
              <w:rPr>
                <w:rFonts w:ascii="Times New Roman" w:hAnsi="Times New Roman" w:cs="Times New Roman"/>
              </w:rPr>
              <w:t>(указать перечень прилагаемых документов)</w:t>
            </w:r>
          </w:p>
        </w:tc>
      </w:tr>
      <w:tr w:rsidR="00A216D3" w:rsidRPr="001B388D">
        <w:trPr>
          <w:gridAfter w:val="1"/>
          <w:wAfter w:w="10" w:type="dxa"/>
        </w:trPr>
        <w:tc>
          <w:tcPr>
            <w:tcW w:w="9004" w:type="dxa"/>
            <w:gridSpan w:val="4"/>
            <w:tcBorders>
              <w:top w:val="nil"/>
              <w:left w:val="nil"/>
              <w:bottom w:val="nil"/>
              <w:right w:val="nil"/>
            </w:tcBorders>
          </w:tcPr>
          <w:p w:rsidR="00A216D3" w:rsidRPr="001B388D" w:rsidRDefault="00A216D3" w:rsidP="00951F15">
            <w:pPr>
              <w:pStyle w:val="ConsPlusNormal"/>
              <w:contextualSpacing/>
              <w:jc w:val="both"/>
              <w:rPr>
                <w:rFonts w:ascii="Times New Roman" w:hAnsi="Times New Roman" w:cs="Times New Roman"/>
                <w:sz w:val="28"/>
                <w:szCs w:val="28"/>
              </w:rPr>
            </w:pPr>
            <w:r w:rsidRPr="001B388D">
              <w:rPr>
                <w:rFonts w:ascii="Times New Roman" w:hAnsi="Times New Roman" w:cs="Times New Roman"/>
                <w:sz w:val="28"/>
                <w:szCs w:val="28"/>
              </w:rPr>
              <w:t>Уведомление о выполнении муниципальной услуги прошу направить:</w:t>
            </w:r>
          </w:p>
        </w:tc>
      </w:tr>
      <w:tr w:rsidR="00A216D3" w:rsidRPr="001B388D">
        <w:tblPrEx>
          <w:tblBorders>
            <w:left w:val="single" w:sz="4" w:space="0" w:color="auto"/>
            <w:insideV w:val="single" w:sz="4" w:space="0" w:color="auto"/>
          </w:tblBorders>
        </w:tblPrEx>
        <w:trPr>
          <w:gridAfter w:val="1"/>
          <w:wAfter w:w="10" w:type="dxa"/>
        </w:trPr>
        <w:tc>
          <w:tcPr>
            <w:tcW w:w="570"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434" w:type="dxa"/>
            <w:gridSpan w:val="3"/>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SMS-сообщением</w:t>
            </w:r>
          </w:p>
        </w:tc>
      </w:tr>
      <w:tr w:rsidR="00A216D3" w:rsidRPr="001B388D">
        <w:tblPrEx>
          <w:tblBorders>
            <w:left w:val="single" w:sz="4" w:space="0" w:color="auto"/>
            <w:insideV w:val="single" w:sz="4" w:space="0" w:color="auto"/>
          </w:tblBorders>
        </w:tblPrEx>
        <w:trPr>
          <w:gridAfter w:val="1"/>
          <w:wAfter w:w="10" w:type="dxa"/>
        </w:trPr>
        <w:tc>
          <w:tcPr>
            <w:tcW w:w="570"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434" w:type="dxa"/>
            <w:gridSpan w:val="3"/>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в электронной форме</w:t>
            </w:r>
          </w:p>
        </w:tc>
      </w:tr>
      <w:tr w:rsidR="00A216D3" w:rsidRPr="001B388D">
        <w:tblPrEx>
          <w:tblBorders>
            <w:left w:val="single" w:sz="4" w:space="0" w:color="auto"/>
            <w:insideV w:val="single" w:sz="4" w:space="0" w:color="auto"/>
          </w:tblBorders>
        </w:tblPrEx>
        <w:trPr>
          <w:gridAfter w:val="1"/>
          <w:wAfter w:w="10" w:type="dxa"/>
        </w:trPr>
        <w:tc>
          <w:tcPr>
            <w:tcW w:w="570"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434" w:type="dxa"/>
            <w:gridSpan w:val="3"/>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на бумажном носителе</w:t>
            </w:r>
          </w:p>
        </w:tc>
      </w:tr>
      <w:tr w:rsidR="00A216D3" w:rsidRPr="001B388D">
        <w:tblPrEx>
          <w:tblBorders>
            <w:insideH w:val="single" w:sz="4" w:space="0" w:color="auto"/>
          </w:tblBorders>
        </w:tblPrEx>
        <w:tc>
          <w:tcPr>
            <w:tcW w:w="4819" w:type="dxa"/>
            <w:gridSpan w:val="2"/>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3515" w:type="dxa"/>
            <w:gridSpan w:val="2"/>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sz w:val="28"/>
                <w:szCs w:val="28"/>
              </w:rPr>
            </w:pPr>
          </w:p>
        </w:tc>
      </w:tr>
      <w:tr w:rsidR="00A216D3" w:rsidRPr="001B388D">
        <w:tblPrEx>
          <w:tblBorders>
            <w:insideH w:val="single" w:sz="4" w:space="0" w:color="auto"/>
          </w:tblBorders>
        </w:tblPrEx>
        <w:tc>
          <w:tcPr>
            <w:tcW w:w="4819" w:type="dxa"/>
            <w:gridSpan w:val="2"/>
            <w:tcBorders>
              <w:left w:val="nil"/>
              <w:bottom w:val="nil"/>
              <w:right w:val="nil"/>
            </w:tcBorders>
          </w:tcPr>
          <w:p w:rsidR="00A216D3" w:rsidRPr="001B388D" w:rsidRDefault="00A216D3" w:rsidP="00951F15">
            <w:pPr>
              <w:pStyle w:val="ConsPlusNormal"/>
              <w:contextualSpacing/>
              <w:jc w:val="both"/>
              <w:rPr>
                <w:rFonts w:ascii="Times New Roman" w:hAnsi="Times New Roman" w:cs="Times New Roman"/>
              </w:rPr>
            </w:pPr>
            <w:r w:rsidRPr="001B388D">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rPr>
            </w:pPr>
          </w:p>
        </w:tc>
        <w:tc>
          <w:tcPr>
            <w:tcW w:w="3515" w:type="dxa"/>
            <w:gridSpan w:val="2"/>
            <w:tcBorders>
              <w:left w:val="nil"/>
              <w:bottom w:val="nil"/>
              <w:right w:val="nil"/>
            </w:tcBorders>
          </w:tcPr>
          <w:p w:rsidR="00A216D3" w:rsidRPr="001B388D" w:rsidRDefault="00A216D3" w:rsidP="00951F15">
            <w:pPr>
              <w:pStyle w:val="ConsPlusNormal"/>
              <w:contextualSpacing/>
              <w:jc w:val="both"/>
              <w:rPr>
                <w:rFonts w:ascii="Times New Roman" w:hAnsi="Times New Roman" w:cs="Times New Roman"/>
              </w:rPr>
            </w:pPr>
            <w:r w:rsidRPr="001B388D">
              <w:rPr>
                <w:rFonts w:ascii="Times New Roman" w:hAnsi="Times New Roman" w:cs="Times New Roman"/>
              </w:rPr>
              <w:t>(подпись, М.П. (при наличии))</w:t>
            </w:r>
          </w:p>
        </w:tc>
      </w:tr>
    </w:tbl>
    <w:p w:rsidR="00951F15" w:rsidRPr="001B388D" w:rsidRDefault="00951F15" w:rsidP="00951F15">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Приложение № 7</w:t>
      </w:r>
    </w:p>
    <w:p w:rsidR="00951F15" w:rsidRPr="001B388D" w:rsidRDefault="00951F15" w:rsidP="00951F1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951F15" w:rsidRPr="001B388D" w:rsidRDefault="00951F15" w:rsidP="00951F1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951F15" w:rsidRPr="001B388D" w:rsidRDefault="00951F15" w:rsidP="00951F1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951F15" w:rsidRPr="001B388D" w:rsidRDefault="00951F15" w:rsidP="00951F15">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951F15" w:rsidRPr="001B388D" w:rsidRDefault="00951F15" w:rsidP="00951F15">
      <w:pPr>
        <w:pStyle w:val="ConsPlusNormal"/>
        <w:ind w:left="4536"/>
        <w:contextualSpacing/>
        <w:rPr>
          <w:rFonts w:ascii="Times New Roman" w:hAnsi="Times New Roman" w:cs="Times New Roman"/>
          <w:sz w:val="28"/>
          <w:szCs w:val="28"/>
        </w:rPr>
      </w:pPr>
    </w:p>
    <w:p w:rsidR="00951F15" w:rsidRPr="001B388D" w:rsidRDefault="00951F15" w:rsidP="00951F15">
      <w:pPr>
        <w:pStyle w:val="ConsPlusNormal"/>
        <w:ind w:firstLine="709"/>
        <w:contextualSpacing/>
        <w:jc w:val="both"/>
        <w:rPr>
          <w:rFonts w:ascii="Times New Roman" w:hAnsi="Times New Roman" w:cs="Times New Roman"/>
          <w:sz w:val="28"/>
          <w:szCs w:val="28"/>
        </w:rPr>
      </w:pPr>
    </w:p>
    <w:p w:rsidR="00951F15" w:rsidRPr="001B388D" w:rsidRDefault="00951F15" w:rsidP="00951F15">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951F15" w:rsidRPr="001B388D" w:rsidRDefault="00951F15" w:rsidP="00951F15">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w:t>
      </w:r>
    </w:p>
    <w:p w:rsidR="00951F15" w:rsidRPr="001B388D" w:rsidRDefault="00951F15" w:rsidP="00951F15">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w:t>
      </w:r>
    </w:p>
    <w:p w:rsidR="00951F15" w:rsidRPr="001B388D" w:rsidRDefault="00951F15" w:rsidP="00951F15">
      <w:pPr>
        <w:pStyle w:val="ConsPlusNonformat"/>
        <w:ind w:left="4536"/>
        <w:contextualSpacing/>
        <w:jc w:val="both"/>
        <w:rPr>
          <w:rFonts w:ascii="Times New Roman" w:hAnsi="Times New Roman" w:cs="Times New Roman"/>
          <w:sz w:val="22"/>
        </w:rPr>
      </w:pPr>
      <w:r w:rsidRPr="001B388D">
        <w:rPr>
          <w:rFonts w:ascii="Times New Roman" w:hAnsi="Times New Roman" w:cs="Times New Roman"/>
          <w:sz w:val="22"/>
        </w:rPr>
        <w:t>* (для юридического лица: полное и краткое наименование организации, ИНН, КПП, ОГРН, юридический и почтовый адрес и индекс, телефон, адрес электронной почты, сайт, дата государственной регистрации организации; для физических лиц: ф.и.о., адрес регистрации и почтовый адрес, индекс, ИНН, телефон, адрес электронной почты)</w:t>
      </w:r>
    </w:p>
    <w:p w:rsidR="00951F15" w:rsidRPr="001B388D" w:rsidRDefault="00951F15" w:rsidP="00951F15">
      <w:pPr>
        <w:pStyle w:val="ConsPlusNonformat"/>
        <w:ind w:left="4536"/>
        <w:contextualSpacing/>
        <w:jc w:val="both"/>
        <w:rPr>
          <w:rFonts w:ascii="Times New Roman" w:hAnsi="Times New Roman" w:cs="Times New Roman"/>
          <w:sz w:val="22"/>
        </w:rPr>
      </w:pPr>
    </w:p>
    <w:p w:rsidR="00951F15" w:rsidRPr="001B388D" w:rsidRDefault="00951F15" w:rsidP="00951F15">
      <w:pPr>
        <w:pStyle w:val="ConsPlusNonformat"/>
        <w:ind w:left="4536"/>
        <w:contextualSpacing/>
        <w:jc w:val="both"/>
        <w:rPr>
          <w:rFonts w:ascii="Times New Roman" w:hAnsi="Times New Roman" w:cs="Times New Roman"/>
          <w:sz w:val="22"/>
        </w:rPr>
      </w:pPr>
    </w:p>
    <w:p w:rsidR="00951F15" w:rsidRPr="001B388D" w:rsidRDefault="00951F15" w:rsidP="00951F15">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ЗАЯВЛЕНИЕ</w:t>
      </w:r>
    </w:p>
    <w:p w:rsidR="00951F15" w:rsidRPr="001B388D" w:rsidRDefault="00951F15" w:rsidP="00951F15">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об оставлении заявления о предоставлении муниципальной</w:t>
      </w:r>
    </w:p>
    <w:p w:rsidR="00951F15" w:rsidRPr="001B388D" w:rsidRDefault="00951F15" w:rsidP="00951F15">
      <w:pPr>
        <w:pStyle w:val="ConsPlusNormal"/>
        <w:ind w:firstLine="709"/>
        <w:contextualSpacing/>
        <w:jc w:val="center"/>
        <w:rPr>
          <w:rFonts w:ascii="Times New Roman" w:hAnsi="Times New Roman" w:cs="Times New Roman"/>
          <w:sz w:val="28"/>
          <w:szCs w:val="28"/>
        </w:rPr>
      </w:pPr>
      <w:r w:rsidRPr="001B388D">
        <w:rPr>
          <w:rFonts w:ascii="Times New Roman" w:hAnsi="Times New Roman" w:cs="Times New Roman"/>
          <w:sz w:val="28"/>
          <w:szCs w:val="28"/>
        </w:rPr>
        <w:t>услуги без рассмотрения</w:t>
      </w:r>
    </w:p>
    <w:p w:rsidR="00951F15" w:rsidRPr="001B388D" w:rsidRDefault="00951F15" w:rsidP="00951F15">
      <w:pPr>
        <w:pStyle w:val="ConsPlusNormal"/>
        <w:ind w:firstLine="709"/>
        <w:contextualSpacing/>
        <w:jc w:val="center"/>
        <w:rPr>
          <w:rFonts w:ascii="Times New Roman" w:hAnsi="Times New Roman" w:cs="Times New Roman"/>
          <w:sz w:val="28"/>
          <w:szCs w:val="28"/>
        </w:rPr>
      </w:pPr>
    </w:p>
    <w:p w:rsidR="00951F15" w:rsidRPr="001B388D" w:rsidRDefault="00951F15" w:rsidP="00951F15">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Прошу оставить без рассмотрения заявление от ________________</w:t>
      </w:r>
    </w:p>
    <w:p w:rsidR="00951F15" w:rsidRPr="001B388D" w:rsidRDefault="00951F15" w:rsidP="00951F15">
      <w:pPr>
        <w:pStyle w:val="ConsPlusNormal"/>
        <w:ind w:firstLine="709"/>
        <w:contextualSpacing/>
        <w:jc w:val="both"/>
        <w:rPr>
          <w:rFonts w:ascii="Times New Roman" w:hAnsi="Times New Roman" w:cs="Times New Roman"/>
        </w:rPr>
      </w:pPr>
      <w:r w:rsidRPr="001B388D">
        <w:rPr>
          <w:rFonts w:ascii="Times New Roman" w:hAnsi="Times New Roman" w:cs="Times New Roman"/>
          <w:sz w:val="28"/>
          <w:szCs w:val="28"/>
        </w:rPr>
        <w:t xml:space="preserve">                                                                                         </w:t>
      </w:r>
      <w:r w:rsidRPr="001B388D">
        <w:rPr>
          <w:rFonts w:ascii="Times New Roman" w:hAnsi="Times New Roman" w:cs="Times New Roman"/>
        </w:rPr>
        <w:t>(дата подачи)</w:t>
      </w:r>
    </w:p>
    <w:p w:rsidR="00951F15" w:rsidRPr="001B388D" w:rsidRDefault="00951F15" w:rsidP="00951F15">
      <w:pPr>
        <w:pStyle w:val="ConsPlusNormal"/>
        <w:contextualSpacing/>
        <w:jc w:val="both"/>
        <w:rPr>
          <w:rFonts w:ascii="Times New Roman" w:hAnsi="Times New Roman" w:cs="Times New Roman"/>
          <w:sz w:val="28"/>
          <w:szCs w:val="28"/>
        </w:rPr>
      </w:pPr>
      <w:r w:rsidRPr="001B388D">
        <w:rPr>
          <w:rFonts w:ascii="Times New Roman" w:hAnsi="Times New Roman" w:cs="Times New Roman"/>
          <w:sz w:val="28"/>
          <w:szCs w:val="28"/>
        </w:rPr>
        <w:t>№ ________  о предоставлении муниципальной услуги: _________________</w:t>
      </w:r>
    </w:p>
    <w:p w:rsidR="00951F15" w:rsidRPr="001B388D" w:rsidRDefault="00951F15" w:rsidP="00951F15">
      <w:pPr>
        <w:pStyle w:val="ConsPlusNormal"/>
        <w:contextualSpacing/>
        <w:jc w:val="both"/>
        <w:rPr>
          <w:rFonts w:ascii="Times New Roman" w:hAnsi="Times New Roman" w:cs="Times New Roman"/>
        </w:rPr>
      </w:pPr>
      <w:r w:rsidRPr="001B388D">
        <w:rPr>
          <w:rFonts w:ascii="Times New Roman" w:hAnsi="Times New Roman" w:cs="Times New Roman"/>
        </w:rPr>
        <w:t xml:space="preserve">(регистрационный №)          </w:t>
      </w:r>
    </w:p>
    <w:p w:rsidR="00951F15" w:rsidRPr="001B388D" w:rsidRDefault="00951F15" w:rsidP="00951F15">
      <w:pPr>
        <w:pStyle w:val="ConsPlusNormal"/>
        <w:contextualSpacing/>
        <w:jc w:val="center"/>
        <w:rPr>
          <w:rFonts w:ascii="Times New Roman" w:hAnsi="Times New Roman" w:cs="Times New Roman"/>
        </w:rPr>
      </w:pPr>
      <w:r w:rsidRPr="001B388D">
        <w:rPr>
          <w:rFonts w:ascii="Times New Roman" w:hAnsi="Times New Roman" w:cs="Times New Roman"/>
        </w:rPr>
        <w:t>___________________________________________________________________________________                                                             (наименование услуги)</w:t>
      </w:r>
    </w:p>
    <w:p w:rsidR="00951F15" w:rsidRPr="001B388D" w:rsidRDefault="00951F15" w:rsidP="00951F15">
      <w:pPr>
        <w:pStyle w:val="ConsPlusNormal"/>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5"/>
        <w:gridCol w:w="8323"/>
      </w:tblGrid>
      <w:tr w:rsidR="00A216D3" w:rsidRPr="001B388D">
        <w:tc>
          <w:tcPr>
            <w:tcW w:w="8968" w:type="dxa"/>
            <w:gridSpan w:val="2"/>
            <w:tcBorders>
              <w:top w:val="nil"/>
              <w:left w:val="nil"/>
              <w:bottom w:val="nil"/>
              <w:right w:val="nil"/>
            </w:tcBorders>
          </w:tcPr>
          <w:p w:rsidR="00A216D3" w:rsidRPr="001B388D" w:rsidRDefault="00A216D3" w:rsidP="00951F15">
            <w:pPr>
              <w:pStyle w:val="ConsPlusNormal"/>
              <w:contextualSpacing/>
              <w:jc w:val="both"/>
              <w:rPr>
                <w:rFonts w:ascii="Times New Roman" w:hAnsi="Times New Roman" w:cs="Times New Roman"/>
                <w:sz w:val="28"/>
                <w:szCs w:val="28"/>
              </w:rPr>
            </w:pPr>
            <w:r w:rsidRPr="001B388D">
              <w:rPr>
                <w:rFonts w:ascii="Times New Roman" w:hAnsi="Times New Roman" w:cs="Times New Roman"/>
                <w:sz w:val="28"/>
                <w:szCs w:val="28"/>
              </w:rPr>
              <w:t>Уведомление о выполнении муниципальной услуги прошу направить:</w:t>
            </w:r>
          </w:p>
        </w:tc>
      </w:tr>
      <w:tr w:rsidR="00A216D3" w:rsidRPr="001B388D">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323" w:type="dxa"/>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SMS-сообщением</w:t>
            </w:r>
          </w:p>
        </w:tc>
      </w:tr>
      <w:tr w:rsidR="00A216D3" w:rsidRPr="001B388D">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323" w:type="dxa"/>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в электронной форме</w:t>
            </w:r>
          </w:p>
        </w:tc>
      </w:tr>
      <w:tr w:rsidR="00A216D3" w:rsidRPr="001B388D">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A216D3" w:rsidRPr="001B388D" w:rsidRDefault="00A216D3" w:rsidP="00A216D3">
            <w:pPr>
              <w:pStyle w:val="ConsPlusNormal"/>
              <w:ind w:firstLine="709"/>
              <w:contextualSpacing/>
              <w:rPr>
                <w:rFonts w:ascii="Times New Roman" w:hAnsi="Times New Roman" w:cs="Times New Roman"/>
                <w:sz w:val="28"/>
                <w:szCs w:val="28"/>
              </w:rPr>
            </w:pPr>
          </w:p>
        </w:tc>
        <w:tc>
          <w:tcPr>
            <w:tcW w:w="8323" w:type="dxa"/>
            <w:tcBorders>
              <w:top w:val="nil"/>
              <w:bottom w:val="nil"/>
              <w:right w:val="nil"/>
            </w:tcBorders>
          </w:tcPr>
          <w:p w:rsidR="00A216D3" w:rsidRPr="001B388D" w:rsidRDefault="00A216D3" w:rsidP="00A216D3">
            <w:pPr>
              <w:pStyle w:val="ConsPlusNormal"/>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на бумажном носителе</w:t>
            </w:r>
          </w:p>
        </w:tc>
      </w:tr>
    </w:tbl>
    <w:p w:rsidR="00A216D3" w:rsidRPr="001B388D" w:rsidRDefault="00A216D3" w:rsidP="00A216D3">
      <w:pPr>
        <w:pStyle w:val="ConsPlusNormal"/>
        <w:ind w:firstLine="709"/>
        <w:contextualSpacing/>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680"/>
        <w:gridCol w:w="3515"/>
      </w:tblGrid>
      <w:tr w:rsidR="00A216D3" w:rsidRPr="001B388D">
        <w:tc>
          <w:tcPr>
            <w:tcW w:w="4819" w:type="dxa"/>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rPr>
            </w:pP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rPr>
            </w:pPr>
          </w:p>
        </w:tc>
        <w:tc>
          <w:tcPr>
            <w:tcW w:w="3515" w:type="dxa"/>
            <w:tcBorders>
              <w:top w:val="nil"/>
              <w:left w:val="nil"/>
              <w:right w:val="nil"/>
            </w:tcBorders>
          </w:tcPr>
          <w:p w:rsidR="00A216D3" w:rsidRPr="001B388D" w:rsidRDefault="00A216D3" w:rsidP="00A216D3">
            <w:pPr>
              <w:pStyle w:val="ConsPlusNormal"/>
              <w:ind w:firstLine="709"/>
              <w:contextualSpacing/>
              <w:rPr>
                <w:rFonts w:ascii="Times New Roman" w:hAnsi="Times New Roman" w:cs="Times New Roman"/>
              </w:rPr>
            </w:pPr>
          </w:p>
        </w:tc>
      </w:tr>
      <w:tr w:rsidR="00A216D3" w:rsidRPr="001B388D">
        <w:tc>
          <w:tcPr>
            <w:tcW w:w="4819" w:type="dxa"/>
            <w:tcBorders>
              <w:left w:val="nil"/>
              <w:bottom w:val="nil"/>
              <w:right w:val="nil"/>
            </w:tcBorders>
          </w:tcPr>
          <w:p w:rsidR="00A216D3" w:rsidRPr="001B388D" w:rsidRDefault="00A216D3" w:rsidP="00421B5D">
            <w:pPr>
              <w:pStyle w:val="ConsPlusNormal"/>
              <w:contextualSpacing/>
              <w:jc w:val="both"/>
              <w:rPr>
                <w:rFonts w:ascii="Times New Roman" w:hAnsi="Times New Roman" w:cs="Times New Roman"/>
              </w:rPr>
            </w:pPr>
            <w:r w:rsidRPr="001B388D">
              <w:rPr>
                <w:rFonts w:ascii="Times New Roman" w:hAnsi="Times New Roman" w:cs="Times New Roman"/>
              </w:rPr>
              <w:t>(ФИО, должность представителя заявителя или реквизиты документа, подтверждающего полномочия представителя заявителя по доверенности)</w:t>
            </w:r>
          </w:p>
        </w:tc>
        <w:tc>
          <w:tcPr>
            <w:tcW w:w="680" w:type="dxa"/>
            <w:tcBorders>
              <w:top w:val="nil"/>
              <w:left w:val="nil"/>
              <w:bottom w:val="nil"/>
              <w:right w:val="nil"/>
            </w:tcBorders>
          </w:tcPr>
          <w:p w:rsidR="00A216D3" w:rsidRPr="001B388D" w:rsidRDefault="00A216D3" w:rsidP="00A216D3">
            <w:pPr>
              <w:pStyle w:val="ConsPlusNormal"/>
              <w:ind w:firstLine="709"/>
              <w:contextualSpacing/>
              <w:rPr>
                <w:rFonts w:ascii="Times New Roman" w:hAnsi="Times New Roman" w:cs="Times New Roman"/>
              </w:rPr>
            </w:pPr>
          </w:p>
        </w:tc>
        <w:tc>
          <w:tcPr>
            <w:tcW w:w="3515" w:type="dxa"/>
            <w:tcBorders>
              <w:left w:val="nil"/>
              <w:bottom w:val="nil"/>
              <w:right w:val="nil"/>
            </w:tcBorders>
          </w:tcPr>
          <w:p w:rsidR="00A216D3" w:rsidRPr="001B388D" w:rsidRDefault="00A216D3" w:rsidP="00421B5D">
            <w:pPr>
              <w:pStyle w:val="ConsPlusNormal"/>
              <w:contextualSpacing/>
              <w:jc w:val="both"/>
              <w:rPr>
                <w:rFonts w:ascii="Times New Roman" w:hAnsi="Times New Roman" w:cs="Times New Roman"/>
              </w:rPr>
            </w:pPr>
            <w:r w:rsidRPr="001B388D">
              <w:rPr>
                <w:rFonts w:ascii="Times New Roman" w:hAnsi="Times New Roman" w:cs="Times New Roman"/>
              </w:rPr>
              <w:t>(подпись, М.П. (при наличии))</w:t>
            </w:r>
          </w:p>
        </w:tc>
      </w:tr>
    </w:tbl>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421B5D" w:rsidRPr="001B388D" w:rsidRDefault="00421B5D" w:rsidP="00421B5D">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lastRenderedPageBreak/>
        <w:t>Приложение № 8</w:t>
      </w:r>
    </w:p>
    <w:p w:rsidR="00421B5D" w:rsidRPr="001B388D" w:rsidRDefault="00421B5D" w:rsidP="00421B5D">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421B5D" w:rsidRPr="001B388D" w:rsidRDefault="00421B5D" w:rsidP="00421B5D">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421B5D" w:rsidRPr="001B388D" w:rsidRDefault="00421B5D" w:rsidP="00421B5D">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421B5D" w:rsidRPr="001B388D" w:rsidRDefault="00421B5D" w:rsidP="00421B5D">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421B5D" w:rsidRPr="001B388D" w:rsidRDefault="00421B5D" w:rsidP="00421B5D">
      <w:pPr>
        <w:pStyle w:val="ConsPlusNormal"/>
        <w:ind w:firstLine="709"/>
        <w:contextualSpacing/>
        <w:jc w:val="both"/>
        <w:rPr>
          <w:rFonts w:ascii="Times New Roman" w:hAnsi="Times New Roman" w:cs="Times New Roman"/>
          <w:sz w:val="28"/>
          <w:szCs w:val="28"/>
        </w:rPr>
      </w:pPr>
    </w:p>
    <w:p w:rsidR="00A216D3" w:rsidRPr="001B388D" w:rsidRDefault="00A216D3" w:rsidP="00421B5D">
      <w:pPr>
        <w:pStyle w:val="ConsPlusTitle"/>
        <w:contextualSpacing/>
        <w:jc w:val="center"/>
        <w:rPr>
          <w:rFonts w:ascii="Times New Roman" w:hAnsi="Times New Roman" w:cs="Times New Roman"/>
          <w:b w:val="0"/>
          <w:sz w:val="28"/>
          <w:szCs w:val="28"/>
        </w:rPr>
      </w:pPr>
      <w:bookmarkStart w:id="28" w:name="P1211"/>
      <w:bookmarkEnd w:id="28"/>
      <w:r w:rsidRPr="001B388D">
        <w:rPr>
          <w:rFonts w:ascii="Times New Roman" w:hAnsi="Times New Roman" w:cs="Times New Roman"/>
          <w:b w:val="0"/>
          <w:sz w:val="28"/>
          <w:szCs w:val="28"/>
        </w:rPr>
        <w:t>БЛОК-СХЕМА</w:t>
      </w:r>
    </w:p>
    <w:p w:rsidR="00A216D3" w:rsidRPr="001B388D" w:rsidRDefault="00A216D3" w:rsidP="00421B5D">
      <w:pPr>
        <w:pStyle w:val="ConsPlusTitle"/>
        <w:contextualSpacing/>
        <w:jc w:val="center"/>
        <w:rPr>
          <w:rFonts w:ascii="Times New Roman" w:hAnsi="Times New Roman" w:cs="Times New Roman"/>
          <w:b w:val="0"/>
          <w:sz w:val="28"/>
          <w:szCs w:val="28"/>
        </w:rPr>
      </w:pPr>
      <w:r w:rsidRPr="001B388D">
        <w:rPr>
          <w:rFonts w:ascii="Times New Roman" w:hAnsi="Times New Roman" w:cs="Times New Roman"/>
          <w:b w:val="0"/>
          <w:sz w:val="28"/>
          <w:szCs w:val="28"/>
        </w:rPr>
        <w:t>последовательности действий при подготовке</w:t>
      </w:r>
    </w:p>
    <w:p w:rsidR="00A216D3" w:rsidRPr="001B388D" w:rsidRDefault="003746F7" w:rsidP="00421B5D">
      <w:pPr>
        <w:pStyle w:val="ConsPlusTitle"/>
        <w:contextualSpacing/>
        <w:jc w:val="center"/>
        <w:rPr>
          <w:rFonts w:ascii="Times New Roman" w:hAnsi="Times New Roman" w:cs="Times New Roman"/>
          <w:b w:val="0"/>
          <w:sz w:val="28"/>
          <w:szCs w:val="28"/>
        </w:rPr>
      </w:pP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300C6D6" wp14:editId="7FD8FFF1">
                <wp:simplePos x="0" y="0"/>
                <wp:positionH relativeFrom="column">
                  <wp:posOffset>4587240</wp:posOffset>
                </wp:positionH>
                <wp:positionV relativeFrom="paragraph">
                  <wp:posOffset>3539490</wp:posOffset>
                </wp:positionV>
                <wp:extent cx="0" cy="288000"/>
                <wp:effectExtent l="76200" t="0" r="57150" b="55245"/>
                <wp:wrapNone/>
                <wp:docPr id="19" name="Прямая со стрелкой 19"/>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75220F" id="_x0000_t32" coordsize="21600,21600" o:spt="32" o:oned="t" path="m,l21600,21600e" filled="f">
                <v:path arrowok="t" fillok="f" o:connecttype="none"/>
                <o:lock v:ext="edit" shapetype="t"/>
              </v:shapetype>
              <v:shape id="Прямая со стрелкой 19" o:spid="_x0000_s1026" type="#_x0000_t32" style="position:absolute;margin-left:361.2pt;margin-top:278.7pt;width:0;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677EA656" wp14:editId="00C019B2">
                <wp:simplePos x="0" y="0"/>
                <wp:positionH relativeFrom="column">
                  <wp:posOffset>1558290</wp:posOffset>
                </wp:positionH>
                <wp:positionV relativeFrom="paragraph">
                  <wp:posOffset>3526155</wp:posOffset>
                </wp:positionV>
                <wp:extent cx="0" cy="288000"/>
                <wp:effectExtent l="76200" t="0" r="57150" b="55245"/>
                <wp:wrapNone/>
                <wp:docPr id="18" name="Прямая со стрелкой 18"/>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658C7" id="Прямая со стрелкой 18" o:spid="_x0000_s1026" type="#_x0000_t32" style="position:absolute;margin-left:122.7pt;margin-top:277.65pt;width:0;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" strokecolor="black [3213]" strokeweight=".5pt">
                <v:stroke endarrow="block" joinstyle="miter"/>
              </v:shape>
            </w:pict>
          </mc:Fallback>
        </mc:AlternateContent>
      </w:r>
      <w:r w:rsidRPr="001B388D">
        <w:rPr>
          <w:rFonts w:ascii="Times New Roman" w:hAnsi="Times New Roman" w:cs="Times New Roman"/>
          <w:noProof/>
          <w:sz w:val="28"/>
          <w:szCs w:val="28"/>
        </w:rPr>
        <mc:AlternateContent>
          <mc:Choice Requires="wps">
            <w:drawing>
              <wp:anchor distT="45720" distB="45720" distL="114300" distR="114300" simplePos="0" relativeHeight="251667456" behindDoc="0" locked="0" layoutInCell="1" allowOverlap="1" wp14:anchorId="64A67D15" wp14:editId="62196A0A">
                <wp:simplePos x="0" y="0"/>
                <wp:positionH relativeFrom="margin">
                  <wp:align>right</wp:align>
                </wp:positionH>
                <wp:positionV relativeFrom="paragraph">
                  <wp:posOffset>3816350</wp:posOffset>
                </wp:positionV>
                <wp:extent cx="2743200" cy="1404620"/>
                <wp:effectExtent l="0" t="0" r="19050" b="1016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 xml:space="preserve">Подготовка проекта мотивированного отказа в выдаче разрешения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67D15" id="_x0000_t202" coordsize="21600,21600" o:spt="202" path="m,l,21600r21600,l21600,xe">
                <v:stroke joinstyle="miter"/>
                <v:path gradientshapeok="t" o:connecttype="rect"/>
              </v:shapetype>
              <v:shape id="Надпись 4" o:spid="_x0000_s1026" type="#_x0000_t202" style="position:absolute;left:0;text-align:left;margin-left:164.8pt;margin-top:300.5pt;width:3in;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 xml:space="preserve">Подготовка проекта мотивированного отказа в выдаче разрешения     </w:t>
                      </w:r>
                    </w:p>
                  </w:txbxContent>
                </v:textbox>
                <w10:wrap type="square" anchorx="margin"/>
              </v:shape>
            </w:pict>
          </mc:Fallback>
        </mc:AlternateContent>
      </w:r>
      <w:r w:rsidRPr="001B388D">
        <w:rPr>
          <w:rFonts w:ascii="Times New Roman" w:hAnsi="Times New Roman" w:cs="Times New Roman"/>
          <w:noProof/>
          <w:sz w:val="28"/>
          <w:szCs w:val="28"/>
        </w:rPr>
        <mc:AlternateContent>
          <mc:Choice Requires="wps">
            <w:drawing>
              <wp:anchor distT="45720" distB="45720" distL="114300" distR="114300" simplePos="0" relativeHeight="251665408" behindDoc="0" locked="0" layoutInCell="1" allowOverlap="1" wp14:anchorId="7A1EFB01" wp14:editId="11903E6A">
                <wp:simplePos x="0" y="0"/>
                <wp:positionH relativeFrom="margin">
                  <wp:posOffset>28575</wp:posOffset>
                </wp:positionH>
                <wp:positionV relativeFrom="paragraph">
                  <wp:posOffset>3815080</wp:posOffset>
                </wp:positionV>
                <wp:extent cx="3105150" cy="1404620"/>
                <wp:effectExtent l="0" t="0" r="19050" b="1651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Подготовка разрешения на</w:t>
                            </w:r>
                            <w:r>
                              <w:rPr>
                                <w:rFonts w:ascii="Times New Roman" w:hAnsi="Times New Roman"/>
                                <w:sz w:val="24"/>
                                <w:szCs w:val="24"/>
                              </w:rPr>
                              <w:t xml:space="preserve"> </w:t>
                            </w:r>
                            <w:r w:rsidRPr="00421B5D">
                              <w:rPr>
                                <w:rFonts w:ascii="Times New Roman" w:hAnsi="Times New Roman"/>
                                <w:sz w:val="24"/>
                                <w:szCs w:val="24"/>
                              </w:rPr>
                              <w:t>строительство (далее - разрешение)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EFB01" id="Надпись 3" o:spid="_x0000_s1027" type="#_x0000_t202" style="position:absolute;left:0;text-align:left;margin-left:2.25pt;margin-top:300.4pt;width:24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Подготовка разрешения на</w:t>
                      </w:r>
                      <w:r>
                        <w:rPr>
                          <w:rFonts w:ascii="Times New Roman" w:hAnsi="Times New Roman"/>
                          <w:sz w:val="24"/>
                          <w:szCs w:val="24"/>
                        </w:rPr>
                        <w:t xml:space="preserve"> </w:t>
                      </w:r>
                      <w:r w:rsidRPr="00421B5D">
                        <w:rPr>
                          <w:rFonts w:ascii="Times New Roman" w:hAnsi="Times New Roman"/>
                          <w:sz w:val="24"/>
                          <w:szCs w:val="24"/>
                        </w:rPr>
                        <w:t>строительство (далее - разрешение)</w:t>
                      </w:r>
                    </w:p>
                  </w:txbxContent>
                </v:textbox>
                <w10:wrap type="square"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07E615A" wp14:editId="6B69A477">
                <wp:simplePos x="0" y="0"/>
                <wp:positionH relativeFrom="margin">
                  <wp:align>center</wp:align>
                </wp:positionH>
                <wp:positionV relativeFrom="paragraph">
                  <wp:posOffset>2352040</wp:posOffset>
                </wp:positionV>
                <wp:extent cx="0" cy="288000"/>
                <wp:effectExtent l="7620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A12C4" id="Прямая со стрелкой 11" o:spid="_x0000_s1026" type="#_x0000_t32" style="position:absolute;margin-left:0;margin-top:185.2pt;width:0;height:22.7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" strokecolor="black [3213]" strokeweight=".5pt">
                <v:stroke endarrow="block" joinstyle="miter"/>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ED76337" wp14:editId="380603BB">
                <wp:simplePos x="0" y="0"/>
                <wp:positionH relativeFrom="margin">
                  <wp:align>center</wp:align>
                </wp:positionH>
                <wp:positionV relativeFrom="paragraph">
                  <wp:posOffset>1140460</wp:posOffset>
                </wp:positionV>
                <wp:extent cx="0" cy="288000"/>
                <wp:effectExtent l="76200" t="0" r="57150" b="55245"/>
                <wp:wrapNone/>
                <wp:docPr id="17" name="Прямая со стрелкой 17"/>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3A207" id="Прямая со стрелкой 17" o:spid="_x0000_s1026" type="#_x0000_t32" style="position:absolute;margin-left:0;margin-top:89.8pt;width:0;height:22.7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" strokecolor="black [3213]" strokeweight=".5pt">
                <v:stroke endarrow="block" joinstyle="miter"/>
                <w10:wrap anchorx="margin"/>
              </v:shape>
            </w:pict>
          </mc:Fallback>
        </mc:AlternateContent>
      </w:r>
      <w:r w:rsidR="00421B5D" w:rsidRPr="001B388D">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9C9F31A" wp14:editId="338001F1">
                <wp:simplePos x="0" y="0"/>
                <wp:positionH relativeFrom="margin">
                  <wp:align>right</wp:align>
                </wp:positionH>
                <wp:positionV relativeFrom="paragraph">
                  <wp:posOffset>406400</wp:posOffset>
                </wp:positionV>
                <wp:extent cx="5924550" cy="1404620"/>
                <wp:effectExtent l="0" t="0" r="19050" b="120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Прием заявления о выдаче разрешения на строительство (далее - заявление)</w:t>
                            </w:r>
                            <w:r>
                              <w:rPr>
                                <w:rFonts w:ascii="Times New Roman" w:hAnsi="Times New Roman"/>
                                <w:sz w:val="24"/>
                                <w:szCs w:val="24"/>
                              </w:rPr>
                              <w:t xml:space="preserve"> </w:t>
                            </w:r>
                            <w:r w:rsidRPr="00421B5D">
                              <w:rPr>
                                <w:rFonts w:ascii="Times New Roman" w:hAnsi="Times New Roman"/>
                                <w:sz w:val="24"/>
                                <w:szCs w:val="24"/>
                              </w:rPr>
                              <w:t>и документов, необходимых в соответствии с нормативными правовыми актами</w:t>
                            </w:r>
                            <w:r>
                              <w:rPr>
                                <w:rFonts w:ascii="Times New Roman" w:hAnsi="Times New Roman"/>
                                <w:sz w:val="24"/>
                                <w:szCs w:val="24"/>
                              </w:rPr>
                              <w:t xml:space="preserve"> </w:t>
                            </w:r>
                            <w:r w:rsidRPr="00421B5D">
                              <w:rPr>
                                <w:rFonts w:ascii="Times New Roman" w:hAnsi="Times New Roman"/>
                                <w:sz w:val="24"/>
                                <w:szCs w:val="24"/>
                              </w:rPr>
                              <w:t>для выдачи разрешения, подлежащих представлению заявителем</w:t>
                            </w:r>
                            <w:r w:rsidRPr="00421B5D">
                              <w:rPr>
                                <w:rFonts w:ascii="Times New Roman" w:hAnsi="Times New Roman"/>
                                <w:sz w:val="28"/>
                                <w:szCs w:val="28"/>
                              </w:rPr>
                              <w:t xml:space="preserve"> </w:t>
                            </w:r>
                            <w:r w:rsidRPr="00421B5D">
                              <w:rPr>
                                <w:rFonts w:ascii="Times New Roman" w:hAnsi="Times New Roman"/>
                                <w:sz w:val="24"/>
                                <w:szCs w:val="24"/>
                              </w:rPr>
                              <w:t>самостоятельно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9F31A" id="Надпись 2" o:spid="_x0000_s1028" type="#_x0000_t202" style="position:absolute;left:0;text-align:left;margin-left:415.3pt;margin-top:32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Прием заявления о выдаче разрешения на строительство (далее - заявление)</w:t>
                      </w:r>
                      <w:r>
                        <w:rPr>
                          <w:rFonts w:ascii="Times New Roman" w:hAnsi="Times New Roman"/>
                          <w:sz w:val="24"/>
                          <w:szCs w:val="24"/>
                        </w:rPr>
                        <w:t xml:space="preserve"> </w:t>
                      </w:r>
                      <w:r w:rsidRPr="00421B5D">
                        <w:rPr>
                          <w:rFonts w:ascii="Times New Roman" w:hAnsi="Times New Roman"/>
                          <w:sz w:val="24"/>
                          <w:szCs w:val="24"/>
                        </w:rPr>
                        <w:t>и документов, необходимых в соответствии с нормативными правовыми актами</w:t>
                      </w:r>
                      <w:r>
                        <w:rPr>
                          <w:rFonts w:ascii="Times New Roman" w:hAnsi="Times New Roman"/>
                          <w:sz w:val="24"/>
                          <w:szCs w:val="24"/>
                        </w:rPr>
                        <w:t xml:space="preserve"> </w:t>
                      </w:r>
                      <w:r w:rsidRPr="00421B5D">
                        <w:rPr>
                          <w:rFonts w:ascii="Times New Roman" w:hAnsi="Times New Roman"/>
                          <w:sz w:val="24"/>
                          <w:szCs w:val="24"/>
                        </w:rPr>
                        <w:t>для выдачи разрешения, подлежащих представлению заявителем</w:t>
                      </w:r>
                      <w:r w:rsidRPr="00421B5D">
                        <w:rPr>
                          <w:rFonts w:ascii="Times New Roman" w:hAnsi="Times New Roman"/>
                          <w:sz w:val="28"/>
                          <w:szCs w:val="28"/>
                        </w:rPr>
                        <w:t xml:space="preserve"> </w:t>
                      </w:r>
                      <w:r w:rsidRPr="00421B5D">
                        <w:rPr>
                          <w:rFonts w:ascii="Times New Roman" w:hAnsi="Times New Roman"/>
                          <w:sz w:val="24"/>
                          <w:szCs w:val="24"/>
                        </w:rPr>
                        <w:t>самостоятельно</w:t>
                      </w:r>
                    </w:p>
                  </w:txbxContent>
                </v:textbox>
                <w10:wrap type="square" anchorx="margin"/>
              </v:shape>
            </w:pict>
          </mc:Fallback>
        </mc:AlternateContent>
      </w:r>
      <w:r w:rsidR="00421B5D" w:rsidRPr="001B388D">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50D737B1" wp14:editId="6B806388">
                <wp:simplePos x="0" y="0"/>
                <wp:positionH relativeFrom="margin">
                  <wp:align>right</wp:align>
                </wp:positionH>
                <wp:positionV relativeFrom="paragraph">
                  <wp:posOffset>1425575</wp:posOffset>
                </wp:positionV>
                <wp:extent cx="5924550" cy="1404620"/>
                <wp:effectExtent l="0" t="0" r="19050" b="1333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Проведение проверки правильности заполнения заявления и наличия</w:t>
                            </w:r>
                            <w:r>
                              <w:rPr>
                                <w:rFonts w:ascii="Times New Roman" w:hAnsi="Times New Roman"/>
                                <w:sz w:val="24"/>
                                <w:szCs w:val="24"/>
                              </w:rPr>
                              <w:t xml:space="preserve"> </w:t>
                            </w:r>
                            <w:r w:rsidRPr="00421B5D">
                              <w:rPr>
                                <w:rFonts w:ascii="Times New Roman" w:hAnsi="Times New Roman"/>
                                <w:sz w:val="24"/>
                                <w:szCs w:val="24"/>
                              </w:rPr>
                              <w:t>документов, необходимых для выдачи разрешения на строительство,</w:t>
                            </w:r>
                            <w:r>
                              <w:rPr>
                                <w:rFonts w:ascii="Times New Roman" w:hAnsi="Times New Roman"/>
                                <w:sz w:val="24"/>
                                <w:szCs w:val="24"/>
                              </w:rPr>
                              <w:t xml:space="preserve"> </w:t>
                            </w:r>
                            <w:r w:rsidRPr="00421B5D">
                              <w:rPr>
                                <w:rFonts w:ascii="Times New Roman" w:hAnsi="Times New Roman"/>
                                <w:sz w:val="24"/>
                                <w:szCs w:val="24"/>
                              </w:rPr>
                              <w:t xml:space="preserve">регистрация заявления, передача </w:t>
                            </w:r>
                            <w:r>
                              <w:rPr>
                                <w:rFonts w:ascii="Times New Roman" w:hAnsi="Times New Roman"/>
                                <w:sz w:val="24"/>
                                <w:szCs w:val="24"/>
                              </w:rPr>
                              <w:t xml:space="preserve">Главе Калачинского муниципального района </w:t>
                            </w:r>
                            <w:r w:rsidRPr="00421B5D">
                              <w:rPr>
                                <w:rFonts w:ascii="Times New Roman" w:hAnsi="Times New Roman"/>
                                <w:sz w:val="24"/>
                                <w:szCs w:val="24"/>
                              </w:rPr>
                              <w:t>для подготовки поручения по его исполнению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737B1" id="_x0000_s1029" type="#_x0000_t202" style="position:absolute;left:0;text-align:left;margin-left:415.3pt;margin-top:112.2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Проведение проверки правильности заполнения заявления и наличия</w:t>
                      </w:r>
                      <w:r>
                        <w:rPr>
                          <w:rFonts w:ascii="Times New Roman" w:hAnsi="Times New Roman"/>
                          <w:sz w:val="24"/>
                          <w:szCs w:val="24"/>
                        </w:rPr>
                        <w:t xml:space="preserve"> </w:t>
                      </w:r>
                      <w:r w:rsidRPr="00421B5D">
                        <w:rPr>
                          <w:rFonts w:ascii="Times New Roman" w:hAnsi="Times New Roman"/>
                          <w:sz w:val="24"/>
                          <w:szCs w:val="24"/>
                        </w:rPr>
                        <w:t>документов, необходимых для выдачи разрешения на строительство,</w:t>
                      </w:r>
                      <w:r>
                        <w:rPr>
                          <w:rFonts w:ascii="Times New Roman" w:hAnsi="Times New Roman"/>
                          <w:sz w:val="24"/>
                          <w:szCs w:val="24"/>
                        </w:rPr>
                        <w:t xml:space="preserve"> </w:t>
                      </w:r>
                      <w:r w:rsidRPr="00421B5D">
                        <w:rPr>
                          <w:rFonts w:ascii="Times New Roman" w:hAnsi="Times New Roman"/>
                          <w:sz w:val="24"/>
                          <w:szCs w:val="24"/>
                        </w:rPr>
                        <w:t xml:space="preserve">регистрация заявления, передача </w:t>
                      </w:r>
                      <w:r>
                        <w:rPr>
                          <w:rFonts w:ascii="Times New Roman" w:hAnsi="Times New Roman"/>
                          <w:sz w:val="24"/>
                          <w:szCs w:val="24"/>
                        </w:rPr>
                        <w:t xml:space="preserve">Главе Калачинского муниципального района </w:t>
                      </w:r>
                      <w:r w:rsidRPr="00421B5D">
                        <w:rPr>
                          <w:rFonts w:ascii="Times New Roman" w:hAnsi="Times New Roman"/>
                          <w:sz w:val="24"/>
                          <w:szCs w:val="24"/>
                        </w:rPr>
                        <w:t>для подготовки поручения по его исполнению</w:t>
                      </w:r>
                    </w:p>
                  </w:txbxContent>
                </v:textbox>
                <w10:wrap type="square" anchorx="margin"/>
              </v:shape>
            </w:pict>
          </mc:Fallback>
        </mc:AlternateContent>
      </w:r>
      <w:r w:rsidR="00421B5D" w:rsidRPr="001B388D">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37773744" wp14:editId="7390040A">
                <wp:simplePos x="0" y="0"/>
                <wp:positionH relativeFrom="margin">
                  <wp:align>right</wp:align>
                </wp:positionH>
                <wp:positionV relativeFrom="paragraph">
                  <wp:posOffset>2568575</wp:posOffset>
                </wp:positionV>
                <wp:extent cx="5924550" cy="1404620"/>
                <wp:effectExtent l="0" t="0" r="19050" b="1333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Рассмотрение заявления и представленных документов на соответствие установленным действующими нормативными правовыми актами требованиям</w:t>
                            </w:r>
                            <w:r>
                              <w:rPr>
                                <w:rFonts w:ascii="Times New Roman" w:hAnsi="Times New Roman"/>
                                <w:sz w:val="24"/>
                                <w:szCs w:val="24"/>
                              </w:rPr>
                              <w:t xml:space="preserve">, </w:t>
                            </w:r>
                            <w:r w:rsidRPr="00421B5D">
                              <w:rPr>
                                <w:rFonts w:ascii="Times New Roman" w:hAnsi="Times New Roman"/>
                                <w:sz w:val="24"/>
                                <w:szCs w:val="24"/>
                              </w:rPr>
                              <w:t>запрос документов и недостающей информации в рамках межведомственного и внутриведомственного взаимодействия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73744" id="_x0000_s1030" type="#_x0000_t202" style="position:absolute;left:0;text-align:left;margin-left:415.3pt;margin-top:202.25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Рассмотрение заявления и представленных документов на соответствие установленным действующими нормативными правовыми актами требованиям</w:t>
                      </w:r>
                      <w:r>
                        <w:rPr>
                          <w:rFonts w:ascii="Times New Roman" w:hAnsi="Times New Roman"/>
                          <w:sz w:val="24"/>
                          <w:szCs w:val="24"/>
                        </w:rPr>
                        <w:t xml:space="preserve">, </w:t>
                      </w:r>
                      <w:r w:rsidRPr="00421B5D">
                        <w:rPr>
                          <w:rFonts w:ascii="Times New Roman" w:hAnsi="Times New Roman"/>
                          <w:sz w:val="24"/>
                          <w:szCs w:val="24"/>
                        </w:rPr>
                        <w:t>запрос документов и недостающей информации в рамках межведомственного и внутриведомственного взаимодействия</w:t>
                      </w:r>
                    </w:p>
                  </w:txbxContent>
                </v:textbox>
                <w10:wrap type="square" anchorx="margin"/>
              </v:shape>
            </w:pict>
          </mc:Fallback>
        </mc:AlternateContent>
      </w:r>
      <w:r w:rsidR="00A216D3" w:rsidRPr="001B388D">
        <w:rPr>
          <w:rFonts w:ascii="Times New Roman" w:hAnsi="Times New Roman" w:cs="Times New Roman"/>
          <w:b w:val="0"/>
          <w:sz w:val="28"/>
          <w:szCs w:val="28"/>
        </w:rPr>
        <w:t>и выдаче разрешения на строительство</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421B5D" w:rsidRPr="001B388D" w:rsidRDefault="003746F7" w:rsidP="00A216D3">
      <w:pPr>
        <w:pStyle w:val="ConsPlusNonformat"/>
        <w:ind w:firstLine="709"/>
        <w:contextualSpacing/>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439694DC" wp14:editId="02D9A26E">
                <wp:simplePos x="0" y="0"/>
                <wp:positionH relativeFrom="column">
                  <wp:posOffset>4520565</wp:posOffset>
                </wp:positionH>
                <wp:positionV relativeFrom="paragraph">
                  <wp:posOffset>10795</wp:posOffset>
                </wp:positionV>
                <wp:extent cx="0" cy="288000"/>
                <wp:effectExtent l="76200" t="0" r="57150" b="55245"/>
                <wp:wrapNone/>
                <wp:docPr id="21" name="Прямая со стрелкой 21"/>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558EC" id="Прямая со стрелкой 21" o:spid="_x0000_s1026" type="#_x0000_t32" style="position:absolute;margin-left:355.95pt;margin-top:.85pt;width:0;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7B8F6115" wp14:editId="468C6F45">
                <wp:simplePos x="0" y="0"/>
                <wp:positionH relativeFrom="column">
                  <wp:posOffset>1605915</wp:posOffset>
                </wp:positionH>
                <wp:positionV relativeFrom="paragraph">
                  <wp:posOffset>10795</wp:posOffset>
                </wp:positionV>
                <wp:extent cx="0" cy="288000"/>
                <wp:effectExtent l="76200" t="0" r="57150" b="55245"/>
                <wp:wrapNone/>
                <wp:docPr id="20" name="Прямая со стрелкой 20"/>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A6E3E" id="Прямая со стрелкой 20" o:spid="_x0000_s1026" type="#_x0000_t32" style="position:absolute;margin-left:126.45pt;margin-top:.85pt;width:0;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3A1A4E70" wp14:editId="1E3FF5FB">
                <wp:simplePos x="0" y="0"/>
                <wp:positionH relativeFrom="column">
                  <wp:posOffset>1609725</wp:posOffset>
                </wp:positionH>
                <wp:positionV relativeFrom="paragraph">
                  <wp:posOffset>1121410</wp:posOffset>
                </wp:positionV>
                <wp:extent cx="0" cy="288000"/>
                <wp:effectExtent l="76200" t="0" r="57150" b="55245"/>
                <wp:wrapNone/>
                <wp:docPr id="23" name="Прямая со стрелкой 23"/>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915A3" id="Прямая со стрелкой 23" o:spid="_x0000_s1026" type="#_x0000_t32" style="position:absolute;margin-left:126.75pt;margin-top:88.3pt;width:0;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" strokecolor="black [3213]" strokeweight=".5pt">
                <v:stroke endarrow="block" joinstyle="miter"/>
              </v:shape>
            </w:pict>
          </mc:Fallback>
        </mc:AlternateContent>
      </w:r>
      <w:r w:rsidRPr="001B388D">
        <w:rPr>
          <w:rFonts w:ascii="Times New Roman" w:hAnsi="Times New Roman" w:cs="Times New Roman"/>
          <w:noProof/>
          <w:sz w:val="28"/>
          <w:szCs w:val="28"/>
        </w:rPr>
        <mc:AlternateContent>
          <mc:Choice Requires="wps">
            <w:drawing>
              <wp:anchor distT="45720" distB="45720" distL="114300" distR="114300" simplePos="0" relativeHeight="251671552" behindDoc="0" locked="0" layoutInCell="1" allowOverlap="1" wp14:anchorId="22FF271A" wp14:editId="318BD9E0">
                <wp:simplePos x="0" y="0"/>
                <wp:positionH relativeFrom="margin">
                  <wp:align>right</wp:align>
                </wp:positionH>
                <wp:positionV relativeFrom="paragraph">
                  <wp:posOffset>329565</wp:posOffset>
                </wp:positionV>
                <wp:extent cx="2781300" cy="1404620"/>
                <wp:effectExtent l="0" t="0" r="19050" b="12065"/>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Регистрация и выдача заявителю мотивированного отказа в выдаче разрешения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F271A" id="Надпись 6" o:spid="_x0000_s1031" type="#_x0000_t202" style="position:absolute;left:0;text-align:left;margin-left:167.8pt;margin-top:25.95pt;width:219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">
                <v:textbox style="mso-fit-shape-to-text:t">
                  <w:txbxContent>
                    <w:p w:rsidR="005F7F43" w:rsidRPr="00421B5D" w:rsidRDefault="005F7F43" w:rsidP="00421B5D">
                      <w:pPr>
                        <w:jc w:val="center"/>
                        <w:rPr>
                          <w:sz w:val="24"/>
                          <w:szCs w:val="24"/>
                        </w:rPr>
                      </w:pPr>
                      <w:r w:rsidRPr="00421B5D">
                        <w:rPr>
                          <w:rFonts w:ascii="Times New Roman" w:hAnsi="Times New Roman"/>
                          <w:sz w:val="24"/>
                          <w:szCs w:val="24"/>
                        </w:rPr>
                        <w:t>Регистрация и выдача заявителю мотивированного отказа в выдаче разрешения</w:t>
                      </w:r>
                    </w:p>
                  </w:txbxContent>
                </v:textbox>
                <w10:wrap type="square" anchorx="margin"/>
              </v:shape>
            </w:pict>
          </mc:Fallback>
        </mc:AlternateContent>
      </w:r>
      <w:r w:rsidRPr="001B388D">
        <w:rPr>
          <w:rFonts w:ascii="Times New Roman" w:hAnsi="Times New Roman" w:cs="Times New Roman"/>
          <w:noProof/>
          <w:sz w:val="28"/>
          <w:szCs w:val="28"/>
        </w:rPr>
        <mc:AlternateContent>
          <mc:Choice Requires="wps">
            <w:drawing>
              <wp:anchor distT="45720" distB="45720" distL="114300" distR="114300" simplePos="0" relativeHeight="251669504" behindDoc="0" locked="0" layoutInCell="1" allowOverlap="1" wp14:anchorId="5D324083" wp14:editId="6BE1CF22">
                <wp:simplePos x="0" y="0"/>
                <wp:positionH relativeFrom="margin">
                  <wp:posOffset>-38100</wp:posOffset>
                </wp:positionH>
                <wp:positionV relativeFrom="paragraph">
                  <wp:posOffset>328930</wp:posOffset>
                </wp:positionV>
                <wp:extent cx="3105150" cy="768985"/>
                <wp:effectExtent l="0" t="0" r="19050" b="12065"/>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68985"/>
                        </a:xfrm>
                        <a:prstGeom prst="rect">
                          <a:avLst/>
                        </a:prstGeom>
                        <a:solidFill>
                          <a:srgbClr val="FFFFFF"/>
                        </a:solidFill>
                        <a:ln w="9525">
                          <a:solidFill>
                            <a:srgbClr val="000000"/>
                          </a:solidFill>
                          <a:miter lim="800000"/>
                          <a:headEnd/>
                          <a:tailEnd/>
                        </a:ln>
                      </wps:spPr>
                      <wps:txbx>
                        <w:txbxContent>
                          <w:p w:rsidR="005F7F43" w:rsidRPr="00421B5D" w:rsidRDefault="005F7F43" w:rsidP="00421B5D">
                            <w:pPr>
                              <w:jc w:val="center"/>
                              <w:rPr>
                                <w:sz w:val="24"/>
                                <w:szCs w:val="24"/>
                              </w:rPr>
                            </w:pPr>
                            <w:r w:rsidRPr="00421B5D">
                              <w:rPr>
                                <w:rFonts w:ascii="Times New Roman" w:hAnsi="Times New Roman"/>
                                <w:sz w:val="24"/>
                                <w:szCs w:val="24"/>
                              </w:rPr>
                              <w:t>Регистрация и выдача заявителю разрешения на строительство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24083" id="Надпись 5" o:spid="_x0000_s1032" type="#_x0000_t202" style="position:absolute;left:0;text-align:left;margin-left:-3pt;margin-top:25.9pt;width:244.5pt;height:60.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iSPgIAAFEEAAAOAAAAZHJzL2Uyb0RvYy54bWysVM2O0zAQviPxDpbvNGlpum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">
                <v:textbox>
                  <w:txbxContent>
                    <w:p w:rsidR="005F7F43" w:rsidRPr="00421B5D" w:rsidRDefault="005F7F43" w:rsidP="00421B5D">
                      <w:pPr>
                        <w:jc w:val="center"/>
                        <w:rPr>
                          <w:sz w:val="24"/>
                          <w:szCs w:val="24"/>
                        </w:rPr>
                      </w:pPr>
                      <w:r w:rsidRPr="00421B5D">
                        <w:rPr>
                          <w:rFonts w:ascii="Times New Roman" w:hAnsi="Times New Roman"/>
                          <w:sz w:val="24"/>
                          <w:szCs w:val="24"/>
                        </w:rPr>
                        <w:t>Регистрация и выдача заявителю разрешения на строительство</w:t>
                      </w:r>
                    </w:p>
                  </w:txbxContent>
                </v:textbox>
                <w10:wrap type="square" anchorx="margin"/>
              </v:shape>
            </w:pict>
          </mc:Fallback>
        </mc:AlternateContent>
      </w:r>
    </w:p>
    <w:p w:rsidR="00421B5D" w:rsidRPr="001B388D" w:rsidRDefault="008A62CA" w:rsidP="00A216D3">
      <w:pPr>
        <w:pStyle w:val="ConsPlusNonformat"/>
        <w:ind w:firstLine="709"/>
        <w:contextualSpacing/>
        <w:jc w:val="both"/>
        <w:rPr>
          <w:rFonts w:ascii="Times New Roman" w:hAnsi="Times New Roman" w:cs="Times New Roman"/>
          <w:sz w:val="24"/>
          <w:szCs w:val="24"/>
        </w:rPr>
      </w:pPr>
      <w:r w:rsidRPr="001B388D">
        <w:rPr>
          <w:rFonts w:ascii="Times New Roman" w:hAnsi="Times New Roman" w:cs="Times New Roman"/>
          <w:noProof/>
          <w:sz w:val="28"/>
          <w:szCs w:val="28"/>
        </w:rPr>
        <mc:AlternateContent>
          <mc:Choice Requires="wps">
            <w:drawing>
              <wp:anchor distT="45720" distB="45720" distL="114300" distR="114300" simplePos="0" relativeHeight="251673600" behindDoc="0" locked="0" layoutInCell="1" allowOverlap="1" wp14:anchorId="100FEDA7" wp14:editId="4E1CD94A">
                <wp:simplePos x="0" y="0"/>
                <wp:positionH relativeFrom="margin">
                  <wp:align>right</wp:align>
                </wp:positionH>
                <wp:positionV relativeFrom="paragraph">
                  <wp:posOffset>1232535</wp:posOffset>
                </wp:positionV>
                <wp:extent cx="5915025" cy="1552575"/>
                <wp:effectExtent l="0" t="0" r="28575" b="2857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52575"/>
                        </a:xfrm>
                        <a:prstGeom prst="rect">
                          <a:avLst/>
                        </a:prstGeom>
                        <a:solidFill>
                          <a:srgbClr val="FFFFFF"/>
                        </a:solidFill>
                        <a:ln w="9525">
                          <a:solidFill>
                            <a:srgbClr val="000000"/>
                          </a:solidFill>
                          <a:miter lim="800000"/>
                          <a:headEnd/>
                          <a:tailEnd/>
                        </a:ln>
                      </wps:spPr>
                      <wps:txbx>
                        <w:txbxContent>
                          <w:p w:rsidR="005F7F43" w:rsidRPr="00421B5D" w:rsidRDefault="005F7F43" w:rsidP="008A62CA">
                            <w:pPr>
                              <w:jc w:val="center"/>
                              <w:rPr>
                                <w:sz w:val="24"/>
                                <w:szCs w:val="24"/>
                              </w:rPr>
                            </w:pPr>
                            <w:r w:rsidRPr="00421B5D">
                              <w:rPr>
                                <w:rFonts w:ascii="Times New Roman" w:hAnsi="Times New Roman"/>
                                <w:sz w:val="24"/>
                                <w:szCs w:val="24"/>
                              </w:rPr>
                              <w:t>Направление копий разрешения в Главное управление государственного</w:t>
                            </w:r>
                            <w:r w:rsidRPr="008A62CA">
                              <w:rPr>
                                <w:rFonts w:ascii="Times New Roman" w:hAnsi="Times New Roman"/>
                                <w:sz w:val="24"/>
                                <w:szCs w:val="24"/>
                              </w:rPr>
                              <w:t xml:space="preserve"> </w:t>
                            </w:r>
                            <w:r w:rsidRPr="00421B5D">
                              <w:rPr>
                                <w:rFonts w:ascii="Times New Roman" w:hAnsi="Times New Roman"/>
                                <w:sz w:val="24"/>
                                <w:szCs w:val="24"/>
                              </w:rPr>
                              <w:t>строительного надзора и государственной экспертизы Омской области, для размещения в государственной информационной системе обеспечения градостроительной деятельности, в Сибирское управление Федеральной   службы по экологическому, технологическому и атомному надзору,</w:t>
                            </w:r>
                            <w:r w:rsidRPr="008A62CA">
                              <w:rPr>
                                <w:rFonts w:ascii="Times New Roman" w:hAnsi="Times New Roman"/>
                                <w:sz w:val="24"/>
                                <w:szCs w:val="24"/>
                              </w:rPr>
                              <w:t xml:space="preserve"> </w:t>
                            </w:r>
                            <w:r w:rsidRPr="00421B5D">
                              <w:rPr>
                                <w:rFonts w:ascii="Times New Roman" w:hAnsi="Times New Roman"/>
                                <w:sz w:val="24"/>
                                <w:szCs w:val="24"/>
                              </w:rPr>
                              <w:t>в органы государственной власти, которыми принято решение об установлении или изменении зоны с особыми условиями</w:t>
                            </w:r>
                            <w:r w:rsidRPr="008A62CA">
                              <w:rPr>
                                <w:rFonts w:ascii="Times New Roman" w:hAnsi="Times New Roman"/>
                                <w:sz w:val="24"/>
                                <w:szCs w:val="24"/>
                              </w:rPr>
                              <w:t xml:space="preserve"> </w:t>
                            </w:r>
                            <w:r w:rsidRPr="00421B5D">
                              <w:rPr>
                                <w:rFonts w:ascii="Times New Roman" w:hAnsi="Times New Roman"/>
                                <w:sz w:val="24"/>
                                <w:szCs w:val="24"/>
                              </w:rPr>
                              <w:t xml:space="preserve">использования территории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EDA7" id="Надпись 7" o:spid="_x0000_s1033" type="#_x0000_t202" style="position:absolute;left:0;text-align:left;margin-left:414.55pt;margin-top:97.05pt;width:465.75pt;height:122.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">
                <v:textbox>
                  <w:txbxContent>
                    <w:p w:rsidR="005F7F43" w:rsidRPr="00421B5D" w:rsidRDefault="005F7F43" w:rsidP="008A62CA">
                      <w:pPr>
                        <w:jc w:val="center"/>
                        <w:rPr>
                          <w:sz w:val="24"/>
                          <w:szCs w:val="24"/>
                        </w:rPr>
                      </w:pPr>
                      <w:r w:rsidRPr="00421B5D">
                        <w:rPr>
                          <w:rFonts w:ascii="Times New Roman" w:hAnsi="Times New Roman"/>
                          <w:sz w:val="24"/>
                          <w:szCs w:val="24"/>
                        </w:rPr>
                        <w:t>Направление копий разрешения в Главное управление государственного</w:t>
                      </w:r>
                      <w:r w:rsidRPr="008A62CA">
                        <w:rPr>
                          <w:rFonts w:ascii="Times New Roman" w:hAnsi="Times New Roman"/>
                          <w:sz w:val="24"/>
                          <w:szCs w:val="24"/>
                        </w:rPr>
                        <w:t xml:space="preserve"> </w:t>
                      </w:r>
                      <w:r w:rsidRPr="00421B5D">
                        <w:rPr>
                          <w:rFonts w:ascii="Times New Roman" w:hAnsi="Times New Roman"/>
                          <w:sz w:val="24"/>
                          <w:szCs w:val="24"/>
                        </w:rPr>
                        <w:t>строительного надзора и государственной экспертизы Омской области, для размещения в государственной информационной системе обеспечения градостроительной деятельности, в Сибирское управление Федеральной   службы по экологическому, технологическому и атомному надзору,</w:t>
                      </w:r>
                      <w:r w:rsidRPr="008A62CA">
                        <w:rPr>
                          <w:rFonts w:ascii="Times New Roman" w:hAnsi="Times New Roman"/>
                          <w:sz w:val="24"/>
                          <w:szCs w:val="24"/>
                        </w:rPr>
                        <w:t xml:space="preserve"> </w:t>
                      </w:r>
                      <w:r w:rsidRPr="00421B5D">
                        <w:rPr>
                          <w:rFonts w:ascii="Times New Roman" w:hAnsi="Times New Roman"/>
                          <w:sz w:val="24"/>
                          <w:szCs w:val="24"/>
                        </w:rPr>
                        <w:t>в органы государственной власти, которыми принято решение об установлении или изменении зоны с особыми условиями</w:t>
                      </w:r>
                      <w:r w:rsidRPr="008A62CA">
                        <w:rPr>
                          <w:rFonts w:ascii="Times New Roman" w:hAnsi="Times New Roman"/>
                          <w:sz w:val="24"/>
                          <w:szCs w:val="24"/>
                        </w:rPr>
                        <w:t xml:space="preserve"> </w:t>
                      </w:r>
                      <w:r w:rsidRPr="00421B5D">
                        <w:rPr>
                          <w:rFonts w:ascii="Times New Roman" w:hAnsi="Times New Roman"/>
                          <w:sz w:val="24"/>
                          <w:szCs w:val="24"/>
                        </w:rPr>
                        <w:t xml:space="preserve">использования территории                        </w:t>
                      </w:r>
                    </w:p>
                  </w:txbxContent>
                </v:textbox>
                <w10:wrap type="square" anchorx="margin"/>
              </v:shape>
            </w:pict>
          </mc:Fallback>
        </mc:AlternateContent>
      </w:r>
    </w:p>
    <w:p w:rsidR="005F7F43" w:rsidRPr="001B388D" w:rsidRDefault="005F7F43" w:rsidP="005F7F43">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t xml:space="preserve">Приложение № </w:t>
      </w:r>
      <w:r w:rsidR="00434AD6" w:rsidRPr="001B388D">
        <w:rPr>
          <w:rFonts w:ascii="Times New Roman" w:hAnsi="Times New Roman" w:cs="Times New Roman"/>
          <w:sz w:val="28"/>
          <w:szCs w:val="28"/>
        </w:rPr>
        <w:t>9</w:t>
      </w:r>
    </w:p>
    <w:p w:rsidR="005F7F43" w:rsidRPr="001B388D" w:rsidRDefault="005F7F43" w:rsidP="005F7F43">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5F7F43" w:rsidRPr="001B388D" w:rsidRDefault="005F7F43" w:rsidP="005F7F43">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5F7F43" w:rsidRPr="001B388D" w:rsidRDefault="005F7F43" w:rsidP="005F7F43">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5F7F43" w:rsidRPr="001B388D" w:rsidRDefault="005F7F43" w:rsidP="005F7F43">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A216D3" w:rsidRPr="001B388D" w:rsidRDefault="00A216D3" w:rsidP="00A216D3">
      <w:pPr>
        <w:pStyle w:val="ConsPlusNormal"/>
        <w:ind w:firstLine="709"/>
        <w:contextualSpacing/>
        <w:jc w:val="both"/>
        <w:rPr>
          <w:rFonts w:ascii="Times New Roman" w:hAnsi="Times New Roman" w:cs="Times New Roman"/>
          <w:sz w:val="28"/>
          <w:szCs w:val="28"/>
        </w:rPr>
      </w:pPr>
    </w:p>
    <w:p w:rsidR="00A216D3" w:rsidRPr="001B388D" w:rsidRDefault="00A216D3" w:rsidP="00A216D3">
      <w:pPr>
        <w:pStyle w:val="ConsPlusTitle"/>
        <w:ind w:firstLine="709"/>
        <w:contextualSpacing/>
        <w:jc w:val="center"/>
        <w:rPr>
          <w:rFonts w:ascii="Times New Roman" w:hAnsi="Times New Roman" w:cs="Times New Roman"/>
          <w:b w:val="0"/>
          <w:sz w:val="28"/>
          <w:szCs w:val="28"/>
        </w:rPr>
      </w:pPr>
      <w:bookmarkStart w:id="29" w:name="P1297"/>
      <w:bookmarkEnd w:id="29"/>
      <w:r w:rsidRPr="001B388D">
        <w:rPr>
          <w:rFonts w:ascii="Times New Roman" w:hAnsi="Times New Roman" w:cs="Times New Roman"/>
          <w:b w:val="0"/>
          <w:sz w:val="28"/>
          <w:szCs w:val="28"/>
        </w:rPr>
        <w:t>БЛОК-СХЕМА</w:t>
      </w:r>
    </w:p>
    <w:p w:rsidR="00A216D3" w:rsidRPr="001B388D" w:rsidRDefault="00A216D3" w:rsidP="00A216D3">
      <w:pPr>
        <w:pStyle w:val="ConsPlusTitle"/>
        <w:ind w:firstLine="709"/>
        <w:contextualSpacing/>
        <w:jc w:val="center"/>
        <w:rPr>
          <w:rFonts w:ascii="Times New Roman" w:hAnsi="Times New Roman" w:cs="Times New Roman"/>
          <w:b w:val="0"/>
          <w:sz w:val="28"/>
          <w:szCs w:val="28"/>
        </w:rPr>
      </w:pPr>
      <w:r w:rsidRPr="001B388D">
        <w:rPr>
          <w:rFonts w:ascii="Times New Roman" w:hAnsi="Times New Roman" w:cs="Times New Roman"/>
          <w:b w:val="0"/>
          <w:sz w:val="28"/>
          <w:szCs w:val="28"/>
        </w:rPr>
        <w:t>последовательности действий при внесении изменений</w:t>
      </w:r>
    </w:p>
    <w:p w:rsidR="00A216D3" w:rsidRPr="001B388D" w:rsidRDefault="00A216D3" w:rsidP="00A216D3">
      <w:pPr>
        <w:pStyle w:val="ConsPlusTitle"/>
        <w:ind w:firstLine="709"/>
        <w:contextualSpacing/>
        <w:jc w:val="center"/>
        <w:rPr>
          <w:rFonts w:ascii="Times New Roman" w:hAnsi="Times New Roman" w:cs="Times New Roman"/>
          <w:b w:val="0"/>
          <w:sz w:val="28"/>
          <w:szCs w:val="28"/>
        </w:rPr>
      </w:pPr>
      <w:r w:rsidRPr="001B388D">
        <w:rPr>
          <w:rFonts w:ascii="Times New Roman" w:hAnsi="Times New Roman" w:cs="Times New Roman"/>
          <w:b w:val="0"/>
          <w:sz w:val="28"/>
          <w:szCs w:val="28"/>
        </w:rPr>
        <w:t>в разрешение на строительство (в том числе в связи</w:t>
      </w:r>
    </w:p>
    <w:p w:rsidR="00A216D3" w:rsidRPr="001B388D" w:rsidRDefault="00A216D3" w:rsidP="00A216D3">
      <w:pPr>
        <w:pStyle w:val="ConsPlusTitle"/>
        <w:ind w:firstLine="709"/>
        <w:contextualSpacing/>
        <w:jc w:val="center"/>
        <w:rPr>
          <w:rFonts w:ascii="Times New Roman" w:hAnsi="Times New Roman" w:cs="Times New Roman"/>
          <w:b w:val="0"/>
          <w:sz w:val="28"/>
          <w:szCs w:val="28"/>
        </w:rPr>
      </w:pPr>
      <w:r w:rsidRPr="001B388D">
        <w:rPr>
          <w:rFonts w:ascii="Times New Roman" w:hAnsi="Times New Roman" w:cs="Times New Roman"/>
          <w:b w:val="0"/>
          <w:sz w:val="28"/>
          <w:szCs w:val="28"/>
        </w:rPr>
        <w:t>с продлением срока действия разрешения на строительство)</w:t>
      </w:r>
    </w:p>
    <w:p w:rsidR="00A216D3" w:rsidRPr="001B388D" w:rsidRDefault="003746F7" w:rsidP="00A216D3">
      <w:pPr>
        <w:pStyle w:val="ConsPlusNormal"/>
        <w:ind w:firstLine="709"/>
        <w:contextualSpacing/>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18656" behindDoc="0" locked="0" layoutInCell="1" allowOverlap="1" wp14:anchorId="3C43D0F7" wp14:editId="10B46076">
                <wp:simplePos x="0" y="0"/>
                <wp:positionH relativeFrom="column">
                  <wp:posOffset>4701540</wp:posOffset>
                </wp:positionH>
                <wp:positionV relativeFrom="paragraph">
                  <wp:posOffset>3521710</wp:posOffset>
                </wp:positionV>
                <wp:extent cx="0" cy="288000"/>
                <wp:effectExtent l="76200" t="0" r="57150" b="55245"/>
                <wp:wrapNone/>
                <wp:docPr id="30" name="Прямая со стрелкой 30"/>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AB79B" id="Прямая со стрелкой 30" o:spid="_x0000_s1026" type="#_x0000_t32" style="position:absolute;margin-left:370.2pt;margin-top:277.3pt;width:0;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21F3F44B" wp14:editId="26EF9F10">
                <wp:simplePos x="0" y="0"/>
                <wp:positionH relativeFrom="column">
                  <wp:posOffset>1310640</wp:posOffset>
                </wp:positionH>
                <wp:positionV relativeFrom="paragraph">
                  <wp:posOffset>3491230</wp:posOffset>
                </wp:positionV>
                <wp:extent cx="0" cy="288000"/>
                <wp:effectExtent l="76200" t="0" r="57150" b="55245"/>
                <wp:wrapNone/>
                <wp:docPr id="29" name="Прямая со стрелкой 29"/>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851F0" id="Прямая со стрелкой 29" o:spid="_x0000_s1026" type="#_x0000_t32" style="position:absolute;margin-left:103.2pt;margin-top:274.9pt;width:0;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6B2698DC" wp14:editId="42C320EA">
                <wp:simplePos x="0" y="0"/>
                <wp:positionH relativeFrom="column">
                  <wp:posOffset>4644390</wp:posOffset>
                </wp:positionH>
                <wp:positionV relativeFrom="paragraph">
                  <wp:posOffset>2407285</wp:posOffset>
                </wp:positionV>
                <wp:extent cx="0" cy="288000"/>
                <wp:effectExtent l="76200" t="0" r="57150" b="55245"/>
                <wp:wrapNone/>
                <wp:docPr id="27" name="Прямая со стрелкой 27"/>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9712" id="Прямая со стрелкой 27" o:spid="_x0000_s1026" type="#_x0000_t32" style="position:absolute;margin-left:365.7pt;margin-top:189.55pt;width:0;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52D2878D" wp14:editId="71A6FE31">
                <wp:simplePos x="0" y="0"/>
                <wp:positionH relativeFrom="column">
                  <wp:posOffset>1463040</wp:posOffset>
                </wp:positionH>
                <wp:positionV relativeFrom="paragraph">
                  <wp:posOffset>2407285</wp:posOffset>
                </wp:positionV>
                <wp:extent cx="0" cy="288000"/>
                <wp:effectExtent l="76200" t="0" r="57150" b="55245"/>
                <wp:wrapNone/>
                <wp:docPr id="26" name="Прямая со стрелкой 26"/>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8C3CF" id="Прямая со стрелкой 26" o:spid="_x0000_s1026" type="#_x0000_t32" style="position:absolute;margin-left:115.2pt;margin-top:189.55pt;width:0;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2E729311" wp14:editId="7C80B0FD">
                <wp:simplePos x="0" y="0"/>
                <wp:positionH relativeFrom="margin">
                  <wp:align>center</wp:align>
                </wp:positionH>
                <wp:positionV relativeFrom="paragraph">
                  <wp:posOffset>1626235</wp:posOffset>
                </wp:positionV>
                <wp:extent cx="0" cy="288000"/>
                <wp:effectExtent l="76200" t="0" r="57150" b="55245"/>
                <wp:wrapNone/>
                <wp:docPr id="25" name="Прямая со стрелкой 25"/>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473F5" id="Прямая со стрелкой 25" o:spid="_x0000_s1026" type="#_x0000_t32" style="position:absolute;margin-left:0;margin-top:128.05pt;width:0;height:22.7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" strokecolor="black [3213]" strokeweight=".5pt">
                <v:stroke endarrow="block" joinstyle="miter"/>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7012D47D" wp14:editId="1D6EC5E9">
                <wp:simplePos x="0" y="0"/>
                <wp:positionH relativeFrom="margin">
                  <wp:align>center</wp:align>
                </wp:positionH>
                <wp:positionV relativeFrom="paragraph">
                  <wp:posOffset>885190</wp:posOffset>
                </wp:positionV>
                <wp:extent cx="0" cy="288000"/>
                <wp:effectExtent l="76200" t="0" r="57150" b="55245"/>
                <wp:wrapNone/>
                <wp:docPr id="24" name="Прямая со стрелкой 24"/>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E204F" id="Прямая со стрелкой 24" o:spid="_x0000_s1026" type="#_x0000_t32" style="position:absolute;margin-left:0;margin-top:69.7pt;width:0;height:22.7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" strokecolor="black [3213]" strokeweight=".5pt">
                <v:stroke endarrow="block" joinstyle="miter"/>
                <w10:wrap anchorx="margin"/>
              </v:shape>
            </w:pict>
          </mc:Fallback>
        </mc:AlternateContent>
      </w:r>
      <w:r w:rsidR="00434AD6" w:rsidRPr="001B388D">
        <w:rPr>
          <w:rFonts w:ascii="Times New Roman" w:hAnsi="Times New Roman" w:cs="Times New Roman"/>
          <w:noProof/>
          <w:sz w:val="28"/>
          <w:szCs w:val="28"/>
        </w:rPr>
        <mc:AlternateContent>
          <mc:Choice Requires="wps">
            <w:drawing>
              <wp:anchor distT="45720" distB="45720" distL="114300" distR="114300" simplePos="0" relativeHeight="251683840" behindDoc="0" locked="0" layoutInCell="1" allowOverlap="1" wp14:anchorId="3DAB30EB" wp14:editId="6B8086D4">
                <wp:simplePos x="0" y="0"/>
                <wp:positionH relativeFrom="margin">
                  <wp:align>right</wp:align>
                </wp:positionH>
                <wp:positionV relativeFrom="paragraph">
                  <wp:posOffset>2742565</wp:posOffset>
                </wp:positionV>
                <wp:extent cx="2781300" cy="1404620"/>
                <wp:effectExtent l="0" t="0" r="19050" b="12065"/>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5F7F43" w:rsidRPr="00421B5D" w:rsidRDefault="005F7F43" w:rsidP="005F7F43">
                            <w:pPr>
                              <w:jc w:val="center"/>
                              <w:rPr>
                                <w:sz w:val="24"/>
                                <w:szCs w:val="24"/>
                              </w:rPr>
                            </w:pPr>
                            <w:r w:rsidRPr="008A62CA">
                              <w:rPr>
                                <w:rFonts w:ascii="Times New Roman" w:hAnsi="Times New Roman"/>
                                <w:sz w:val="24"/>
                                <w:szCs w:val="24"/>
                              </w:rPr>
                              <w:t>Подготовка проекта мотивированного</w:t>
                            </w:r>
                            <w:r w:rsidRPr="005F7F43">
                              <w:rPr>
                                <w:rFonts w:ascii="Times New Roman" w:hAnsi="Times New Roman"/>
                                <w:sz w:val="24"/>
                                <w:szCs w:val="24"/>
                              </w:rPr>
                              <w:t xml:space="preserve"> </w:t>
                            </w:r>
                            <w:r w:rsidRPr="008A62CA">
                              <w:rPr>
                                <w:rFonts w:ascii="Times New Roman" w:hAnsi="Times New Roman"/>
                                <w:sz w:val="24"/>
                                <w:szCs w:val="24"/>
                              </w:rPr>
                              <w:t>отказа во внесении изменений в</w:t>
                            </w:r>
                            <w:r w:rsidRPr="005F7F43">
                              <w:rPr>
                                <w:rFonts w:ascii="Times New Roman" w:hAnsi="Times New Roman"/>
                                <w:sz w:val="24"/>
                                <w:szCs w:val="24"/>
                              </w:rPr>
                              <w:t xml:space="preserve"> </w:t>
                            </w:r>
                            <w:r w:rsidRPr="008A62CA">
                              <w:rPr>
                                <w:rFonts w:ascii="Times New Roman" w:hAnsi="Times New Roman"/>
                                <w:sz w:val="24"/>
                                <w:szCs w:val="24"/>
                              </w:rPr>
                              <w:t xml:space="preserve">разрешение на строительство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B30EB" id="Надпись 13" o:spid="_x0000_s1034" type="#_x0000_t202" style="position:absolute;left:0;text-align:left;margin-left:167.8pt;margin-top:215.95pt;width:219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">
                <v:textbox style="mso-fit-shape-to-text:t">
                  <w:txbxContent>
                    <w:p w:rsidR="005F7F43" w:rsidRPr="00421B5D" w:rsidRDefault="005F7F43" w:rsidP="005F7F43">
                      <w:pPr>
                        <w:jc w:val="center"/>
                        <w:rPr>
                          <w:sz w:val="24"/>
                          <w:szCs w:val="24"/>
                        </w:rPr>
                      </w:pPr>
                      <w:r w:rsidRPr="008A62CA">
                        <w:rPr>
                          <w:rFonts w:ascii="Times New Roman" w:hAnsi="Times New Roman"/>
                          <w:sz w:val="24"/>
                          <w:szCs w:val="24"/>
                        </w:rPr>
                        <w:t>Подготовка проекта мотивированного</w:t>
                      </w:r>
                      <w:r w:rsidRPr="005F7F43">
                        <w:rPr>
                          <w:rFonts w:ascii="Times New Roman" w:hAnsi="Times New Roman"/>
                          <w:sz w:val="24"/>
                          <w:szCs w:val="24"/>
                        </w:rPr>
                        <w:t xml:space="preserve"> </w:t>
                      </w:r>
                      <w:r w:rsidRPr="008A62CA">
                        <w:rPr>
                          <w:rFonts w:ascii="Times New Roman" w:hAnsi="Times New Roman"/>
                          <w:sz w:val="24"/>
                          <w:szCs w:val="24"/>
                        </w:rPr>
                        <w:t>отказа во внесении изменений в</w:t>
                      </w:r>
                      <w:r w:rsidRPr="005F7F43">
                        <w:rPr>
                          <w:rFonts w:ascii="Times New Roman" w:hAnsi="Times New Roman"/>
                          <w:sz w:val="24"/>
                          <w:szCs w:val="24"/>
                        </w:rPr>
                        <w:t xml:space="preserve"> </w:t>
                      </w:r>
                      <w:r w:rsidRPr="008A62CA">
                        <w:rPr>
                          <w:rFonts w:ascii="Times New Roman" w:hAnsi="Times New Roman"/>
                          <w:sz w:val="24"/>
                          <w:szCs w:val="24"/>
                        </w:rPr>
                        <w:t xml:space="preserve">разрешение на строительство    </w:t>
                      </w:r>
                    </w:p>
                  </w:txbxContent>
                </v:textbox>
                <w10:wrap type="square" anchorx="margin"/>
              </v:shape>
            </w:pict>
          </mc:Fallback>
        </mc:AlternateContent>
      </w:r>
      <w:r w:rsidR="00434AD6" w:rsidRPr="001B388D">
        <w:rPr>
          <w:rFonts w:ascii="Times New Roman" w:hAnsi="Times New Roman" w:cs="Times New Roman"/>
          <w:noProof/>
          <w:sz w:val="28"/>
          <w:szCs w:val="28"/>
        </w:rPr>
        <mc:AlternateContent>
          <mc:Choice Requires="wps">
            <w:drawing>
              <wp:anchor distT="45720" distB="45720" distL="114300" distR="114300" simplePos="0" relativeHeight="251687936" behindDoc="0" locked="0" layoutInCell="1" allowOverlap="1" wp14:anchorId="3CC15C97" wp14:editId="6109E425">
                <wp:simplePos x="0" y="0"/>
                <wp:positionH relativeFrom="margin">
                  <wp:align>right</wp:align>
                </wp:positionH>
                <wp:positionV relativeFrom="paragraph">
                  <wp:posOffset>3780790</wp:posOffset>
                </wp:positionV>
                <wp:extent cx="2781300" cy="1404620"/>
                <wp:effectExtent l="0" t="0" r="19050" b="12065"/>
                <wp:wrapSquare wrapText="bothSides"/>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434AD6" w:rsidRPr="00421B5D" w:rsidRDefault="00434AD6" w:rsidP="00434AD6">
                            <w:pPr>
                              <w:jc w:val="center"/>
                              <w:rPr>
                                <w:sz w:val="24"/>
                                <w:szCs w:val="24"/>
                              </w:rPr>
                            </w:pPr>
                            <w:r w:rsidRPr="00421B5D">
                              <w:rPr>
                                <w:rFonts w:ascii="Times New Roman" w:hAnsi="Times New Roman"/>
                                <w:sz w:val="24"/>
                                <w:szCs w:val="24"/>
                              </w:rPr>
                              <w:t>Регистрация и выдача заявителю мотивированного отказа</w:t>
                            </w:r>
                            <w:r>
                              <w:rPr>
                                <w:rFonts w:ascii="Times New Roman" w:hAnsi="Times New Roman"/>
                                <w:sz w:val="24"/>
                                <w:szCs w:val="24"/>
                              </w:rPr>
                              <w:t xml:space="preserve"> </w:t>
                            </w:r>
                            <w:r w:rsidRPr="008A62CA">
                              <w:rPr>
                                <w:rFonts w:ascii="Times New Roman" w:hAnsi="Times New Roman"/>
                                <w:sz w:val="24"/>
                                <w:szCs w:val="24"/>
                              </w:rPr>
                              <w:t>во внесении изменений в разрешение на     строительство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15C97" id="Надпись 15" o:spid="_x0000_s1035" type="#_x0000_t202" style="position:absolute;left:0;text-align:left;margin-left:167.8pt;margin-top:297.7pt;width:219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">
                <v:textbox style="mso-fit-shape-to-text:t">
                  <w:txbxContent>
                    <w:p w:rsidR="00434AD6" w:rsidRPr="00421B5D" w:rsidRDefault="00434AD6" w:rsidP="00434AD6">
                      <w:pPr>
                        <w:jc w:val="center"/>
                        <w:rPr>
                          <w:sz w:val="24"/>
                          <w:szCs w:val="24"/>
                        </w:rPr>
                      </w:pPr>
                      <w:r w:rsidRPr="00421B5D">
                        <w:rPr>
                          <w:rFonts w:ascii="Times New Roman" w:hAnsi="Times New Roman"/>
                          <w:sz w:val="24"/>
                          <w:szCs w:val="24"/>
                        </w:rPr>
                        <w:t>Регистрация и выдача заявителю мотивированного отказа</w:t>
                      </w:r>
                      <w:r>
                        <w:rPr>
                          <w:rFonts w:ascii="Times New Roman" w:hAnsi="Times New Roman"/>
                          <w:sz w:val="24"/>
                          <w:szCs w:val="24"/>
                        </w:rPr>
                        <w:t xml:space="preserve"> </w:t>
                      </w:r>
                      <w:r w:rsidRPr="008A62CA">
                        <w:rPr>
                          <w:rFonts w:ascii="Times New Roman" w:hAnsi="Times New Roman"/>
                          <w:sz w:val="24"/>
                          <w:szCs w:val="24"/>
                        </w:rPr>
                        <w:t>во внесении изменений в разрешение на     строительство</w:t>
                      </w:r>
                    </w:p>
                  </w:txbxContent>
                </v:textbox>
                <w10:wrap type="square" anchorx="margin"/>
              </v:shape>
            </w:pict>
          </mc:Fallback>
        </mc:AlternateContent>
      </w:r>
      <w:r w:rsidR="005F7F43" w:rsidRPr="001B388D">
        <w:rPr>
          <w:rFonts w:ascii="Times New Roman" w:hAnsi="Times New Roman" w:cs="Times New Roman"/>
          <w:noProof/>
          <w:sz w:val="28"/>
          <w:szCs w:val="28"/>
        </w:rPr>
        <mc:AlternateContent>
          <mc:Choice Requires="wps">
            <w:drawing>
              <wp:anchor distT="45720" distB="45720" distL="114300" distR="114300" simplePos="0" relativeHeight="251679744" behindDoc="0" locked="0" layoutInCell="1" allowOverlap="1" wp14:anchorId="538250BB" wp14:editId="49600859">
                <wp:simplePos x="0" y="0"/>
                <wp:positionH relativeFrom="margin">
                  <wp:posOffset>0</wp:posOffset>
                </wp:positionH>
                <wp:positionV relativeFrom="paragraph">
                  <wp:posOffset>1863090</wp:posOffset>
                </wp:positionV>
                <wp:extent cx="5924550" cy="1404620"/>
                <wp:effectExtent l="0" t="0" r="19050" b="1016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5F7F43">
                            <w:pPr>
                              <w:jc w:val="center"/>
                              <w:rPr>
                                <w:sz w:val="24"/>
                                <w:szCs w:val="24"/>
                              </w:rPr>
                            </w:pPr>
                            <w:r w:rsidRPr="008A62CA">
                              <w:rPr>
                                <w:rFonts w:ascii="Times New Roman" w:hAnsi="Times New Roman"/>
                                <w:sz w:val="24"/>
                                <w:szCs w:val="24"/>
                              </w:rPr>
                              <w:t>Запрос документов и недостающей информации в рамках межведомственного и</w:t>
                            </w:r>
                            <w:r w:rsidRPr="005F7F43">
                              <w:rPr>
                                <w:rFonts w:ascii="Times New Roman" w:hAnsi="Times New Roman"/>
                                <w:sz w:val="24"/>
                                <w:szCs w:val="24"/>
                              </w:rPr>
                              <w:t xml:space="preserve"> </w:t>
                            </w:r>
                            <w:r w:rsidRPr="008A62CA">
                              <w:rPr>
                                <w:rFonts w:ascii="Times New Roman" w:hAnsi="Times New Roman"/>
                                <w:sz w:val="24"/>
                                <w:szCs w:val="24"/>
                              </w:rPr>
                              <w:t>внутриведомственного взаимодействия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250BB" id="_x0000_s1036" type="#_x0000_t202" style="position:absolute;left:0;text-align:left;margin-left:0;margin-top:146.7pt;width:46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">
                <v:textbox style="mso-fit-shape-to-text:t">
                  <w:txbxContent>
                    <w:p w:rsidR="005F7F43" w:rsidRPr="00421B5D" w:rsidRDefault="005F7F43" w:rsidP="005F7F43">
                      <w:pPr>
                        <w:jc w:val="center"/>
                        <w:rPr>
                          <w:sz w:val="24"/>
                          <w:szCs w:val="24"/>
                        </w:rPr>
                      </w:pPr>
                      <w:r w:rsidRPr="008A62CA">
                        <w:rPr>
                          <w:rFonts w:ascii="Times New Roman" w:hAnsi="Times New Roman"/>
                          <w:sz w:val="24"/>
                          <w:szCs w:val="24"/>
                        </w:rPr>
                        <w:t>Запрос документов и недостающей информации в рамках межведомственного и</w:t>
                      </w:r>
                      <w:r w:rsidRPr="005F7F43">
                        <w:rPr>
                          <w:rFonts w:ascii="Times New Roman" w:hAnsi="Times New Roman"/>
                          <w:sz w:val="24"/>
                          <w:szCs w:val="24"/>
                        </w:rPr>
                        <w:t xml:space="preserve"> </w:t>
                      </w:r>
                      <w:r w:rsidRPr="008A62CA">
                        <w:rPr>
                          <w:rFonts w:ascii="Times New Roman" w:hAnsi="Times New Roman"/>
                          <w:sz w:val="24"/>
                          <w:szCs w:val="24"/>
                        </w:rPr>
                        <w:t>внутриведомственного взаимодействия</w:t>
                      </w:r>
                    </w:p>
                  </w:txbxContent>
                </v:textbox>
                <w10:wrap type="square" anchorx="margin"/>
              </v:shape>
            </w:pict>
          </mc:Fallback>
        </mc:AlternateContent>
      </w:r>
      <w:r w:rsidR="005F7F43" w:rsidRPr="001B388D">
        <w:rPr>
          <w:rFonts w:ascii="Times New Roman" w:hAnsi="Times New Roman" w:cs="Times New Roman"/>
          <w:noProof/>
          <w:sz w:val="28"/>
          <w:szCs w:val="28"/>
        </w:rPr>
        <mc:AlternateContent>
          <mc:Choice Requires="wps">
            <w:drawing>
              <wp:anchor distT="45720" distB="45720" distL="114300" distR="114300" simplePos="0" relativeHeight="251677696" behindDoc="0" locked="0" layoutInCell="1" allowOverlap="1" wp14:anchorId="042D2630" wp14:editId="531EA979">
                <wp:simplePos x="0" y="0"/>
                <wp:positionH relativeFrom="margin">
                  <wp:posOffset>0</wp:posOffset>
                </wp:positionH>
                <wp:positionV relativeFrom="paragraph">
                  <wp:posOffset>1082675</wp:posOffset>
                </wp:positionV>
                <wp:extent cx="5924550" cy="1404620"/>
                <wp:effectExtent l="0" t="0" r="19050" b="1016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5F7F43">
                            <w:pPr>
                              <w:jc w:val="center"/>
                              <w:rPr>
                                <w:sz w:val="24"/>
                                <w:szCs w:val="24"/>
                              </w:rPr>
                            </w:pPr>
                            <w:r w:rsidRPr="008A62CA">
                              <w:rPr>
                                <w:rFonts w:ascii="Times New Roman" w:hAnsi="Times New Roman"/>
                                <w:sz w:val="24"/>
                                <w:szCs w:val="24"/>
                              </w:rPr>
                              <w:t>Рассмотрение заявления и представленных документов на соответствие</w:t>
                            </w:r>
                            <w:r w:rsidRPr="005F7F43">
                              <w:rPr>
                                <w:rFonts w:ascii="Times New Roman" w:hAnsi="Times New Roman"/>
                                <w:sz w:val="24"/>
                                <w:szCs w:val="24"/>
                              </w:rPr>
                              <w:t xml:space="preserve"> </w:t>
                            </w:r>
                            <w:r w:rsidRPr="008A62CA">
                              <w:rPr>
                                <w:rFonts w:ascii="Times New Roman" w:hAnsi="Times New Roman"/>
                                <w:sz w:val="24"/>
                                <w:szCs w:val="24"/>
                              </w:rPr>
                              <w:t>установленным действующими нормативными правовыми актами требованиям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D2630" id="_x0000_s1037" type="#_x0000_t202" style="position:absolute;left:0;text-align:left;margin-left:0;margin-top:85.25pt;width:466.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">
                <v:textbox style="mso-fit-shape-to-text:t">
                  <w:txbxContent>
                    <w:p w:rsidR="005F7F43" w:rsidRPr="00421B5D" w:rsidRDefault="005F7F43" w:rsidP="005F7F43">
                      <w:pPr>
                        <w:jc w:val="center"/>
                        <w:rPr>
                          <w:sz w:val="24"/>
                          <w:szCs w:val="24"/>
                        </w:rPr>
                      </w:pPr>
                      <w:r w:rsidRPr="008A62CA">
                        <w:rPr>
                          <w:rFonts w:ascii="Times New Roman" w:hAnsi="Times New Roman"/>
                          <w:sz w:val="24"/>
                          <w:szCs w:val="24"/>
                        </w:rPr>
                        <w:t>Рассмотрение заявления и представленных документов на соответствие</w:t>
                      </w:r>
                      <w:r w:rsidRPr="005F7F43">
                        <w:rPr>
                          <w:rFonts w:ascii="Times New Roman" w:hAnsi="Times New Roman"/>
                          <w:sz w:val="24"/>
                          <w:szCs w:val="24"/>
                        </w:rPr>
                        <w:t xml:space="preserve"> </w:t>
                      </w:r>
                      <w:r w:rsidRPr="008A62CA">
                        <w:rPr>
                          <w:rFonts w:ascii="Times New Roman" w:hAnsi="Times New Roman"/>
                          <w:sz w:val="24"/>
                          <w:szCs w:val="24"/>
                        </w:rPr>
                        <w:t>установленным действующими нормативными правовыми актами требованиям</w:t>
                      </w:r>
                    </w:p>
                  </w:txbxContent>
                </v:textbox>
                <w10:wrap type="square" anchorx="margin"/>
              </v:shape>
            </w:pict>
          </mc:Fallback>
        </mc:AlternateContent>
      </w:r>
      <w:r w:rsidR="005F7F43" w:rsidRPr="001B388D">
        <w:rPr>
          <w:rFonts w:ascii="Times New Roman" w:hAnsi="Times New Roman" w:cs="Times New Roman"/>
          <w:noProof/>
          <w:sz w:val="28"/>
          <w:szCs w:val="28"/>
        </w:rPr>
        <mc:AlternateContent>
          <mc:Choice Requires="wps">
            <w:drawing>
              <wp:anchor distT="45720" distB="45720" distL="114300" distR="114300" simplePos="0" relativeHeight="251675648" behindDoc="0" locked="0" layoutInCell="1" allowOverlap="1" wp14:anchorId="5A585CF9" wp14:editId="0AF3AA61">
                <wp:simplePos x="0" y="0"/>
                <wp:positionH relativeFrom="margin">
                  <wp:align>right</wp:align>
                </wp:positionH>
                <wp:positionV relativeFrom="paragraph">
                  <wp:posOffset>320675</wp:posOffset>
                </wp:positionV>
                <wp:extent cx="5924550" cy="1404620"/>
                <wp:effectExtent l="0" t="0" r="19050" b="1016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5F7F43" w:rsidRPr="00421B5D" w:rsidRDefault="005F7F43" w:rsidP="005F7F43">
                            <w:pPr>
                              <w:jc w:val="center"/>
                              <w:rPr>
                                <w:sz w:val="24"/>
                                <w:szCs w:val="24"/>
                              </w:rPr>
                            </w:pPr>
                            <w:r w:rsidRPr="008A62CA">
                              <w:rPr>
                                <w:rFonts w:ascii="Times New Roman" w:hAnsi="Times New Roman"/>
                                <w:sz w:val="24"/>
                                <w:szCs w:val="24"/>
                              </w:rPr>
                              <w:t>Прием заявления (уведомления) о внесении изменений в разрешение на</w:t>
                            </w:r>
                            <w:r w:rsidRPr="005F7F43">
                              <w:rPr>
                                <w:rFonts w:ascii="Times New Roman" w:hAnsi="Times New Roman"/>
                                <w:sz w:val="24"/>
                                <w:szCs w:val="24"/>
                              </w:rPr>
                              <w:t xml:space="preserve"> </w:t>
                            </w:r>
                            <w:r w:rsidRPr="008A62CA">
                              <w:rPr>
                                <w:rFonts w:ascii="Times New Roman" w:hAnsi="Times New Roman"/>
                                <w:sz w:val="24"/>
                                <w:szCs w:val="24"/>
                              </w:rPr>
                              <w:t>строительство (далее - заявление) с приложением подлинника разрешения на</w:t>
                            </w:r>
                            <w:r w:rsidRPr="005F7F43">
                              <w:rPr>
                                <w:rFonts w:ascii="Times New Roman" w:hAnsi="Times New Roman"/>
                                <w:sz w:val="24"/>
                                <w:szCs w:val="24"/>
                              </w:rPr>
                              <w:t xml:space="preserve"> </w:t>
                            </w:r>
                            <w:r w:rsidRPr="008A62CA">
                              <w:rPr>
                                <w:rFonts w:ascii="Times New Roman" w:hAnsi="Times New Roman"/>
                                <w:sz w:val="24"/>
                                <w:szCs w:val="24"/>
                              </w:rPr>
                              <w:t>строительство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85CF9" id="_x0000_s1038" type="#_x0000_t202" style="position:absolute;left:0;text-align:left;margin-left:415.3pt;margin-top:25.25pt;width:466.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">
                <v:textbox style="mso-fit-shape-to-text:t">
                  <w:txbxContent>
                    <w:p w:rsidR="005F7F43" w:rsidRPr="00421B5D" w:rsidRDefault="005F7F43" w:rsidP="005F7F43">
                      <w:pPr>
                        <w:jc w:val="center"/>
                        <w:rPr>
                          <w:sz w:val="24"/>
                          <w:szCs w:val="24"/>
                        </w:rPr>
                      </w:pPr>
                      <w:r w:rsidRPr="008A62CA">
                        <w:rPr>
                          <w:rFonts w:ascii="Times New Roman" w:hAnsi="Times New Roman"/>
                          <w:sz w:val="24"/>
                          <w:szCs w:val="24"/>
                        </w:rPr>
                        <w:t>Прием заявления (уведомления) о внесении изменений в разрешение на</w:t>
                      </w:r>
                      <w:r w:rsidRPr="005F7F43">
                        <w:rPr>
                          <w:rFonts w:ascii="Times New Roman" w:hAnsi="Times New Roman"/>
                          <w:sz w:val="24"/>
                          <w:szCs w:val="24"/>
                        </w:rPr>
                        <w:t xml:space="preserve"> </w:t>
                      </w:r>
                      <w:r w:rsidRPr="008A62CA">
                        <w:rPr>
                          <w:rFonts w:ascii="Times New Roman" w:hAnsi="Times New Roman"/>
                          <w:sz w:val="24"/>
                          <w:szCs w:val="24"/>
                        </w:rPr>
                        <w:t>строительство (далее - заявление) с приложением подлинника разрешения на</w:t>
                      </w:r>
                      <w:r w:rsidRPr="005F7F43">
                        <w:rPr>
                          <w:rFonts w:ascii="Times New Roman" w:hAnsi="Times New Roman"/>
                          <w:sz w:val="24"/>
                          <w:szCs w:val="24"/>
                        </w:rPr>
                        <w:t xml:space="preserve"> </w:t>
                      </w:r>
                      <w:r w:rsidRPr="008A62CA">
                        <w:rPr>
                          <w:rFonts w:ascii="Times New Roman" w:hAnsi="Times New Roman"/>
                          <w:sz w:val="24"/>
                          <w:szCs w:val="24"/>
                        </w:rPr>
                        <w:t>строительство</w:t>
                      </w:r>
                    </w:p>
                  </w:txbxContent>
                </v:textbox>
                <w10:wrap type="square" anchorx="margin"/>
              </v:shape>
            </w:pict>
          </mc:Fallback>
        </mc:AlternateContent>
      </w:r>
    </w:p>
    <w:p w:rsidR="005F7F43" w:rsidRPr="001B388D" w:rsidRDefault="003746F7" w:rsidP="00A216D3">
      <w:pPr>
        <w:pStyle w:val="ConsPlusNormal"/>
        <w:ind w:firstLine="709"/>
        <w:contextual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5838FC48" wp14:editId="1D333C96">
                <wp:simplePos x="0" y="0"/>
                <wp:positionH relativeFrom="column">
                  <wp:posOffset>1348740</wp:posOffset>
                </wp:positionH>
                <wp:positionV relativeFrom="paragraph">
                  <wp:posOffset>4603115</wp:posOffset>
                </wp:positionV>
                <wp:extent cx="0" cy="288000"/>
                <wp:effectExtent l="76200" t="0" r="5715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68111" id="Прямая со стрелкой 28" o:spid="_x0000_s1026" type="#_x0000_t32" style="position:absolute;margin-left:106.2pt;margin-top:362.45pt;width:0;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" strokecolor="black [3213]" strokeweight=".5pt">
                <v:stroke endarrow="block" joinstyle="miter"/>
              </v:shape>
            </w:pict>
          </mc:Fallback>
        </mc:AlternateContent>
      </w:r>
    </w:p>
    <w:p w:rsidR="005F7F43" w:rsidRPr="001B388D" w:rsidRDefault="00434AD6" w:rsidP="00A216D3">
      <w:pPr>
        <w:pStyle w:val="ConsPlusNormal"/>
        <w:ind w:firstLine="709"/>
        <w:contextualSpacing/>
        <w:rPr>
          <w:rFonts w:ascii="Times New Roman" w:hAnsi="Times New Roman" w:cs="Times New Roman"/>
          <w:sz w:val="28"/>
          <w:szCs w:val="28"/>
        </w:rPr>
      </w:pPr>
      <w:r w:rsidRPr="001B388D">
        <w:rPr>
          <w:rFonts w:ascii="Times New Roman" w:hAnsi="Times New Roman" w:cs="Times New Roman"/>
          <w:noProof/>
          <w:sz w:val="28"/>
          <w:szCs w:val="28"/>
        </w:rPr>
        <mc:AlternateContent>
          <mc:Choice Requires="wps">
            <w:drawing>
              <wp:anchor distT="45720" distB="45720" distL="114300" distR="114300" simplePos="0" relativeHeight="251689984" behindDoc="0" locked="0" layoutInCell="1" allowOverlap="1" wp14:anchorId="1431E18C" wp14:editId="58A664E4">
                <wp:simplePos x="0" y="0"/>
                <wp:positionH relativeFrom="margin">
                  <wp:align>right</wp:align>
                </wp:positionH>
                <wp:positionV relativeFrom="paragraph">
                  <wp:posOffset>254000</wp:posOffset>
                </wp:positionV>
                <wp:extent cx="5915025" cy="1123950"/>
                <wp:effectExtent l="0" t="0" r="28575" b="1905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23950"/>
                        </a:xfrm>
                        <a:prstGeom prst="rect">
                          <a:avLst/>
                        </a:prstGeom>
                        <a:solidFill>
                          <a:srgbClr val="FFFFFF"/>
                        </a:solidFill>
                        <a:ln w="9525">
                          <a:solidFill>
                            <a:srgbClr val="000000"/>
                          </a:solidFill>
                          <a:miter lim="800000"/>
                          <a:headEnd/>
                          <a:tailEnd/>
                        </a:ln>
                      </wps:spPr>
                      <wps:txbx>
                        <w:txbxContent>
                          <w:p w:rsidR="00434AD6" w:rsidRPr="00421B5D" w:rsidRDefault="00434AD6" w:rsidP="00434AD6">
                            <w:pPr>
                              <w:jc w:val="center"/>
                              <w:rPr>
                                <w:sz w:val="24"/>
                                <w:szCs w:val="24"/>
                              </w:rPr>
                            </w:pPr>
                            <w:r w:rsidRPr="008A62CA">
                              <w:rPr>
                                <w:rFonts w:ascii="Times New Roman" w:hAnsi="Times New Roman"/>
                                <w:sz w:val="24"/>
                                <w:szCs w:val="24"/>
                              </w:rPr>
                              <w:t xml:space="preserve">Направление копии распоряжения Администрации о внесении     </w:t>
                            </w:r>
                            <w:r w:rsidRPr="00421B5D">
                              <w:rPr>
                                <w:rFonts w:ascii="Times New Roman" w:hAnsi="Times New Roman"/>
                                <w:sz w:val="24"/>
                                <w:szCs w:val="24"/>
                              </w:rPr>
                              <w:t xml:space="preserve">                        </w:t>
                            </w:r>
                            <w:r w:rsidRPr="008A62CA">
                              <w:rPr>
                                <w:rFonts w:ascii="Times New Roman" w:hAnsi="Times New Roman"/>
                                <w:sz w:val="24"/>
                                <w:szCs w:val="24"/>
                              </w:rPr>
                              <w:t>изменений в разрешение на строительство в Главное управление государственного строительного надзора и государственной экспертизы Омской области, Управление Федеральной службы государственной</w:t>
                            </w:r>
                            <w:r w:rsidRPr="00434AD6">
                              <w:rPr>
                                <w:rFonts w:ascii="Times New Roman" w:hAnsi="Times New Roman"/>
                                <w:sz w:val="24"/>
                                <w:szCs w:val="24"/>
                              </w:rPr>
                              <w:t xml:space="preserve"> </w:t>
                            </w:r>
                            <w:r w:rsidRPr="008A62CA">
                              <w:rPr>
                                <w:rFonts w:ascii="Times New Roman" w:hAnsi="Times New Roman"/>
                                <w:sz w:val="24"/>
                                <w:szCs w:val="24"/>
                              </w:rPr>
                              <w:t xml:space="preserve">регистрации, кадастра и картографии по Омской области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E18C" id="Надпись 16" o:spid="_x0000_s1039" type="#_x0000_t202" style="position:absolute;left:0;text-align:left;margin-left:414.55pt;margin-top:20pt;width:465.75pt;height:88.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">
                <v:textbox>
                  <w:txbxContent>
                    <w:p w:rsidR="00434AD6" w:rsidRPr="00421B5D" w:rsidRDefault="00434AD6" w:rsidP="00434AD6">
                      <w:pPr>
                        <w:jc w:val="center"/>
                        <w:rPr>
                          <w:sz w:val="24"/>
                          <w:szCs w:val="24"/>
                        </w:rPr>
                      </w:pPr>
                      <w:r w:rsidRPr="008A62CA">
                        <w:rPr>
                          <w:rFonts w:ascii="Times New Roman" w:hAnsi="Times New Roman"/>
                          <w:sz w:val="24"/>
                          <w:szCs w:val="24"/>
                        </w:rPr>
                        <w:t xml:space="preserve">Направление копии распоряжения Администрации о внесении     </w:t>
                      </w:r>
                      <w:r w:rsidRPr="00421B5D">
                        <w:rPr>
                          <w:rFonts w:ascii="Times New Roman" w:hAnsi="Times New Roman"/>
                          <w:sz w:val="24"/>
                          <w:szCs w:val="24"/>
                        </w:rPr>
                        <w:t xml:space="preserve">                        </w:t>
                      </w:r>
                      <w:r w:rsidRPr="008A62CA">
                        <w:rPr>
                          <w:rFonts w:ascii="Times New Roman" w:hAnsi="Times New Roman"/>
                          <w:sz w:val="24"/>
                          <w:szCs w:val="24"/>
                        </w:rPr>
                        <w:t>изменений в разрешение на строительство в Главное управление государственного строительного надзора и государственной экспертизы Омской области, Управление Федеральной службы государственной</w:t>
                      </w:r>
                      <w:r w:rsidRPr="00434AD6">
                        <w:rPr>
                          <w:rFonts w:ascii="Times New Roman" w:hAnsi="Times New Roman"/>
                          <w:sz w:val="24"/>
                          <w:szCs w:val="24"/>
                        </w:rPr>
                        <w:t xml:space="preserve"> </w:t>
                      </w:r>
                      <w:r w:rsidRPr="008A62CA">
                        <w:rPr>
                          <w:rFonts w:ascii="Times New Roman" w:hAnsi="Times New Roman"/>
                          <w:sz w:val="24"/>
                          <w:szCs w:val="24"/>
                        </w:rPr>
                        <w:t xml:space="preserve">регистрации, кадастра и картографии по Омской области          </w:t>
                      </w:r>
                    </w:p>
                  </w:txbxContent>
                </v:textbox>
                <w10:wrap type="square" anchorx="margin"/>
              </v:shape>
            </w:pict>
          </mc:Fallback>
        </mc:AlternateContent>
      </w:r>
      <w:r w:rsidRPr="001B388D">
        <w:rPr>
          <w:rFonts w:ascii="Times New Roman" w:hAnsi="Times New Roman" w:cs="Times New Roman"/>
          <w:noProof/>
          <w:sz w:val="28"/>
          <w:szCs w:val="28"/>
        </w:rPr>
        <mc:AlternateContent>
          <mc:Choice Requires="wps">
            <w:drawing>
              <wp:anchor distT="45720" distB="45720" distL="114300" distR="114300" simplePos="0" relativeHeight="251685888" behindDoc="0" locked="0" layoutInCell="1" allowOverlap="1" wp14:anchorId="02795F0A" wp14:editId="053FBECE">
                <wp:simplePos x="0" y="0"/>
                <wp:positionH relativeFrom="margin">
                  <wp:posOffset>0</wp:posOffset>
                </wp:positionH>
                <wp:positionV relativeFrom="paragraph">
                  <wp:posOffset>16510</wp:posOffset>
                </wp:positionV>
                <wp:extent cx="2781300" cy="1404620"/>
                <wp:effectExtent l="0" t="0" r="19050" b="12065"/>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434AD6" w:rsidRPr="00421B5D" w:rsidRDefault="00434AD6" w:rsidP="00434AD6">
                            <w:pPr>
                              <w:jc w:val="center"/>
                              <w:rPr>
                                <w:sz w:val="24"/>
                                <w:szCs w:val="24"/>
                              </w:rPr>
                            </w:pPr>
                            <w:r w:rsidRPr="00421B5D">
                              <w:rPr>
                                <w:rFonts w:ascii="Times New Roman" w:hAnsi="Times New Roman"/>
                                <w:sz w:val="24"/>
                                <w:szCs w:val="24"/>
                              </w:rPr>
                              <w:t>Регистрация и выдача заявителю мотивированного отказа в выдаче разрешения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95F0A" id="Надпись 14" o:spid="_x0000_s1040" type="#_x0000_t202" style="position:absolute;left:0;text-align:left;margin-left:0;margin-top:1.3pt;width:219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">
                <v:textbox style="mso-fit-shape-to-text:t">
                  <w:txbxContent>
                    <w:p w:rsidR="00434AD6" w:rsidRPr="00421B5D" w:rsidRDefault="00434AD6" w:rsidP="00434AD6">
                      <w:pPr>
                        <w:jc w:val="center"/>
                        <w:rPr>
                          <w:sz w:val="24"/>
                          <w:szCs w:val="24"/>
                        </w:rPr>
                      </w:pPr>
                      <w:r w:rsidRPr="00421B5D">
                        <w:rPr>
                          <w:rFonts w:ascii="Times New Roman" w:hAnsi="Times New Roman"/>
                          <w:sz w:val="24"/>
                          <w:szCs w:val="24"/>
                        </w:rPr>
                        <w:t>Регистрация и выдача заявителю мотивированного отказа в выдаче разрешения</w:t>
                      </w:r>
                    </w:p>
                  </w:txbxContent>
                </v:textbox>
                <w10:wrap type="square" anchorx="margin"/>
              </v:shape>
            </w:pict>
          </mc:Fallback>
        </mc:AlternateContent>
      </w:r>
      <w:r w:rsidR="005F7F43" w:rsidRPr="001B388D">
        <w:rPr>
          <w:rFonts w:ascii="Times New Roman" w:hAnsi="Times New Roman" w:cs="Times New Roman"/>
          <w:noProof/>
          <w:sz w:val="28"/>
          <w:szCs w:val="28"/>
        </w:rPr>
        <mc:AlternateContent>
          <mc:Choice Requires="wps">
            <w:drawing>
              <wp:anchor distT="45720" distB="45720" distL="114300" distR="114300" simplePos="0" relativeHeight="251681792" behindDoc="0" locked="0" layoutInCell="1" allowOverlap="1" wp14:anchorId="798792D7" wp14:editId="6119472B">
                <wp:simplePos x="0" y="0"/>
                <wp:positionH relativeFrom="margin">
                  <wp:posOffset>0</wp:posOffset>
                </wp:positionH>
                <wp:positionV relativeFrom="paragraph">
                  <wp:posOffset>34290</wp:posOffset>
                </wp:positionV>
                <wp:extent cx="2781300" cy="1404620"/>
                <wp:effectExtent l="0" t="0" r="19050" b="12065"/>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rsidR="005F7F43" w:rsidRPr="00421B5D" w:rsidRDefault="00434AD6" w:rsidP="00434AD6">
                            <w:pPr>
                              <w:jc w:val="center"/>
                              <w:rPr>
                                <w:sz w:val="24"/>
                                <w:szCs w:val="24"/>
                              </w:rPr>
                            </w:pPr>
                            <w:r w:rsidRPr="008A62CA">
                              <w:rPr>
                                <w:rFonts w:ascii="Times New Roman" w:hAnsi="Times New Roman"/>
                                <w:sz w:val="24"/>
                                <w:szCs w:val="24"/>
                              </w:rPr>
                              <w:t>Регистрация и выдача заявителю</w:t>
                            </w:r>
                            <w:r w:rsidRPr="00434AD6">
                              <w:rPr>
                                <w:rFonts w:ascii="Times New Roman" w:hAnsi="Times New Roman"/>
                                <w:sz w:val="24"/>
                                <w:szCs w:val="24"/>
                              </w:rPr>
                              <w:t xml:space="preserve"> </w:t>
                            </w:r>
                            <w:r w:rsidRPr="008A62CA">
                              <w:rPr>
                                <w:rFonts w:ascii="Times New Roman" w:hAnsi="Times New Roman"/>
                                <w:sz w:val="24"/>
                                <w:szCs w:val="24"/>
                              </w:rPr>
                              <w:t>распоряжения</w:t>
                            </w:r>
                            <w:r w:rsidRPr="00434AD6">
                              <w:rPr>
                                <w:rFonts w:ascii="Times New Roman" w:hAnsi="Times New Roman"/>
                                <w:sz w:val="24"/>
                                <w:szCs w:val="24"/>
                              </w:rPr>
                              <w:t xml:space="preserve"> </w:t>
                            </w:r>
                            <w:r w:rsidRPr="008A62CA">
                              <w:rPr>
                                <w:rFonts w:ascii="Times New Roman" w:hAnsi="Times New Roman"/>
                                <w:sz w:val="24"/>
                                <w:szCs w:val="24"/>
                              </w:rPr>
                              <w:t xml:space="preserve">Администрации о внесении изменений в разрешение на строительство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792D7" id="Надпись 12" o:spid="_x0000_s1041" type="#_x0000_t202" style="position:absolute;left:0;text-align:left;margin-left:0;margin-top:2.7pt;width:219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">
                <v:textbox style="mso-fit-shape-to-text:t">
                  <w:txbxContent>
                    <w:p w:rsidR="005F7F43" w:rsidRPr="00421B5D" w:rsidRDefault="00434AD6" w:rsidP="00434AD6">
                      <w:pPr>
                        <w:jc w:val="center"/>
                        <w:rPr>
                          <w:sz w:val="24"/>
                          <w:szCs w:val="24"/>
                        </w:rPr>
                      </w:pPr>
                      <w:r w:rsidRPr="008A62CA">
                        <w:rPr>
                          <w:rFonts w:ascii="Times New Roman" w:hAnsi="Times New Roman"/>
                          <w:sz w:val="24"/>
                          <w:szCs w:val="24"/>
                        </w:rPr>
                        <w:t>Регистрация и выдача заявителю</w:t>
                      </w:r>
                      <w:r w:rsidRPr="00434AD6">
                        <w:rPr>
                          <w:rFonts w:ascii="Times New Roman" w:hAnsi="Times New Roman"/>
                          <w:sz w:val="24"/>
                          <w:szCs w:val="24"/>
                        </w:rPr>
                        <w:t xml:space="preserve"> </w:t>
                      </w:r>
                      <w:r w:rsidRPr="008A62CA">
                        <w:rPr>
                          <w:rFonts w:ascii="Times New Roman" w:hAnsi="Times New Roman"/>
                          <w:sz w:val="24"/>
                          <w:szCs w:val="24"/>
                        </w:rPr>
                        <w:t>распоряжения</w:t>
                      </w:r>
                      <w:r w:rsidRPr="00434AD6">
                        <w:rPr>
                          <w:rFonts w:ascii="Times New Roman" w:hAnsi="Times New Roman"/>
                          <w:sz w:val="24"/>
                          <w:szCs w:val="24"/>
                        </w:rPr>
                        <w:t xml:space="preserve"> </w:t>
                      </w:r>
                      <w:r w:rsidRPr="008A62CA">
                        <w:rPr>
                          <w:rFonts w:ascii="Times New Roman" w:hAnsi="Times New Roman"/>
                          <w:sz w:val="24"/>
                          <w:szCs w:val="24"/>
                        </w:rPr>
                        <w:t xml:space="preserve">Администрации о внесении изменений в разрешение на строительство   </w:t>
                      </w:r>
                    </w:p>
                  </w:txbxContent>
                </v:textbox>
                <w10:wrap type="square" anchorx="margin"/>
              </v:shape>
            </w:pict>
          </mc:Fallback>
        </mc:AlternateContent>
      </w:r>
    </w:p>
    <w:p w:rsidR="005F7F43" w:rsidRPr="001B388D" w:rsidRDefault="005F7F43" w:rsidP="00A216D3">
      <w:pPr>
        <w:pStyle w:val="ConsPlusNormal"/>
        <w:ind w:firstLine="709"/>
        <w:contextualSpacing/>
        <w:rPr>
          <w:rFonts w:ascii="Times New Roman" w:hAnsi="Times New Roman" w:cs="Times New Roman"/>
          <w:sz w:val="28"/>
          <w:szCs w:val="28"/>
        </w:rPr>
      </w:pPr>
    </w:p>
    <w:p w:rsidR="00A216D3" w:rsidRPr="001B388D" w:rsidRDefault="00A216D3" w:rsidP="00A216D3">
      <w:pPr>
        <w:pStyle w:val="ConsPlusNormal"/>
        <w:ind w:firstLine="709"/>
        <w:contextualSpacing/>
        <w:jc w:val="right"/>
        <w:rPr>
          <w:rFonts w:ascii="Times New Roman" w:hAnsi="Times New Roman" w:cs="Times New Roman"/>
          <w:sz w:val="24"/>
          <w:szCs w:val="24"/>
        </w:rPr>
      </w:pPr>
    </w:p>
    <w:p w:rsidR="00A216D3" w:rsidRPr="001B388D" w:rsidRDefault="00A216D3" w:rsidP="00A216D3">
      <w:pPr>
        <w:pStyle w:val="ConsPlusNormal"/>
        <w:ind w:firstLine="709"/>
        <w:contextualSpacing/>
        <w:jc w:val="right"/>
        <w:rPr>
          <w:rFonts w:ascii="Times New Roman" w:hAnsi="Times New Roman" w:cs="Times New Roman"/>
          <w:sz w:val="24"/>
          <w:szCs w:val="24"/>
        </w:rPr>
      </w:pPr>
    </w:p>
    <w:p w:rsidR="00A216D3" w:rsidRPr="001B388D" w:rsidRDefault="00A216D3" w:rsidP="00A216D3">
      <w:pPr>
        <w:pStyle w:val="ConsPlusNormal"/>
        <w:ind w:firstLine="709"/>
        <w:contextualSpacing/>
        <w:jc w:val="right"/>
        <w:rPr>
          <w:rFonts w:ascii="Times New Roman" w:hAnsi="Times New Roman" w:cs="Times New Roman"/>
          <w:sz w:val="28"/>
          <w:szCs w:val="28"/>
        </w:rPr>
      </w:pPr>
    </w:p>
    <w:p w:rsidR="00434AD6" w:rsidRPr="001B388D" w:rsidRDefault="00434AD6" w:rsidP="00434AD6">
      <w:pPr>
        <w:pStyle w:val="ConsPlusNormal"/>
        <w:ind w:firstLine="4536"/>
        <w:contextualSpacing/>
        <w:outlineLvl w:val="1"/>
        <w:rPr>
          <w:rFonts w:ascii="Times New Roman" w:hAnsi="Times New Roman" w:cs="Times New Roman"/>
          <w:sz w:val="28"/>
          <w:szCs w:val="28"/>
        </w:rPr>
      </w:pPr>
      <w:r w:rsidRPr="001B388D">
        <w:rPr>
          <w:rFonts w:ascii="Times New Roman" w:hAnsi="Times New Roman" w:cs="Times New Roman"/>
          <w:sz w:val="28"/>
          <w:szCs w:val="28"/>
        </w:rPr>
        <w:t>Приложение № 7</w:t>
      </w:r>
    </w:p>
    <w:p w:rsidR="00434AD6" w:rsidRPr="001B388D" w:rsidRDefault="00434AD6" w:rsidP="00434AD6">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к административному регламенту</w:t>
      </w:r>
    </w:p>
    <w:p w:rsidR="00434AD6" w:rsidRPr="001B388D" w:rsidRDefault="00434AD6" w:rsidP="00434AD6">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предоставления муниципальной услуги</w:t>
      </w:r>
    </w:p>
    <w:p w:rsidR="00434AD6" w:rsidRPr="001B388D" w:rsidRDefault="00434AD6" w:rsidP="00434AD6">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 xml:space="preserve">«Выдача разрешения на строительство </w:t>
      </w:r>
    </w:p>
    <w:p w:rsidR="00434AD6" w:rsidRPr="001B388D" w:rsidRDefault="00434AD6" w:rsidP="00434AD6">
      <w:pPr>
        <w:pStyle w:val="ConsPlusNormal"/>
        <w:ind w:left="4536"/>
        <w:contextualSpacing/>
        <w:rPr>
          <w:rFonts w:ascii="Times New Roman" w:hAnsi="Times New Roman" w:cs="Times New Roman"/>
          <w:sz w:val="28"/>
          <w:szCs w:val="28"/>
        </w:rPr>
      </w:pPr>
      <w:r w:rsidRPr="001B388D">
        <w:rPr>
          <w:rFonts w:ascii="Times New Roman" w:hAnsi="Times New Roman" w:cs="Times New Roman"/>
          <w:sz w:val="28"/>
          <w:szCs w:val="28"/>
        </w:rPr>
        <w:t>объекта капитального строительства»</w:t>
      </w:r>
    </w:p>
    <w:p w:rsidR="00434AD6" w:rsidRPr="001B388D" w:rsidRDefault="00434AD6" w:rsidP="00434AD6">
      <w:pPr>
        <w:pStyle w:val="ConsPlusNormal"/>
        <w:ind w:left="4536"/>
        <w:contextualSpacing/>
        <w:rPr>
          <w:rFonts w:ascii="Times New Roman" w:hAnsi="Times New Roman" w:cs="Times New Roman"/>
          <w:sz w:val="28"/>
          <w:szCs w:val="28"/>
        </w:rPr>
      </w:pPr>
    </w:p>
    <w:p w:rsidR="00434AD6" w:rsidRPr="001B388D" w:rsidRDefault="00434AD6" w:rsidP="00434AD6">
      <w:pPr>
        <w:pStyle w:val="ConsPlusNormal"/>
        <w:ind w:firstLine="709"/>
        <w:contextualSpacing/>
        <w:jc w:val="both"/>
        <w:rPr>
          <w:rFonts w:ascii="Times New Roman" w:hAnsi="Times New Roman" w:cs="Times New Roman"/>
          <w:sz w:val="28"/>
          <w:szCs w:val="28"/>
        </w:rPr>
      </w:pPr>
    </w:p>
    <w:p w:rsidR="00434AD6" w:rsidRPr="001B388D" w:rsidRDefault="00434AD6" w:rsidP="00434AD6">
      <w:pPr>
        <w:pStyle w:val="ConsPlusNonformat"/>
        <w:ind w:left="4536"/>
        <w:contextualSpacing/>
        <w:rPr>
          <w:rFonts w:ascii="Times New Roman" w:hAnsi="Times New Roman" w:cs="Times New Roman"/>
          <w:sz w:val="28"/>
          <w:szCs w:val="28"/>
        </w:rPr>
      </w:pPr>
      <w:r w:rsidRPr="001B388D">
        <w:rPr>
          <w:rFonts w:ascii="Times New Roman" w:hAnsi="Times New Roman" w:cs="Times New Roman"/>
          <w:sz w:val="28"/>
          <w:szCs w:val="28"/>
        </w:rPr>
        <w:t>Главе Калачинского муниципального района Омской области                          __________________________________</w:t>
      </w:r>
    </w:p>
    <w:p w:rsidR="00434AD6" w:rsidRPr="001B388D" w:rsidRDefault="00434AD6" w:rsidP="00434AD6">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от ________________________________</w:t>
      </w:r>
    </w:p>
    <w:p w:rsidR="00434AD6" w:rsidRPr="001B388D" w:rsidRDefault="00434AD6" w:rsidP="00434AD6">
      <w:pPr>
        <w:pStyle w:val="ConsPlusNonformat"/>
        <w:ind w:left="4536"/>
        <w:contextualSpacing/>
        <w:jc w:val="both"/>
        <w:rPr>
          <w:rFonts w:ascii="Times New Roman" w:hAnsi="Times New Roman" w:cs="Times New Roman"/>
          <w:sz w:val="28"/>
          <w:szCs w:val="28"/>
        </w:rPr>
      </w:pPr>
      <w:r w:rsidRPr="001B388D">
        <w:rPr>
          <w:rFonts w:ascii="Times New Roman" w:hAnsi="Times New Roman" w:cs="Times New Roman"/>
          <w:sz w:val="28"/>
          <w:szCs w:val="28"/>
        </w:rPr>
        <w:t>_________________________________</w:t>
      </w:r>
    </w:p>
    <w:p w:rsidR="00434AD6" w:rsidRPr="001B388D" w:rsidRDefault="00434AD6" w:rsidP="00434AD6">
      <w:pPr>
        <w:pStyle w:val="ConsPlusNormal"/>
        <w:ind w:left="4536"/>
        <w:contextualSpacing/>
        <w:rPr>
          <w:rFonts w:ascii="Times New Roman" w:hAnsi="Times New Roman" w:cs="Times New Roman"/>
        </w:rPr>
      </w:pPr>
      <w:r w:rsidRPr="001B388D">
        <w:rPr>
          <w:rFonts w:ascii="Times New Roman" w:hAnsi="Times New Roman" w:cs="Times New Roman"/>
        </w:rPr>
        <w:t>(полное (сокращенное) наименование</w:t>
      </w:r>
    </w:p>
    <w:p w:rsidR="00434AD6" w:rsidRPr="001B388D" w:rsidRDefault="00434AD6" w:rsidP="00434AD6">
      <w:pPr>
        <w:pStyle w:val="ConsPlusNormal"/>
        <w:ind w:left="4536"/>
        <w:contextualSpacing/>
        <w:rPr>
          <w:rFonts w:ascii="Times New Roman" w:hAnsi="Times New Roman" w:cs="Times New Roman"/>
        </w:rPr>
      </w:pPr>
      <w:r w:rsidRPr="001B388D">
        <w:rPr>
          <w:rFonts w:ascii="Times New Roman" w:hAnsi="Times New Roman" w:cs="Times New Roman"/>
        </w:rPr>
        <w:t>и организационно-правовая форма юридического</w:t>
      </w:r>
    </w:p>
    <w:p w:rsidR="00434AD6" w:rsidRPr="001B388D" w:rsidRDefault="00434AD6" w:rsidP="00434AD6">
      <w:pPr>
        <w:pStyle w:val="ConsPlusNormal"/>
        <w:ind w:left="4536"/>
        <w:contextualSpacing/>
        <w:rPr>
          <w:rFonts w:ascii="Times New Roman" w:hAnsi="Times New Roman" w:cs="Times New Roman"/>
        </w:rPr>
      </w:pPr>
      <w:r w:rsidRPr="001B388D">
        <w:rPr>
          <w:rFonts w:ascii="Times New Roman" w:hAnsi="Times New Roman" w:cs="Times New Roman"/>
        </w:rPr>
        <w:t>лица, адрес места нахождения юридического</w:t>
      </w:r>
    </w:p>
    <w:p w:rsidR="00434AD6" w:rsidRPr="001B388D" w:rsidRDefault="00434AD6" w:rsidP="00434AD6">
      <w:pPr>
        <w:pStyle w:val="ConsPlusNormal"/>
        <w:ind w:left="4536"/>
        <w:contextualSpacing/>
        <w:rPr>
          <w:rFonts w:ascii="Times New Roman" w:hAnsi="Times New Roman" w:cs="Times New Roman"/>
        </w:rPr>
      </w:pPr>
      <w:r w:rsidRPr="001B388D">
        <w:rPr>
          <w:rFonts w:ascii="Times New Roman" w:hAnsi="Times New Roman" w:cs="Times New Roman"/>
        </w:rPr>
        <w:t xml:space="preserve">лица/ф.и.о. физического лица, </w:t>
      </w:r>
    </w:p>
    <w:p w:rsidR="00A216D3" w:rsidRPr="001B388D" w:rsidRDefault="00434AD6" w:rsidP="00434AD6">
      <w:pPr>
        <w:pStyle w:val="ConsPlusNormal"/>
        <w:ind w:left="4536"/>
        <w:contextualSpacing/>
        <w:rPr>
          <w:rFonts w:ascii="Times New Roman" w:hAnsi="Times New Roman" w:cs="Times New Roman"/>
          <w:sz w:val="28"/>
          <w:szCs w:val="28"/>
        </w:rPr>
      </w:pPr>
      <w:r w:rsidRPr="001B388D">
        <w:rPr>
          <w:rFonts w:ascii="Times New Roman" w:hAnsi="Times New Roman" w:cs="Times New Roman"/>
        </w:rPr>
        <w:t>почтовый адрес физического лица)</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8"/>
          <w:szCs w:val="28"/>
        </w:rPr>
        <w:t xml:space="preserve">                          </w:t>
      </w:r>
      <w:r w:rsidRPr="001B388D">
        <w:rPr>
          <w:rFonts w:ascii="Times New Roman" w:hAnsi="Times New Roman" w:cs="Times New Roman"/>
          <w:sz w:val="22"/>
        </w:rPr>
        <w:t xml:space="preserve">                               </w:t>
      </w:r>
    </w:p>
    <w:p w:rsidR="00A216D3" w:rsidRPr="001B388D" w:rsidRDefault="00A216D3" w:rsidP="00A216D3">
      <w:pPr>
        <w:pStyle w:val="ConsPlusNonformat"/>
        <w:ind w:firstLine="709"/>
        <w:contextualSpacing/>
        <w:jc w:val="both"/>
        <w:rPr>
          <w:rFonts w:ascii="Times New Roman" w:hAnsi="Times New Roman" w:cs="Times New Roman"/>
          <w:sz w:val="22"/>
        </w:rPr>
      </w:pPr>
      <w:r w:rsidRPr="001B388D">
        <w:rPr>
          <w:rFonts w:ascii="Times New Roman" w:hAnsi="Times New Roman" w:cs="Times New Roman"/>
          <w:sz w:val="22"/>
        </w:rPr>
        <w:t xml:space="preserve">                                        </w:t>
      </w:r>
    </w:p>
    <w:p w:rsidR="00A216D3" w:rsidRPr="001B388D" w:rsidRDefault="00A216D3" w:rsidP="00A216D3">
      <w:pPr>
        <w:pStyle w:val="ConsPlusNonformat"/>
        <w:ind w:firstLine="709"/>
        <w:contextualSpacing/>
        <w:jc w:val="both"/>
        <w:rPr>
          <w:rFonts w:ascii="Times New Roman" w:hAnsi="Times New Roman" w:cs="Times New Roman"/>
          <w:sz w:val="22"/>
        </w:rPr>
      </w:pPr>
    </w:p>
    <w:p w:rsidR="00A216D3" w:rsidRPr="001B388D" w:rsidRDefault="00A216D3" w:rsidP="00434AD6">
      <w:pPr>
        <w:pStyle w:val="ConsPlusNonformat"/>
        <w:contextualSpacing/>
        <w:jc w:val="center"/>
        <w:rPr>
          <w:rFonts w:ascii="Times New Roman" w:hAnsi="Times New Roman" w:cs="Times New Roman"/>
          <w:sz w:val="28"/>
          <w:szCs w:val="28"/>
        </w:rPr>
      </w:pPr>
      <w:bookmarkStart w:id="30" w:name="P1368"/>
      <w:bookmarkEnd w:id="30"/>
      <w:r w:rsidRPr="001B388D">
        <w:rPr>
          <w:rFonts w:ascii="Times New Roman" w:hAnsi="Times New Roman" w:cs="Times New Roman"/>
          <w:sz w:val="28"/>
          <w:szCs w:val="28"/>
        </w:rPr>
        <w:t>ЖАЛОБА</w:t>
      </w:r>
    </w:p>
    <w:p w:rsidR="00A216D3" w:rsidRPr="001B388D" w:rsidRDefault="00A216D3" w:rsidP="00434AD6">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на решения, принятые (осуществляемые) в ходе</w:t>
      </w:r>
      <w:r w:rsidR="00434AD6" w:rsidRPr="001B388D">
        <w:rPr>
          <w:rFonts w:ascii="Times New Roman" w:hAnsi="Times New Roman" w:cs="Times New Roman"/>
          <w:sz w:val="28"/>
          <w:szCs w:val="28"/>
        </w:rPr>
        <w:t xml:space="preserve"> </w:t>
      </w:r>
      <w:r w:rsidRPr="001B388D">
        <w:rPr>
          <w:rFonts w:ascii="Times New Roman" w:hAnsi="Times New Roman" w:cs="Times New Roman"/>
          <w:sz w:val="28"/>
          <w:szCs w:val="28"/>
        </w:rPr>
        <w:t xml:space="preserve">предоставления муниципальной услуги </w:t>
      </w:r>
      <w:r w:rsidR="00E71BE8" w:rsidRPr="001B388D">
        <w:rPr>
          <w:rFonts w:ascii="Times New Roman" w:hAnsi="Times New Roman" w:cs="Times New Roman"/>
          <w:sz w:val="28"/>
          <w:szCs w:val="28"/>
        </w:rPr>
        <w:t>Администраци</w:t>
      </w:r>
      <w:r w:rsidR="00434AD6" w:rsidRPr="001B388D">
        <w:rPr>
          <w:rFonts w:ascii="Times New Roman" w:hAnsi="Times New Roman" w:cs="Times New Roman"/>
          <w:sz w:val="28"/>
          <w:szCs w:val="28"/>
        </w:rPr>
        <w:t>ей Калачинского муниципального района Омской области</w:t>
      </w:r>
      <w:r w:rsidRPr="001B388D">
        <w:rPr>
          <w:rFonts w:ascii="Times New Roman" w:hAnsi="Times New Roman" w:cs="Times New Roman"/>
          <w:sz w:val="28"/>
          <w:szCs w:val="28"/>
        </w:rPr>
        <w:t xml:space="preserve"> на действия (бездействие)</w:t>
      </w:r>
      <w:r w:rsidR="00434AD6" w:rsidRPr="001B388D">
        <w:rPr>
          <w:rFonts w:ascii="Times New Roman" w:hAnsi="Times New Roman" w:cs="Times New Roman"/>
          <w:sz w:val="28"/>
          <w:szCs w:val="28"/>
        </w:rPr>
        <w:t xml:space="preserve"> должностного лица Администрации</w:t>
      </w:r>
      <w:r w:rsidR="00CB2EAE" w:rsidRPr="001B388D">
        <w:rPr>
          <w:rFonts w:ascii="Times New Roman" w:hAnsi="Times New Roman" w:cs="Times New Roman"/>
          <w:sz w:val="28"/>
          <w:szCs w:val="28"/>
        </w:rPr>
        <w:t xml:space="preserve"> Калачинского муниципального района </w:t>
      </w:r>
      <w:r w:rsidR="00B125B4" w:rsidRPr="001B388D">
        <w:rPr>
          <w:rFonts w:ascii="Times New Roman" w:hAnsi="Times New Roman" w:cs="Times New Roman"/>
          <w:sz w:val="28"/>
          <w:szCs w:val="28"/>
        </w:rPr>
        <w:t>О</w:t>
      </w:r>
      <w:r w:rsidR="00CB2EAE" w:rsidRPr="001B388D">
        <w:rPr>
          <w:rFonts w:ascii="Times New Roman" w:hAnsi="Times New Roman" w:cs="Times New Roman"/>
          <w:sz w:val="28"/>
          <w:szCs w:val="28"/>
        </w:rPr>
        <w:t xml:space="preserve">мской области, </w:t>
      </w:r>
      <w:r w:rsidR="00434AD6" w:rsidRPr="001B388D">
        <w:rPr>
          <w:rFonts w:ascii="Times New Roman" w:hAnsi="Times New Roman" w:cs="Times New Roman"/>
          <w:sz w:val="28"/>
          <w:szCs w:val="28"/>
        </w:rPr>
        <w:t xml:space="preserve"> </w:t>
      </w:r>
      <w:r w:rsidR="00434AD6" w:rsidRPr="001B388D">
        <w:rPr>
          <w:rFonts w:ascii="Times New Roman" w:hAnsi="Times New Roman" w:cs="Times New Roman"/>
          <w:sz w:val="28"/>
          <w:szCs w:val="28"/>
        </w:rPr>
        <w:lastRenderedPageBreak/>
        <w:t>муниципального служащего)</w:t>
      </w:r>
    </w:p>
    <w:p w:rsidR="00A216D3" w:rsidRPr="001B388D" w:rsidRDefault="00A216D3" w:rsidP="00434AD6">
      <w:pPr>
        <w:pStyle w:val="ConsPlusNonformat"/>
        <w:contextualSpacing/>
        <w:jc w:val="center"/>
        <w:rPr>
          <w:rFonts w:ascii="Times New Roman" w:hAnsi="Times New Roman" w:cs="Times New Roman"/>
          <w:sz w:val="28"/>
          <w:szCs w:val="28"/>
        </w:rPr>
      </w:pPr>
      <w:r w:rsidRPr="001B388D">
        <w:rPr>
          <w:rFonts w:ascii="Times New Roman" w:hAnsi="Times New Roman" w:cs="Times New Roman"/>
          <w:sz w:val="28"/>
          <w:szCs w:val="28"/>
        </w:rPr>
        <w:t>____________________________________________________</w:t>
      </w:r>
    </w:p>
    <w:p w:rsidR="00A216D3" w:rsidRPr="001B388D" w:rsidRDefault="00A216D3" w:rsidP="00CB2EAE">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w:t>
      </w: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Краткое изложение обжалуемых решений, принятых (осуществляемых) в ходе</w:t>
      </w:r>
      <w:r w:rsidR="00CB2EAE" w:rsidRPr="001B388D">
        <w:rPr>
          <w:rFonts w:ascii="Times New Roman" w:hAnsi="Times New Roman" w:cs="Times New Roman"/>
          <w:sz w:val="28"/>
          <w:szCs w:val="28"/>
        </w:rPr>
        <w:t xml:space="preserve"> </w:t>
      </w:r>
      <w:r w:rsidRPr="001B388D">
        <w:rPr>
          <w:rFonts w:ascii="Times New Roman" w:hAnsi="Times New Roman" w:cs="Times New Roman"/>
          <w:sz w:val="28"/>
          <w:szCs w:val="28"/>
        </w:rPr>
        <w:t xml:space="preserve">предоставления    муниципальной    услуги   </w:t>
      </w:r>
      <w:r w:rsidR="00CB2EAE" w:rsidRPr="001B388D">
        <w:rPr>
          <w:rFonts w:ascii="Times New Roman" w:hAnsi="Times New Roman" w:cs="Times New Roman"/>
          <w:sz w:val="28"/>
          <w:szCs w:val="28"/>
        </w:rPr>
        <w:t>Администрацией Калачинского муниципального района Омской области</w:t>
      </w:r>
      <w:r w:rsidRPr="001B388D">
        <w:rPr>
          <w:rFonts w:ascii="Times New Roman" w:hAnsi="Times New Roman" w:cs="Times New Roman"/>
          <w:sz w:val="28"/>
          <w:szCs w:val="28"/>
        </w:rPr>
        <w:t xml:space="preserve">,  действий  (бездействия),   либо   должностного   лица   </w:t>
      </w:r>
      <w:r w:rsidR="00CB2EAE" w:rsidRPr="001B388D">
        <w:rPr>
          <w:rFonts w:ascii="Times New Roman" w:hAnsi="Times New Roman" w:cs="Times New Roman"/>
          <w:sz w:val="28"/>
          <w:szCs w:val="28"/>
        </w:rPr>
        <w:t>Администрации Калачинского муниципального района Омской области</w:t>
      </w:r>
      <w:r w:rsidRPr="001B388D">
        <w:rPr>
          <w:rFonts w:ascii="Times New Roman" w:hAnsi="Times New Roman" w:cs="Times New Roman"/>
          <w:sz w:val="28"/>
          <w:szCs w:val="28"/>
        </w:rPr>
        <w:t>, муниципального служащего,</w:t>
      </w:r>
      <w:r w:rsidR="00CB2EAE" w:rsidRPr="001B388D">
        <w:rPr>
          <w:rFonts w:ascii="Times New Roman" w:hAnsi="Times New Roman" w:cs="Times New Roman"/>
          <w:sz w:val="28"/>
          <w:szCs w:val="28"/>
        </w:rPr>
        <w:t xml:space="preserve"> </w:t>
      </w:r>
      <w:r w:rsidRPr="001B388D">
        <w:rPr>
          <w:rFonts w:ascii="Times New Roman" w:hAnsi="Times New Roman" w:cs="Times New Roman"/>
          <w:sz w:val="28"/>
          <w:szCs w:val="28"/>
        </w:rPr>
        <w:t>обстоятельств,  повлекших  нарушение  прав  и законных интересов заявителя,</w:t>
      </w:r>
      <w:r w:rsidR="00CB2EAE" w:rsidRPr="001B388D">
        <w:rPr>
          <w:rFonts w:ascii="Times New Roman" w:hAnsi="Times New Roman" w:cs="Times New Roman"/>
          <w:sz w:val="28"/>
          <w:szCs w:val="28"/>
        </w:rPr>
        <w:t xml:space="preserve"> </w:t>
      </w:r>
      <w:r w:rsidRPr="001B388D">
        <w:rPr>
          <w:rFonts w:ascii="Times New Roman" w:hAnsi="Times New Roman" w:cs="Times New Roman"/>
          <w:sz w:val="28"/>
          <w:szCs w:val="28"/>
        </w:rPr>
        <w:t>иных сведений, которые заявитель считает необходимым сообщить.</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Перечень прилагаемых документов.</w:t>
      </w:r>
    </w:p>
    <w:p w:rsidR="00A216D3" w:rsidRPr="001B388D" w:rsidRDefault="00A216D3" w:rsidP="00A216D3">
      <w:pPr>
        <w:pStyle w:val="ConsPlusNonformat"/>
        <w:ind w:firstLine="709"/>
        <w:contextualSpacing/>
        <w:jc w:val="both"/>
        <w:rPr>
          <w:rFonts w:ascii="Times New Roman" w:hAnsi="Times New Roman" w:cs="Times New Roman"/>
          <w:sz w:val="28"/>
          <w:szCs w:val="28"/>
        </w:rPr>
      </w:pPr>
    </w:p>
    <w:p w:rsidR="00A216D3" w:rsidRPr="001B388D" w:rsidRDefault="00A216D3" w:rsidP="00A216D3">
      <w:pPr>
        <w:pStyle w:val="ConsPlusNonformat"/>
        <w:ind w:firstLine="709"/>
        <w:contextualSpacing/>
        <w:jc w:val="both"/>
        <w:rPr>
          <w:rFonts w:ascii="Times New Roman" w:hAnsi="Times New Roman" w:cs="Times New Roman"/>
          <w:sz w:val="28"/>
          <w:szCs w:val="28"/>
        </w:rPr>
      </w:pPr>
      <w:r w:rsidRPr="001B388D">
        <w:rPr>
          <w:rFonts w:ascii="Times New Roman" w:hAnsi="Times New Roman" w:cs="Times New Roman"/>
          <w:sz w:val="28"/>
          <w:szCs w:val="28"/>
        </w:rPr>
        <w:t xml:space="preserve">                                    _______________________________________</w:t>
      </w:r>
    </w:p>
    <w:p w:rsidR="00A216D3" w:rsidRPr="001B388D" w:rsidRDefault="00A216D3" w:rsidP="00A216D3">
      <w:pPr>
        <w:pStyle w:val="ConsPlusNonformat"/>
        <w:ind w:firstLine="709"/>
        <w:contextualSpacing/>
        <w:jc w:val="both"/>
        <w:rPr>
          <w:rFonts w:ascii="Times New Roman" w:hAnsi="Times New Roman" w:cs="Times New Roman"/>
          <w:sz w:val="24"/>
          <w:szCs w:val="24"/>
        </w:rPr>
      </w:pPr>
      <w:r w:rsidRPr="001B388D">
        <w:rPr>
          <w:rFonts w:ascii="Times New Roman" w:hAnsi="Times New Roman" w:cs="Times New Roman"/>
          <w:sz w:val="28"/>
          <w:szCs w:val="28"/>
        </w:rPr>
        <w:t xml:space="preserve">                                    </w:t>
      </w:r>
      <w:r w:rsidRPr="001B388D">
        <w:rPr>
          <w:rFonts w:ascii="Times New Roman" w:hAnsi="Times New Roman" w:cs="Times New Roman"/>
          <w:sz w:val="24"/>
          <w:szCs w:val="24"/>
        </w:rPr>
        <w:t>(подпись физического лица, руководителя</w:t>
      </w:r>
    </w:p>
    <w:p w:rsidR="00A216D3" w:rsidRPr="001B388D" w:rsidRDefault="00A216D3" w:rsidP="00A216D3">
      <w:pPr>
        <w:pStyle w:val="ConsPlusNonformat"/>
        <w:ind w:firstLine="709"/>
        <w:contextualSpacing/>
        <w:jc w:val="both"/>
        <w:rPr>
          <w:rFonts w:ascii="Times New Roman" w:hAnsi="Times New Roman" w:cs="Times New Roman"/>
          <w:sz w:val="24"/>
          <w:szCs w:val="24"/>
        </w:rPr>
      </w:pPr>
      <w:r w:rsidRPr="001B388D">
        <w:rPr>
          <w:rFonts w:ascii="Times New Roman" w:hAnsi="Times New Roman" w:cs="Times New Roman"/>
          <w:sz w:val="24"/>
          <w:szCs w:val="24"/>
        </w:rPr>
        <w:t xml:space="preserve">                                      юридического лица, их уполномоченных</w:t>
      </w:r>
    </w:p>
    <w:p w:rsidR="00A216D3" w:rsidRPr="001B388D" w:rsidRDefault="00A216D3" w:rsidP="00A216D3">
      <w:pPr>
        <w:pStyle w:val="ConsPlusNonformat"/>
        <w:ind w:firstLine="709"/>
        <w:contextualSpacing/>
        <w:jc w:val="both"/>
        <w:rPr>
          <w:rFonts w:ascii="Times New Roman" w:hAnsi="Times New Roman" w:cs="Times New Roman"/>
          <w:sz w:val="24"/>
          <w:szCs w:val="24"/>
        </w:rPr>
      </w:pPr>
      <w:r w:rsidRPr="001B388D">
        <w:rPr>
          <w:rFonts w:ascii="Times New Roman" w:hAnsi="Times New Roman" w:cs="Times New Roman"/>
          <w:sz w:val="24"/>
          <w:szCs w:val="24"/>
        </w:rPr>
        <w:t xml:space="preserve">                                               представителей)</w:t>
      </w:r>
    </w:p>
    <w:p w:rsidR="00A216D3" w:rsidRPr="001B388D" w:rsidRDefault="00A216D3" w:rsidP="00A216D3">
      <w:pPr>
        <w:pStyle w:val="ConsPlusNonformat"/>
        <w:ind w:firstLine="709"/>
        <w:contextualSpacing/>
        <w:jc w:val="both"/>
        <w:rPr>
          <w:rFonts w:ascii="Times New Roman" w:hAnsi="Times New Roman" w:cs="Times New Roman"/>
          <w:sz w:val="24"/>
          <w:szCs w:val="24"/>
        </w:rPr>
      </w:pPr>
    </w:p>
    <w:p w:rsidR="00915C41" w:rsidRPr="001B388D" w:rsidRDefault="0025768B" w:rsidP="00CB2EAE">
      <w:pPr>
        <w:pStyle w:val="ConsPlusNonformat"/>
        <w:ind w:firstLine="709"/>
        <w:contextualSpacing/>
        <w:jc w:val="both"/>
      </w:pPr>
      <w:r w:rsidRPr="001B388D">
        <w:rPr>
          <w:rFonts w:ascii="Times New Roman" w:hAnsi="Times New Roman" w:cs="Times New Roman"/>
          <w:sz w:val="28"/>
          <w:szCs w:val="28"/>
        </w:rPr>
        <w:t>«</w:t>
      </w:r>
      <w:r w:rsidR="00A216D3" w:rsidRPr="001B388D">
        <w:rPr>
          <w:rFonts w:ascii="Times New Roman" w:hAnsi="Times New Roman" w:cs="Times New Roman"/>
          <w:sz w:val="28"/>
          <w:szCs w:val="28"/>
        </w:rPr>
        <w:t>___</w:t>
      </w:r>
      <w:r w:rsidRPr="001B388D">
        <w:rPr>
          <w:rFonts w:ascii="Times New Roman" w:hAnsi="Times New Roman" w:cs="Times New Roman"/>
          <w:sz w:val="28"/>
          <w:szCs w:val="28"/>
        </w:rPr>
        <w:t>»</w:t>
      </w:r>
      <w:r w:rsidR="00A216D3" w:rsidRPr="001B388D">
        <w:rPr>
          <w:rFonts w:ascii="Times New Roman" w:hAnsi="Times New Roman" w:cs="Times New Roman"/>
          <w:sz w:val="28"/>
          <w:szCs w:val="28"/>
        </w:rPr>
        <w:t xml:space="preserve"> ______________ 20__ года</w:t>
      </w:r>
    </w:p>
    <w:sectPr w:rsidR="00915C41" w:rsidRPr="001B388D" w:rsidSect="0025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8F1"/>
    <w:multiLevelType w:val="hybridMultilevel"/>
    <w:tmpl w:val="49ACE3DE"/>
    <w:lvl w:ilvl="0" w:tplc="79F07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5FC45D3"/>
    <w:multiLevelType w:val="multilevel"/>
    <w:tmpl w:val="7542D09E"/>
    <w:lvl w:ilvl="0">
      <w:start w:val="1"/>
      <w:numFmt w:val="decimal"/>
      <w:suff w:val="space"/>
      <w:lvlText w:val="%1."/>
      <w:lvlJc w:val="left"/>
      <w:pPr>
        <w:ind w:left="0" w:firstLine="709"/>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73A56BA"/>
    <w:multiLevelType w:val="hybridMultilevel"/>
    <w:tmpl w:val="5A16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D3"/>
    <w:rsid w:val="00027687"/>
    <w:rsid w:val="00055BEF"/>
    <w:rsid w:val="001025C5"/>
    <w:rsid w:val="001B388D"/>
    <w:rsid w:val="0025768B"/>
    <w:rsid w:val="002C7BA9"/>
    <w:rsid w:val="003746F7"/>
    <w:rsid w:val="00421B5D"/>
    <w:rsid w:val="00434AD6"/>
    <w:rsid w:val="004E1232"/>
    <w:rsid w:val="004F0D7D"/>
    <w:rsid w:val="005373A3"/>
    <w:rsid w:val="00552797"/>
    <w:rsid w:val="005E5DB4"/>
    <w:rsid w:val="005F7F43"/>
    <w:rsid w:val="00610091"/>
    <w:rsid w:val="0068417E"/>
    <w:rsid w:val="006C37B9"/>
    <w:rsid w:val="007342D1"/>
    <w:rsid w:val="00764F84"/>
    <w:rsid w:val="00764FA7"/>
    <w:rsid w:val="007706C4"/>
    <w:rsid w:val="0080602D"/>
    <w:rsid w:val="008515A8"/>
    <w:rsid w:val="008A62CA"/>
    <w:rsid w:val="008F1388"/>
    <w:rsid w:val="00915C41"/>
    <w:rsid w:val="00933025"/>
    <w:rsid w:val="009468E9"/>
    <w:rsid w:val="00951F15"/>
    <w:rsid w:val="00957B65"/>
    <w:rsid w:val="0096485F"/>
    <w:rsid w:val="00A216D3"/>
    <w:rsid w:val="00B125B4"/>
    <w:rsid w:val="00B23F14"/>
    <w:rsid w:val="00B64545"/>
    <w:rsid w:val="00BC2F07"/>
    <w:rsid w:val="00CB2EAE"/>
    <w:rsid w:val="00D0781E"/>
    <w:rsid w:val="00D42CD8"/>
    <w:rsid w:val="00DA056F"/>
    <w:rsid w:val="00DF02DC"/>
    <w:rsid w:val="00E56E1A"/>
    <w:rsid w:val="00E71BE8"/>
    <w:rsid w:val="00FF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DF80"/>
  <w15:chartTrackingRefBased/>
  <w15:docId w15:val="{BD2BDCB5-21B0-4AB4-A149-ED51A9D8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C4"/>
    <w:pPr>
      <w:spacing w:after="0" w:line="240" w:lineRule="auto"/>
    </w:pPr>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6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216D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21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
    <w:name w:val="р1"/>
    <w:basedOn w:val="a3"/>
    <w:link w:val="10"/>
    <w:qFormat/>
    <w:rsid w:val="007706C4"/>
    <w:pPr>
      <w:spacing w:after="0"/>
      <w:jc w:val="center"/>
    </w:pPr>
    <w:rPr>
      <w:rFonts w:ascii="Times New Roman" w:eastAsia="Times New Roman" w:hAnsi="Times New Roman"/>
      <w:sz w:val="28"/>
      <w:szCs w:val="28"/>
      <w:lang w:eastAsia="ru-RU"/>
    </w:rPr>
  </w:style>
  <w:style w:type="paragraph" w:customStyle="1" w:styleId="2">
    <w:name w:val="Р2"/>
    <w:basedOn w:val="a"/>
    <w:link w:val="20"/>
    <w:qFormat/>
    <w:rsid w:val="007706C4"/>
    <w:pPr>
      <w:ind w:firstLine="709"/>
      <w:jc w:val="both"/>
    </w:pPr>
    <w:rPr>
      <w:rFonts w:ascii="Times New Roman" w:hAnsi="Times New Roman"/>
      <w:sz w:val="28"/>
      <w:szCs w:val="28"/>
    </w:rPr>
  </w:style>
  <w:style w:type="character" w:customStyle="1" w:styleId="10">
    <w:name w:val="р1 Знак"/>
    <w:link w:val="1"/>
    <w:rsid w:val="007706C4"/>
    <w:rPr>
      <w:rFonts w:ascii="Times New Roman" w:eastAsia="Times New Roman" w:hAnsi="Times New Roman" w:cs="Times New Roman"/>
      <w:noProof/>
      <w:sz w:val="28"/>
      <w:szCs w:val="28"/>
      <w:lang w:eastAsia="ru-RU"/>
    </w:rPr>
  </w:style>
  <w:style w:type="character" w:customStyle="1" w:styleId="20">
    <w:name w:val="Р2 Знак"/>
    <w:link w:val="2"/>
    <w:rsid w:val="007706C4"/>
    <w:rPr>
      <w:rFonts w:ascii="Times New Roman" w:eastAsia="Calibri" w:hAnsi="Times New Roman" w:cs="Times New Roman"/>
      <w:noProof/>
      <w:sz w:val="28"/>
      <w:szCs w:val="28"/>
    </w:rPr>
  </w:style>
  <w:style w:type="character" w:styleId="a4">
    <w:name w:val="Hyperlink"/>
    <w:uiPriority w:val="99"/>
    <w:unhideWhenUsed/>
    <w:rsid w:val="007706C4"/>
    <w:rPr>
      <w:color w:val="0563C1"/>
      <w:u w:val="single"/>
    </w:rPr>
  </w:style>
  <w:style w:type="paragraph" w:styleId="a3">
    <w:name w:val="Body Text"/>
    <w:basedOn w:val="a"/>
    <w:link w:val="a5"/>
    <w:uiPriority w:val="99"/>
    <w:semiHidden/>
    <w:unhideWhenUsed/>
    <w:rsid w:val="007706C4"/>
    <w:pPr>
      <w:spacing w:after="120"/>
    </w:pPr>
  </w:style>
  <w:style w:type="character" w:customStyle="1" w:styleId="a5">
    <w:name w:val="Основной текст Знак"/>
    <w:basedOn w:val="a0"/>
    <w:link w:val="a3"/>
    <w:uiPriority w:val="99"/>
    <w:semiHidden/>
    <w:rsid w:val="007706C4"/>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1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388&amp;dst=3060" TargetMode="External"/><Relationship Id="rId21" Type="http://schemas.openxmlformats.org/officeDocument/2006/relationships/hyperlink" Target="https://login.consultant.ru/link/?req=doc&amp;base=LAW&amp;n=465798&amp;dst=244" TargetMode="External"/><Relationship Id="rId34" Type="http://schemas.openxmlformats.org/officeDocument/2006/relationships/hyperlink" Target="https://login.consultant.ru/link/?req=doc&amp;base=LAW&amp;n=454131&amp;dst=100797" TargetMode="External"/><Relationship Id="rId42" Type="http://schemas.openxmlformats.org/officeDocument/2006/relationships/hyperlink" Target="https://login.consultant.ru/link/?req=doc&amp;base=LAW&amp;n=454388" TargetMode="External"/><Relationship Id="rId47" Type="http://schemas.openxmlformats.org/officeDocument/2006/relationships/hyperlink" Target="https://login.consultant.ru/link/?req=doc&amp;base=LAW&amp;n=454388&amp;dst=342" TargetMode="External"/><Relationship Id="rId50" Type="http://schemas.openxmlformats.org/officeDocument/2006/relationships/hyperlink" Target="https://login.consultant.ru/link/?req=doc&amp;base=LAW&amp;n=465984&amp;dst=5912" TargetMode="External"/><Relationship Id="rId55" Type="http://schemas.openxmlformats.org/officeDocument/2006/relationships/hyperlink" Target="https://login.consultant.ru/link/?req=doc&amp;base=LAW&amp;n=334998" TargetMode="External"/><Relationship Id="rId63" Type="http://schemas.openxmlformats.org/officeDocument/2006/relationships/hyperlink" Target="https://login.consultant.ru/link/?req=doc&amp;base=LAW&amp;n=454388&amp;dst=3118" TargetMode="External"/><Relationship Id="rId7" Type="http://schemas.openxmlformats.org/officeDocument/2006/relationships/hyperlink" Target="https://login.consultant.ru/link/?req=doc&amp;base=RLAW148&amp;n=177558&amp;dst=100113" TargetMode="External"/><Relationship Id="rId2" Type="http://schemas.openxmlformats.org/officeDocument/2006/relationships/styles" Target="styles.xml"/><Relationship Id="rId16" Type="http://schemas.openxmlformats.org/officeDocument/2006/relationships/hyperlink" Target="https://login.consultant.ru/link/?req=doc&amp;base=LAW&amp;n=454388&amp;dst=492" TargetMode="External"/><Relationship Id="rId29" Type="http://schemas.openxmlformats.org/officeDocument/2006/relationships/hyperlink" Target="https://login.consultant.ru/link/?req=doc&amp;base=LAW&amp;n=454388&amp;dst=3192" TargetMode="External"/><Relationship Id="rId11" Type="http://schemas.openxmlformats.org/officeDocument/2006/relationships/hyperlink" Target="https://login.consultant.ru/link/?req=doc&amp;base=LAW&amp;n=454388&amp;dst=3291" TargetMode="External"/><Relationship Id="rId24" Type="http://schemas.openxmlformats.org/officeDocument/2006/relationships/hyperlink" Target="https://login.consultant.ru/link/?req=doc&amp;base=LAW&amp;n=454388" TargetMode="External"/><Relationship Id="rId32" Type="http://schemas.openxmlformats.org/officeDocument/2006/relationships/hyperlink" Target="https://login.consultant.ru/link/?req=doc&amp;base=LAW&amp;n=454388&amp;dst=4072" TargetMode="External"/><Relationship Id="rId37" Type="http://schemas.openxmlformats.org/officeDocument/2006/relationships/hyperlink" Target="https://login.consultant.ru/link/?req=doc&amp;base=LAW&amp;n=465798&amp;dst=290" TargetMode="External"/><Relationship Id="rId40" Type="http://schemas.openxmlformats.org/officeDocument/2006/relationships/hyperlink" Target="https://login.consultant.ru/link/?req=doc&amp;base=LAW&amp;n=454388&amp;dst=3905" TargetMode="External"/><Relationship Id="rId45" Type="http://schemas.openxmlformats.org/officeDocument/2006/relationships/hyperlink" Target="https://login.consultant.ru/link/?req=doc&amp;base=LAW&amp;n=454388&amp;dst=342" TargetMode="External"/><Relationship Id="rId53" Type="http://schemas.openxmlformats.org/officeDocument/2006/relationships/hyperlink" Target="https://login.consultant.ru/link/?req=doc&amp;base=RLAW148&amp;n=177558&amp;dst=100013" TargetMode="External"/><Relationship Id="rId58" Type="http://schemas.openxmlformats.org/officeDocument/2006/relationships/hyperlink" Target="https://login.consultant.ru/link/?req=doc&amp;base=LAW&amp;n=465798&amp;dst=100195" TargetMode="External"/><Relationship Id="rId66" Type="http://schemas.openxmlformats.org/officeDocument/2006/relationships/fontTable" Target="fontTable.xml"/><Relationship Id="rId5" Type="http://schemas.openxmlformats.org/officeDocument/2006/relationships/hyperlink" Target="https://login.consultant.ru/link/?req=doc&amp;base=LAW&amp;n=465584&amp;dst=100872" TargetMode="External"/><Relationship Id="rId61" Type="http://schemas.openxmlformats.org/officeDocument/2006/relationships/hyperlink" Target="https://login.consultant.ru/link/?req=doc&amp;base=LAW&amp;n=454388&amp;dst=101901" TargetMode="External"/><Relationship Id="rId19" Type="http://schemas.openxmlformats.org/officeDocument/2006/relationships/hyperlink" Target="https://login.consultant.ru/link/?req=doc&amp;base=LAW&amp;n=469908" TargetMode="External"/><Relationship Id="rId14" Type="http://schemas.openxmlformats.org/officeDocument/2006/relationships/hyperlink" Target="https://login.consultant.ru/link/?req=doc&amp;base=LAW&amp;n=454388&amp;dst=2910" TargetMode="External"/><Relationship Id="rId22" Type="http://schemas.openxmlformats.org/officeDocument/2006/relationships/hyperlink" Target="https://login.consultant.ru/link/?req=doc&amp;base=LAW&amp;n=465798&amp;dst=244" TargetMode="External"/><Relationship Id="rId27" Type="http://schemas.openxmlformats.org/officeDocument/2006/relationships/hyperlink" Target="https://login.consultant.ru/link/?req=doc&amp;base=LAW&amp;n=454388&amp;dst=3060" TargetMode="External"/><Relationship Id="rId30" Type="http://schemas.openxmlformats.org/officeDocument/2006/relationships/hyperlink" Target="https://login.consultant.ru/link/?req=doc&amp;base=LAW&amp;n=454388&amp;dst=3291" TargetMode="External"/><Relationship Id="rId35" Type="http://schemas.openxmlformats.org/officeDocument/2006/relationships/hyperlink" Target="https://login.consultant.ru/link/?req=doc&amp;base=LAW&amp;n=454388" TargetMode="External"/><Relationship Id="rId43" Type="http://schemas.openxmlformats.org/officeDocument/2006/relationships/hyperlink" Target="https://login.consultant.ru/link/?req=doc&amp;base=LAW&amp;n=454388" TargetMode="External"/><Relationship Id="rId48" Type="http://schemas.openxmlformats.org/officeDocument/2006/relationships/hyperlink" Target="https://login.consultant.ru/link/?req=doc&amp;base=LAW&amp;n=454388&amp;dst=2621" TargetMode="External"/><Relationship Id="rId56" Type="http://schemas.openxmlformats.org/officeDocument/2006/relationships/hyperlink" Target="https://login.consultant.ru/link/?req=doc&amp;base=LAW&amp;n=454388&amp;dst=2532" TargetMode="External"/><Relationship Id="rId64" Type="http://schemas.openxmlformats.org/officeDocument/2006/relationships/hyperlink" Target="https://login.consultant.ru/link/?req=doc&amp;base=LAW&amp;n=469789" TargetMode="External"/><Relationship Id="rId8" Type="http://schemas.openxmlformats.org/officeDocument/2006/relationships/hyperlink" Target="https://login.consultant.ru/link/?req=doc&amp;base=LAW&amp;n=465798&amp;dst=244" TargetMode="External"/><Relationship Id="rId51" Type="http://schemas.openxmlformats.org/officeDocument/2006/relationships/hyperlink" Target="https://login.consultant.ru/link/?req=doc&amp;base=LAW&amp;n=465984&amp;dst=5942" TargetMode="External"/><Relationship Id="rId3" Type="http://schemas.openxmlformats.org/officeDocument/2006/relationships/settings" Target="settings.xml"/><Relationship Id="rId12" Type="http://schemas.openxmlformats.org/officeDocument/2006/relationships/hyperlink" Target="https://login.consultant.ru/link/?req=doc&amp;base=LAW&amp;n=454388&amp;dst=3049" TargetMode="External"/><Relationship Id="rId17" Type="http://schemas.openxmlformats.org/officeDocument/2006/relationships/hyperlink" Target="https://login.consultant.ru/link/?req=doc&amp;base=LAW&amp;n=454388&amp;dst=500" TargetMode="External"/><Relationship Id="rId25" Type="http://schemas.openxmlformats.org/officeDocument/2006/relationships/hyperlink" Target="https://login.consultant.ru/link/?req=doc&amp;base=LAW&amp;n=454388&amp;dst=3054" TargetMode="External"/><Relationship Id="rId33" Type="http://schemas.openxmlformats.org/officeDocument/2006/relationships/hyperlink" Target="https://login.consultant.ru/link/?req=doc&amp;base=LAW&amp;n=454131&amp;dst=100912" TargetMode="External"/><Relationship Id="rId38" Type="http://schemas.openxmlformats.org/officeDocument/2006/relationships/hyperlink" Target="https://login.consultant.ru/link/?req=doc&amp;base=LAW&amp;n=454388&amp;dst=100836" TargetMode="External"/><Relationship Id="rId46" Type="http://schemas.openxmlformats.org/officeDocument/2006/relationships/hyperlink" Target="https://login.consultant.ru/link/?req=doc&amp;base=LAW&amp;n=454388&amp;dst=2566" TargetMode="External"/><Relationship Id="rId59" Type="http://schemas.openxmlformats.org/officeDocument/2006/relationships/hyperlink" Target="https://login.consultant.ru/link/?req=doc&amp;base=LAW&amp;n=426161&amp;dst=100014" TargetMode="External"/><Relationship Id="rId67" Type="http://schemas.openxmlformats.org/officeDocument/2006/relationships/theme" Target="theme/theme1.xml"/><Relationship Id="rId20" Type="http://schemas.openxmlformats.org/officeDocument/2006/relationships/hyperlink" Target="https://login.consultant.ru/link/?req=doc&amp;base=LAW&amp;n=465798&amp;dst=244" TargetMode="External"/><Relationship Id="rId41" Type="http://schemas.openxmlformats.org/officeDocument/2006/relationships/hyperlink" Target="https://login.consultant.ru/link/?req=doc&amp;base=LAW&amp;n=454388&amp;dst=1592" TargetMode="External"/><Relationship Id="rId54" Type="http://schemas.openxmlformats.org/officeDocument/2006/relationships/hyperlink" Target="https://login.consultant.ru/link/?req=doc&amp;base=LAW&amp;n=454103" TargetMode="External"/><Relationship Id="rId62" Type="http://schemas.openxmlformats.org/officeDocument/2006/relationships/hyperlink" Target="https://login.consultant.ru/link/?req=doc&amp;base=LAW&amp;n=454388&amp;dst=276" TargetMode="External"/><Relationship Id="rId1" Type="http://schemas.openxmlformats.org/officeDocument/2006/relationships/numbering" Target="numbering.xml"/><Relationship Id="rId6" Type="http://schemas.openxmlformats.org/officeDocument/2006/relationships/hyperlink" Target="https://login.consultant.ru/link/?req=doc&amp;base=LAW&amp;n=471848" TargetMode="External"/><Relationship Id="rId15" Type="http://schemas.openxmlformats.org/officeDocument/2006/relationships/hyperlink" Target="https://login.consultant.ru/link/?req=doc&amp;base=LAW&amp;n=454388&amp;dst=448" TargetMode="External"/><Relationship Id="rId23" Type="http://schemas.openxmlformats.org/officeDocument/2006/relationships/hyperlink" Target="https://login.consultant.ru/link/?req=doc&amp;base=LAW&amp;n=454388&amp;dst=3054" TargetMode="External"/><Relationship Id="rId28" Type="http://schemas.openxmlformats.org/officeDocument/2006/relationships/hyperlink" Target="https://login.consultant.ru/link/?req=doc&amp;base=LAW&amp;n=454388&amp;dst=100954" TargetMode="External"/><Relationship Id="rId36" Type="http://schemas.openxmlformats.org/officeDocument/2006/relationships/hyperlink" Target="https://login.consultant.ru/link/?req=doc&amp;base=LAW&amp;n=465798&amp;dst=43" TargetMode="External"/><Relationship Id="rId49" Type="http://schemas.openxmlformats.org/officeDocument/2006/relationships/hyperlink" Target="https://login.consultant.ru/link/?req=doc&amp;base=LAW&amp;n=469789" TargetMode="External"/><Relationship Id="rId57" Type="http://schemas.openxmlformats.org/officeDocument/2006/relationships/hyperlink" Target="https://login.consultant.ru/link/?req=doc&amp;base=LAW&amp;n=465798&amp;dst=275" TargetMode="External"/><Relationship Id="rId10" Type="http://schemas.openxmlformats.org/officeDocument/2006/relationships/hyperlink" Target="https://login.consultant.ru/link/?req=doc&amp;base=LAW&amp;n=454388&amp;dst=3291" TargetMode="External"/><Relationship Id="rId31" Type="http://schemas.openxmlformats.org/officeDocument/2006/relationships/hyperlink" Target="https://login.consultant.ru/link/?req=doc&amp;base=LAW&amp;n=454388&amp;dst=100628" TargetMode="External"/><Relationship Id="rId44" Type="http://schemas.openxmlformats.org/officeDocument/2006/relationships/hyperlink" Target="https://login.consultant.ru/link/?req=doc&amp;base=LAW&amp;n=454388&amp;dst=3905" TargetMode="External"/><Relationship Id="rId52" Type="http://schemas.openxmlformats.org/officeDocument/2006/relationships/hyperlink" Target="https://login.consultant.ru/link/?req=doc&amp;base=LAW&amp;n=451872&amp;dst=252" TargetMode="External"/><Relationship Id="rId60" Type="http://schemas.openxmlformats.org/officeDocument/2006/relationships/hyperlink" Target="https://login.consultant.ru/link/?req=doc&amp;base=LAW&amp;n=454388&amp;dst=2621" TargetMode="External"/><Relationship Id="rId65" Type="http://schemas.openxmlformats.org/officeDocument/2006/relationships/hyperlink" Target="https://login.consultant.ru/link/?req=doc&amp;base=LAW&amp;n=465798&amp;dst=29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88&amp;dst=3192" TargetMode="External"/><Relationship Id="rId13" Type="http://schemas.openxmlformats.org/officeDocument/2006/relationships/hyperlink" Target="https://login.consultant.ru/link/?req=doc&amp;base=LAW&amp;n=457934" TargetMode="External"/><Relationship Id="rId18" Type="http://schemas.openxmlformats.org/officeDocument/2006/relationships/hyperlink" Target="https://login.consultant.ru/link/?req=doc&amp;base=LAW&amp;n=454388&amp;dst=507" TargetMode="External"/><Relationship Id="rId39" Type="http://schemas.openxmlformats.org/officeDocument/2006/relationships/hyperlink" Target="https://login.consultant.ru/link/?req=doc&amp;base=LAW&amp;n=33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46</Pages>
  <Words>16393</Words>
  <Characters>93441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 Т.П.</dc:creator>
  <cp:keywords/>
  <dc:description/>
  <cp:lastModifiedBy>Леб Т.П.</cp:lastModifiedBy>
  <cp:revision>11</cp:revision>
  <dcterms:created xsi:type="dcterms:W3CDTF">2024-03-28T03:43:00Z</dcterms:created>
  <dcterms:modified xsi:type="dcterms:W3CDTF">2024-04-01T08:41:00Z</dcterms:modified>
</cp:coreProperties>
</file>